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697E5" w14:textId="77777777" w:rsidR="004B7693" w:rsidRDefault="00000000">
      <w:pPr>
        <w:spacing w:after="0" w:line="259" w:lineRule="auto"/>
        <w:ind w:left="29"/>
        <w:jc w:val="center"/>
      </w:pPr>
      <w:r>
        <w:rPr>
          <w:b/>
          <w:color w:val="BFBFBF"/>
        </w:rPr>
        <w:t>Bělohradská mateřská škola</w:t>
      </w:r>
    </w:p>
    <w:p w14:paraId="4DEDFA0B" w14:textId="77777777" w:rsidR="004B7693" w:rsidRDefault="00000000">
      <w:pPr>
        <w:spacing w:after="0" w:line="259" w:lineRule="auto"/>
        <w:ind w:left="29" w:right="379"/>
        <w:jc w:val="center"/>
      </w:pPr>
      <w:r>
        <w:rPr>
          <w:b/>
          <w:color w:val="BFBFBF"/>
        </w:rPr>
        <w:t>Horní Nová Ves 112, 507 81 Lázně Bělohrad</w:t>
      </w:r>
    </w:p>
    <w:p w14:paraId="3D9E4745" w14:textId="77777777" w:rsidR="004B7693" w:rsidRDefault="00000000">
      <w:pPr>
        <w:spacing w:after="245" w:line="259" w:lineRule="auto"/>
        <w:ind w:left="1202" w:firstLine="0"/>
        <w:jc w:val="left"/>
      </w:pPr>
      <w:r>
        <w:rPr>
          <w:b/>
          <w:color w:val="BFBFBF"/>
        </w:rPr>
        <w:t xml:space="preserve">                                             IČ 71011544 </w:t>
      </w:r>
    </w:p>
    <w:p w14:paraId="7C2102A5" w14:textId="77777777" w:rsidR="004B7693" w:rsidRDefault="00000000">
      <w:pPr>
        <w:spacing w:after="0" w:line="259" w:lineRule="auto"/>
        <w:ind w:left="22" w:firstLine="0"/>
        <w:jc w:val="left"/>
      </w:pPr>
      <w:r>
        <w:t xml:space="preserve"> </w:t>
      </w:r>
    </w:p>
    <w:p w14:paraId="196F7951" w14:textId="77777777" w:rsidR="004B7693" w:rsidRDefault="00000000">
      <w:pPr>
        <w:spacing w:after="0" w:line="259" w:lineRule="auto"/>
        <w:ind w:left="22" w:firstLine="0"/>
        <w:jc w:val="left"/>
      </w:pPr>
      <w:r>
        <w:t xml:space="preserve"> </w:t>
      </w:r>
    </w:p>
    <w:p w14:paraId="648DD830" w14:textId="77777777" w:rsidR="004B7693" w:rsidRDefault="00000000">
      <w:pPr>
        <w:spacing w:after="0" w:line="259" w:lineRule="auto"/>
        <w:ind w:left="22" w:firstLine="0"/>
        <w:jc w:val="left"/>
      </w:pPr>
      <w:r>
        <w:t xml:space="preserve"> </w:t>
      </w:r>
    </w:p>
    <w:p w14:paraId="30AB9962" w14:textId="77777777" w:rsidR="004B7693" w:rsidRDefault="00000000">
      <w:pPr>
        <w:spacing w:after="400" w:line="259" w:lineRule="auto"/>
        <w:ind w:left="22" w:firstLine="0"/>
        <w:jc w:val="left"/>
      </w:pPr>
      <w:r>
        <w:rPr>
          <w:rFonts w:ascii="Calibri" w:eastAsia="Calibri" w:hAnsi="Calibri" w:cs="Calibri"/>
          <w:sz w:val="22"/>
        </w:rPr>
        <w:t xml:space="preserve"> </w:t>
      </w:r>
    </w:p>
    <w:p w14:paraId="42280650" w14:textId="77777777" w:rsidR="004B7693" w:rsidRDefault="00000000">
      <w:pPr>
        <w:spacing w:after="84" w:line="259" w:lineRule="auto"/>
        <w:ind w:left="0" w:right="502" w:firstLine="0"/>
        <w:jc w:val="right"/>
      </w:pPr>
      <w:r>
        <w:rPr>
          <w:sz w:val="48"/>
        </w:rPr>
        <w:t xml:space="preserve">Školní vzdělávací program pro předškolní </w:t>
      </w:r>
    </w:p>
    <w:p w14:paraId="1487105E" w14:textId="77777777" w:rsidR="004B7693" w:rsidRDefault="00000000">
      <w:pPr>
        <w:spacing w:after="0" w:line="259" w:lineRule="auto"/>
        <w:ind w:left="17" w:firstLine="0"/>
        <w:jc w:val="center"/>
      </w:pPr>
      <w:r>
        <w:rPr>
          <w:sz w:val="48"/>
        </w:rPr>
        <w:t xml:space="preserve">vzdělávání </w:t>
      </w:r>
    </w:p>
    <w:p w14:paraId="1C8BAFCE" w14:textId="77777777" w:rsidR="004B7693" w:rsidRDefault="00000000">
      <w:pPr>
        <w:spacing w:after="158" w:line="259" w:lineRule="auto"/>
        <w:ind w:left="22" w:firstLine="0"/>
        <w:jc w:val="left"/>
      </w:pPr>
      <w:r>
        <w:rPr>
          <w:rFonts w:ascii="Calibri" w:eastAsia="Calibri" w:hAnsi="Calibri" w:cs="Calibri"/>
          <w:sz w:val="22"/>
        </w:rPr>
        <w:t xml:space="preserve"> </w:t>
      </w:r>
    </w:p>
    <w:p w14:paraId="35E43A84" w14:textId="77777777" w:rsidR="004B7693" w:rsidRDefault="00000000">
      <w:pPr>
        <w:spacing w:after="773" w:line="259" w:lineRule="auto"/>
        <w:ind w:left="22" w:firstLine="0"/>
        <w:jc w:val="left"/>
      </w:pPr>
      <w:r>
        <w:rPr>
          <w:rFonts w:ascii="Calibri" w:eastAsia="Calibri" w:hAnsi="Calibri" w:cs="Calibri"/>
          <w:sz w:val="22"/>
        </w:rPr>
        <w:t xml:space="preserve"> </w:t>
      </w:r>
    </w:p>
    <w:p w14:paraId="0FA5BB23" w14:textId="77777777" w:rsidR="004B7693" w:rsidRDefault="00000000">
      <w:pPr>
        <w:spacing w:after="0" w:line="281" w:lineRule="auto"/>
        <w:ind w:left="0" w:firstLine="0"/>
        <w:jc w:val="center"/>
      </w:pPr>
      <w:r>
        <w:rPr>
          <w:b/>
          <w:i/>
          <w:sz w:val="72"/>
        </w:rPr>
        <w:t xml:space="preserve">Jedna, dva, tři, čtyři, pět, pojďme spolu poznat svět </w:t>
      </w:r>
    </w:p>
    <w:p w14:paraId="6408F7BE" w14:textId="77777777" w:rsidR="004B7693" w:rsidRDefault="00000000">
      <w:pPr>
        <w:spacing w:after="0" w:line="259" w:lineRule="auto"/>
        <w:ind w:left="22" w:firstLine="0"/>
        <w:jc w:val="left"/>
      </w:pPr>
      <w:r>
        <w:rPr>
          <w:rFonts w:ascii="Calibri" w:eastAsia="Calibri" w:hAnsi="Calibri" w:cs="Calibri"/>
          <w:sz w:val="22"/>
        </w:rPr>
        <w:t xml:space="preserve"> </w:t>
      </w:r>
    </w:p>
    <w:p w14:paraId="47151F8C" w14:textId="77777777" w:rsidR="004B7693" w:rsidRDefault="00000000">
      <w:pPr>
        <w:spacing w:after="147" w:line="259" w:lineRule="auto"/>
        <w:ind w:left="386" w:firstLine="0"/>
        <w:jc w:val="left"/>
      </w:pPr>
      <w:r>
        <w:rPr>
          <w:noProof/>
        </w:rPr>
        <w:drawing>
          <wp:inline distT="0" distB="0" distL="0" distR="0" wp14:anchorId="403E5BA4" wp14:editId="334E6E1B">
            <wp:extent cx="5289550" cy="293560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7"/>
                    <a:stretch>
                      <a:fillRect/>
                    </a:stretch>
                  </pic:blipFill>
                  <pic:spPr>
                    <a:xfrm>
                      <a:off x="0" y="0"/>
                      <a:ext cx="5289550" cy="2935605"/>
                    </a:xfrm>
                    <a:prstGeom prst="rect">
                      <a:avLst/>
                    </a:prstGeom>
                  </pic:spPr>
                </pic:pic>
              </a:graphicData>
            </a:graphic>
          </wp:inline>
        </w:drawing>
      </w:r>
    </w:p>
    <w:p w14:paraId="10680A70" w14:textId="77777777" w:rsidR="004B7693" w:rsidRDefault="00000000">
      <w:pPr>
        <w:spacing w:after="158" w:line="259" w:lineRule="auto"/>
        <w:ind w:left="22" w:firstLine="0"/>
        <w:jc w:val="left"/>
      </w:pPr>
      <w:r>
        <w:t xml:space="preserve"> </w:t>
      </w:r>
    </w:p>
    <w:p w14:paraId="02653698" w14:textId="77777777" w:rsidR="004B7693" w:rsidRDefault="00000000">
      <w:pPr>
        <w:spacing w:after="156" w:line="259" w:lineRule="auto"/>
        <w:ind w:left="22" w:firstLine="0"/>
        <w:jc w:val="left"/>
      </w:pPr>
      <w:r>
        <w:t xml:space="preserve"> </w:t>
      </w:r>
    </w:p>
    <w:p w14:paraId="7FEC18C4" w14:textId="77777777" w:rsidR="004B7693" w:rsidRDefault="00000000">
      <w:pPr>
        <w:spacing w:after="158" w:line="259" w:lineRule="auto"/>
        <w:ind w:left="22" w:firstLine="0"/>
        <w:jc w:val="left"/>
      </w:pPr>
      <w:r>
        <w:t xml:space="preserve"> </w:t>
      </w:r>
    </w:p>
    <w:p w14:paraId="1F7F1636" w14:textId="77777777" w:rsidR="004B7693" w:rsidRDefault="00000000">
      <w:pPr>
        <w:spacing w:after="203" w:line="259" w:lineRule="auto"/>
        <w:ind w:left="22" w:firstLine="0"/>
        <w:jc w:val="left"/>
      </w:pPr>
      <w:r>
        <w:t xml:space="preserve"> </w:t>
      </w:r>
    </w:p>
    <w:p w14:paraId="6983DB86" w14:textId="77777777" w:rsidR="004B7693" w:rsidRDefault="00000000">
      <w:pPr>
        <w:spacing w:after="194"/>
        <w:ind w:left="17"/>
      </w:pPr>
      <w:r>
        <w:t xml:space="preserve">S kooperací pedagogického sboru zpracovala a vydala:   </w:t>
      </w:r>
    </w:p>
    <w:p w14:paraId="02898F95" w14:textId="14E57E66" w:rsidR="004B7693" w:rsidRDefault="008F0D77">
      <w:pPr>
        <w:spacing w:after="156" w:line="259" w:lineRule="auto"/>
        <w:ind w:left="0" w:right="677" w:firstLine="0"/>
        <w:jc w:val="right"/>
      </w:pPr>
      <w:r>
        <w:t>Alice Chládková</w:t>
      </w:r>
      <w:r w:rsidR="00000000">
        <w:t xml:space="preserve">, ředitelka školy </w:t>
      </w:r>
    </w:p>
    <w:p w14:paraId="7255E9D1" w14:textId="77777777" w:rsidR="004B7693" w:rsidRDefault="00000000">
      <w:pPr>
        <w:spacing w:after="0" w:line="259" w:lineRule="auto"/>
        <w:ind w:left="22" w:firstLine="0"/>
        <w:jc w:val="left"/>
      </w:pPr>
      <w:r>
        <w:t xml:space="preserve"> </w:t>
      </w:r>
    </w:p>
    <w:p w14:paraId="64F7FAF3" w14:textId="77777777" w:rsidR="004B7693" w:rsidRDefault="00000000">
      <w:pPr>
        <w:spacing w:after="40" w:line="259" w:lineRule="auto"/>
        <w:ind w:left="22" w:firstLine="0"/>
        <w:jc w:val="left"/>
      </w:pPr>
      <w:r>
        <w:t xml:space="preserve"> </w:t>
      </w:r>
    </w:p>
    <w:p w14:paraId="18632F25" w14:textId="77777777" w:rsidR="004B7693" w:rsidRDefault="00000000">
      <w:pPr>
        <w:tabs>
          <w:tab w:val="center" w:pos="1370"/>
          <w:tab w:val="center" w:pos="5046"/>
        </w:tabs>
        <w:spacing w:after="0" w:line="259" w:lineRule="auto"/>
        <w:ind w:left="0" w:firstLine="0"/>
        <w:jc w:val="left"/>
      </w:pPr>
      <w:r>
        <w:rPr>
          <w:sz w:val="28"/>
        </w:rPr>
        <w:t>Obsah</w:t>
      </w:r>
      <w:r>
        <w:rPr>
          <w:sz w:val="32"/>
        </w:rPr>
        <w:t xml:space="preserve"> </w:t>
      </w:r>
      <w:r>
        <w:rPr>
          <w:sz w:val="32"/>
        </w:rPr>
        <w:tab/>
        <w:t xml:space="preserve"> </w:t>
      </w:r>
      <w:r>
        <w:rPr>
          <w:sz w:val="32"/>
        </w:rPr>
        <w:tab/>
        <w:t xml:space="preserve"> </w:t>
      </w:r>
    </w:p>
    <w:sdt>
      <w:sdtPr>
        <w:rPr>
          <w:sz w:val="24"/>
        </w:rPr>
        <w:id w:val="-1957863852"/>
        <w:docPartObj>
          <w:docPartGallery w:val="Table of Contents"/>
        </w:docPartObj>
      </w:sdtPr>
      <w:sdtContent>
        <w:p w14:paraId="30146360" w14:textId="77777777" w:rsidR="004B7693" w:rsidRDefault="00000000">
          <w:pPr>
            <w:pStyle w:val="Obsah1"/>
            <w:tabs>
              <w:tab w:val="right" w:leader="dot" w:pos="9096"/>
            </w:tabs>
          </w:pPr>
          <w:r>
            <w:fldChar w:fldCharType="begin"/>
          </w:r>
          <w:r>
            <w:instrText xml:space="preserve"> TOC \o "1-4" \h \z \u </w:instrText>
          </w:r>
          <w:r>
            <w:fldChar w:fldCharType="separate"/>
          </w:r>
          <w:hyperlink w:anchor="_Toc105582">
            <w:r>
              <w:rPr>
                <w:b/>
              </w:rPr>
              <w:t>1.</w:t>
            </w:r>
            <w:r>
              <w:t xml:space="preserve">  </w:t>
            </w:r>
            <w:r>
              <w:rPr>
                <w:b/>
              </w:rPr>
              <w:t>Úvod</w:t>
            </w:r>
            <w:r>
              <w:tab/>
            </w:r>
            <w:r>
              <w:fldChar w:fldCharType="begin"/>
            </w:r>
            <w:r>
              <w:instrText>PAGEREF _Toc105582 \h</w:instrText>
            </w:r>
            <w:r>
              <w:fldChar w:fldCharType="separate"/>
            </w:r>
            <w:r>
              <w:t xml:space="preserve">3 </w:t>
            </w:r>
            <w:r>
              <w:fldChar w:fldCharType="end"/>
            </w:r>
          </w:hyperlink>
        </w:p>
        <w:p w14:paraId="193537EA" w14:textId="77777777" w:rsidR="004B7693" w:rsidRDefault="00000000">
          <w:pPr>
            <w:pStyle w:val="Obsah1"/>
            <w:tabs>
              <w:tab w:val="right" w:leader="dot" w:pos="9096"/>
            </w:tabs>
          </w:pPr>
          <w:hyperlink w:anchor="_Toc105583">
            <w:r>
              <w:rPr>
                <w:b/>
              </w:rPr>
              <w:t>2.</w:t>
            </w:r>
            <w:r>
              <w:t xml:space="preserve">  </w:t>
            </w:r>
            <w:r>
              <w:rPr>
                <w:b/>
              </w:rPr>
              <w:t>Identifikační údaje</w:t>
            </w:r>
            <w:r>
              <w:tab/>
            </w:r>
            <w:r>
              <w:fldChar w:fldCharType="begin"/>
            </w:r>
            <w:r>
              <w:instrText>PAGEREF _Toc105583 \h</w:instrText>
            </w:r>
            <w:r>
              <w:fldChar w:fldCharType="separate"/>
            </w:r>
            <w:r>
              <w:t xml:space="preserve">3 </w:t>
            </w:r>
            <w:r>
              <w:fldChar w:fldCharType="end"/>
            </w:r>
          </w:hyperlink>
        </w:p>
        <w:p w14:paraId="29AEBDE9" w14:textId="77777777" w:rsidR="004B7693" w:rsidRDefault="00000000">
          <w:pPr>
            <w:pStyle w:val="Obsah1"/>
            <w:tabs>
              <w:tab w:val="right" w:leader="dot" w:pos="9096"/>
            </w:tabs>
          </w:pPr>
          <w:hyperlink w:anchor="_Toc105584">
            <w:r>
              <w:rPr>
                <w:b/>
              </w:rPr>
              <w:t>3.</w:t>
            </w:r>
            <w:r>
              <w:t xml:space="preserve">  </w:t>
            </w:r>
            <w:r>
              <w:rPr>
                <w:b/>
              </w:rPr>
              <w:t>Charakteristika školy</w:t>
            </w:r>
            <w:r>
              <w:tab/>
            </w:r>
            <w:r>
              <w:fldChar w:fldCharType="begin"/>
            </w:r>
            <w:r>
              <w:instrText>PAGEREF _Toc105584 \h</w:instrText>
            </w:r>
            <w:r>
              <w:fldChar w:fldCharType="separate"/>
            </w:r>
            <w:r>
              <w:t xml:space="preserve">4 </w:t>
            </w:r>
            <w:r>
              <w:fldChar w:fldCharType="end"/>
            </w:r>
          </w:hyperlink>
        </w:p>
        <w:p w14:paraId="2FB86C70" w14:textId="77777777" w:rsidR="004B7693" w:rsidRDefault="00000000">
          <w:pPr>
            <w:pStyle w:val="Obsah1"/>
            <w:tabs>
              <w:tab w:val="right" w:leader="dot" w:pos="9096"/>
            </w:tabs>
          </w:pPr>
          <w:hyperlink w:anchor="_Toc105585">
            <w:r>
              <w:rPr>
                <w:b/>
              </w:rPr>
              <w:t>4.</w:t>
            </w:r>
            <w:r>
              <w:t xml:space="preserve">  </w:t>
            </w:r>
            <w:r>
              <w:rPr>
                <w:b/>
              </w:rPr>
              <w:t>Podmínky vzdělávání</w:t>
            </w:r>
            <w:r>
              <w:tab/>
            </w:r>
            <w:r>
              <w:fldChar w:fldCharType="begin"/>
            </w:r>
            <w:r>
              <w:instrText>PAGEREF _Toc105585 \h</w:instrText>
            </w:r>
            <w:r>
              <w:fldChar w:fldCharType="separate"/>
            </w:r>
            <w:r>
              <w:t xml:space="preserve">5 </w:t>
            </w:r>
            <w:r>
              <w:fldChar w:fldCharType="end"/>
            </w:r>
          </w:hyperlink>
        </w:p>
        <w:p w14:paraId="5124C187" w14:textId="77777777" w:rsidR="004B7693" w:rsidRDefault="00000000">
          <w:pPr>
            <w:pStyle w:val="Obsah3"/>
            <w:tabs>
              <w:tab w:val="right" w:leader="dot" w:pos="9096"/>
            </w:tabs>
          </w:pPr>
          <w:hyperlink w:anchor="_Toc105586">
            <w:r>
              <w:rPr>
                <w:b/>
              </w:rPr>
              <w:t>4.1</w:t>
            </w:r>
            <w:r>
              <w:t xml:space="preserve">  </w:t>
            </w:r>
            <w:r>
              <w:rPr>
                <w:b/>
              </w:rPr>
              <w:t>Věcné podmínky</w:t>
            </w:r>
            <w:r>
              <w:tab/>
            </w:r>
            <w:r>
              <w:fldChar w:fldCharType="begin"/>
            </w:r>
            <w:r>
              <w:instrText>PAGEREF _Toc105586 \h</w:instrText>
            </w:r>
            <w:r>
              <w:fldChar w:fldCharType="separate"/>
            </w:r>
            <w:r>
              <w:t xml:space="preserve">5 </w:t>
            </w:r>
            <w:r>
              <w:fldChar w:fldCharType="end"/>
            </w:r>
          </w:hyperlink>
        </w:p>
        <w:p w14:paraId="0A2144C4" w14:textId="77777777" w:rsidR="004B7693" w:rsidRDefault="00000000">
          <w:pPr>
            <w:pStyle w:val="Obsah3"/>
            <w:tabs>
              <w:tab w:val="right" w:leader="dot" w:pos="9096"/>
            </w:tabs>
          </w:pPr>
          <w:hyperlink w:anchor="_Toc105587">
            <w:r>
              <w:rPr>
                <w:b/>
              </w:rPr>
              <w:t>4.2</w:t>
            </w:r>
            <w:r>
              <w:t xml:space="preserve">  </w:t>
            </w:r>
            <w:r>
              <w:rPr>
                <w:b/>
              </w:rPr>
              <w:t>Životospráva</w:t>
            </w:r>
            <w:r>
              <w:tab/>
            </w:r>
            <w:r>
              <w:fldChar w:fldCharType="begin"/>
            </w:r>
            <w:r>
              <w:instrText>PAGEREF _Toc105587 \h</w:instrText>
            </w:r>
            <w:r>
              <w:fldChar w:fldCharType="separate"/>
            </w:r>
            <w:r>
              <w:t xml:space="preserve">6 </w:t>
            </w:r>
            <w:r>
              <w:fldChar w:fldCharType="end"/>
            </w:r>
          </w:hyperlink>
        </w:p>
        <w:p w14:paraId="3957DC2F" w14:textId="77777777" w:rsidR="004B7693" w:rsidRDefault="00000000">
          <w:pPr>
            <w:pStyle w:val="Obsah3"/>
            <w:tabs>
              <w:tab w:val="right" w:leader="dot" w:pos="9096"/>
            </w:tabs>
          </w:pPr>
          <w:hyperlink w:anchor="_Toc105588">
            <w:r>
              <w:rPr>
                <w:b/>
              </w:rPr>
              <w:t>4.3</w:t>
            </w:r>
            <w:r>
              <w:t xml:space="preserve">  </w:t>
            </w:r>
            <w:r>
              <w:rPr>
                <w:b/>
              </w:rPr>
              <w:t>Psychosociální podmínky</w:t>
            </w:r>
            <w:r>
              <w:tab/>
            </w:r>
            <w:r>
              <w:fldChar w:fldCharType="begin"/>
            </w:r>
            <w:r>
              <w:instrText>PAGEREF _Toc105588 \h</w:instrText>
            </w:r>
            <w:r>
              <w:fldChar w:fldCharType="separate"/>
            </w:r>
            <w:r>
              <w:t xml:space="preserve">7 </w:t>
            </w:r>
            <w:r>
              <w:fldChar w:fldCharType="end"/>
            </w:r>
          </w:hyperlink>
        </w:p>
        <w:p w14:paraId="7AA6CDC3" w14:textId="77777777" w:rsidR="004B7693" w:rsidRDefault="00000000">
          <w:pPr>
            <w:pStyle w:val="Obsah3"/>
            <w:tabs>
              <w:tab w:val="right" w:leader="dot" w:pos="9096"/>
            </w:tabs>
          </w:pPr>
          <w:hyperlink w:anchor="_Toc105589">
            <w:r>
              <w:rPr>
                <w:b/>
              </w:rPr>
              <w:t>4.4</w:t>
            </w:r>
            <w:r>
              <w:t xml:space="preserve">  </w:t>
            </w:r>
            <w:r>
              <w:rPr>
                <w:b/>
              </w:rPr>
              <w:t>Organizace</w:t>
            </w:r>
            <w:r>
              <w:tab/>
            </w:r>
            <w:r>
              <w:fldChar w:fldCharType="begin"/>
            </w:r>
            <w:r>
              <w:instrText>PAGEREF _Toc105589 \h</w:instrText>
            </w:r>
            <w:r>
              <w:fldChar w:fldCharType="separate"/>
            </w:r>
            <w:r>
              <w:t xml:space="preserve">8 </w:t>
            </w:r>
            <w:r>
              <w:fldChar w:fldCharType="end"/>
            </w:r>
          </w:hyperlink>
        </w:p>
        <w:p w14:paraId="6C30B81C" w14:textId="77777777" w:rsidR="004B7693" w:rsidRDefault="00000000">
          <w:pPr>
            <w:pStyle w:val="Obsah3"/>
            <w:tabs>
              <w:tab w:val="right" w:leader="dot" w:pos="9096"/>
            </w:tabs>
          </w:pPr>
          <w:hyperlink w:anchor="_Toc105590">
            <w:r>
              <w:rPr>
                <w:b/>
              </w:rPr>
              <w:t>4.5</w:t>
            </w:r>
            <w:r>
              <w:t xml:space="preserve">  </w:t>
            </w:r>
            <w:r>
              <w:rPr>
                <w:b/>
              </w:rPr>
              <w:t>Řízení mateřské školy</w:t>
            </w:r>
            <w:r>
              <w:tab/>
            </w:r>
            <w:r>
              <w:fldChar w:fldCharType="begin"/>
            </w:r>
            <w:r>
              <w:instrText>PAGEREF _Toc105590 \h</w:instrText>
            </w:r>
            <w:r>
              <w:fldChar w:fldCharType="separate"/>
            </w:r>
            <w:r>
              <w:t xml:space="preserve">9 </w:t>
            </w:r>
            <w:r>
              <w:fldChar w:fldCharType="end"/>
            </w:r>
          </w:hyperlink>
        </w:p>
        <w:p w14:paraId="2413F732" w14:textId="77777777" w:rsidR="004B7693" w:rsidRDefault="00000000">
          <w:pPr>
            <w:pStyle w:val="Obsah3"/>
            <w:tabs>
              <w:tab w:val="right" w:leader="dot" w:pos="9096"/>
            </w:tabs>
          </w:pPr>
          <w:hyperlink w:anchor="_Toc105591">
            <w:r>
              <w:rPr>
                <w:b/>
              </w:rPr>
              <w:t>4.6</w:t>
            </w:r>
            <w:r>
              <w:t xml:space="preserve">  </w:t>
            </w:r>
            <w:r>
              <w:rPr>
                <w:b/>
              </w:rPr>
              <w:t>Personální a pedagogické zajištění</w:t>
            </w:r>
            <w:r>
              <w:tab/>
            </w:r>
            <w:r>
              <w:fldChar w:fldCharType="begin"/>
            </w:r>
            <w:r>
              <w:instrText>PAGEREF _Toc105591 \h</w:instrText>
            </w:r>
            <w:r>
              <w:fldChar w:fldCharType="separate"/>
            </w:r>
            <w:r>
              <w:t xml:space="preserve">10 </w:t>
            </w:r>
            <w:r>
              <w:fldChar w:fldCharType="end"/>
            </w:r>
          </w:hyperlink>
        </w:p>
        <w:p w14:paraId="2CFEF7BB" w14:textId="77777777" w:rsidR="004B7693" w:rsidRDefault="00000000">
          <w:pPr>
            <w:pStyle w:val="Obsah3"/>
            <w:tabs>
              <w:tab w:val="right" w:leader="dot" w:pos="9096"/>
            </w:tabs>
          </w:pPr>
          <w:hyperlink w:anchor="_Toc105592">
            <w:r>
              <w:rPr>
                <w:b/>
              </w:rPr>
              <w:t>4.7</w:t>
            </w:r>
            <w:r>
              <w:t xml:space="preserve">  </w:t>
            </w:r>
            <w:r>
              <w:rPr>
                <w:b/>
              </w:rPr>
              <w:t>Spoluúčast rodičů</w:t>
            </w:r>
            <w:r>
              <w:tab/>
            </w:r>
            <w:r>
              <w:fldChar w:fldCharType="begin"/>
            </w:r>
            <w:r>
              <w:instrText>PAGEREF _Toc105592 \h</w:instrText>
            </w:r>
            <w:r>
              <w:fldChar w:fldCharType="separate"/>
            </w:r>
            <w:r>
              <w:t xml:space="preserve">10 </w:t>
            </w:r>
            <w:r>
              <w:fldChar w:fldCharType="end"/>
            </w:r>
          </w:hyperlink>
        </w:p>
        <w:p w14:paraId="4C728E1C" w14:textId="77777777" w:rsidR="004B7693" w:rsidRDefault="00000000">
          <w:pPr>
            <w:pStyle w:val="Obsah3"/>
            <w:tabs>
              <w:tab w:val="right" w:leader="dot" w:pos="9096"/>
            </w:tabs>
          </w:pPr>
          <w:hyperlink w:anchor="_Toc105593">
            <w:r>
              <w:rPr>
                <w:b/>
              </w:rPr>
              <w:t>4.8</w:t>
            </w:r>
            <w:r>
              <w:t xml:space="preserve">  </w:t>
            </w:r>
            <w:r>
              <w:rPr>
                <w:b/>
              </w:rPr>
              <w:t>Vzdělávání dětí se speciálními vzdělávacími potřebami</w:t>
            </w:r>
            <w:r>
              <w:tab/>
            </w:r>
            <w:r>
              <w:fldChar w:fldCharType="begin"/>
            </w:r>
            <w:r>
              <w:instrText>PAGEREF _Toc105593 \h</w:instrText>
            </w:r>
            <w:r>
              <w:fldChar w:fldCharType="separate"/>
            </w:r>
            <w:r>
              <w:t xml:space="preserve">11 </w:t>
            </w:r>
            <w:r>
              <w:fldChar w:fldCharType="end"/>
            </w:r>
          </w:hyperlink>
        </w:p>
        <w:p w14:paraId="61C2A575" w14:textId="77777777" w:rsidR="004B7693" w:rsidRDefault="00000000">
          <w:pPr>
            <w:pStyle w:val="Obsah3"/>
            <w:tabs>
              <w:tab w:val="right" w:leader="dot" w:pos="9096"/>
            </w:tabs>
          </w:pPr>
          <w:hyperlink w:anchor="_Toc105594">
            <w:r>
              <w:rPr>
                <w:b/>
              </w:rPr>
              <w:t>4.9</w:t>
            </w:r>
            <w:r>
              <w:t xml:space="preserve">  </w:t>
            </w:r>
            <w:r>
              <w:rPr>
                <w:b/>
              </w:rPr>
              <w:t>Podmínky vzdělávání dětí nadaných</w:t>
            </w:r>
            <w:r>
              <w:tab/>
            </w:r>
            <w:r>
              <w:fldChar w:fldCharType="begin"/>
            </w:r>
            <w:r>
              <w:instrText>PAGEREF _Toc105594 \h</w:instrText>
            </w:r>
            <w:r>
              <w:fldChar w:fldCharType="separate"/>
            </w:r>
            <w:r>
              <w:t xml:space="preserve">12 </w:t>
            </w:r>
            <w:r>
              <w:fldChar w:fldCharType="end"/>
            </w:r>
          </w:hyperlink>
        </w:p>
        <w:p w14:paraId="035258D1" w14:textId="77777777" w:rsidR="004B7693" w:rsidRDefault="00000000">
          <w:pPr>
            <w:pStyle w:val="Obsah3"/>
            <w:tabs>
              <w:tab w:val="right" w:leader="dot" w:pos="9096"/>
            </w:tabs>
          </w:pPr>
          <w:hyperlink w:anchor="_Toc105595">
            <w:r>
              <w:rPr>
                <w:b/>
              </w:rPr>
              <w:t>4.10</w:t>
            </w:r>
            <w:r>
              <w:t xml:space="preserve">  </w:t>
            </w:r>
            <w:r>
              <w:rPr>
                <w:b/>
              </w:rPr>
              <w:t>Podmínky vzdělávání dětí od dvou do tří let</w:t>
            </w:r>
            <w:r>
              <w:tab/>
            </w:r>
            <w:r>
              <w:fldChar w:fldCharType="begin"/>
            </w:r>
            <w:r>
              <w:instrText>PAGEREF _Toc105595 \h</w:instrText>
            </w:r>
            <w:r>
              <w:fldChar w:fldCharType="separate"/>
            </w:r>
            <w:r>
              <w:t xml:space="preserve">13 </w:t>
            </w:r>
            <w:r>
              <w:fldChar w:fldCharType="end"/>
            </w:r>
          </w:hyperlink>
        </w:p>
        <w:p w14:paraId="0925FF34" w14:textId="77777777" w:rsidR="004B7693" w:rsidRDefault="00000000">
          <w:pPr>
            <w:pStyle w:val="Obsah3"/>
            <w:tabs>
              <w:tab w:val="right" w:leader="dot" w:pos="9096"/>
            </w:tabs>
          </w:pPr>
          <w:hyperlink w:anchor="_Toc105596">
            <w:r>
              <w:rPr>
                <w:b/>
              </w:rPr>
              <w:t>4.11</w:t>
            </w:r>
            <w:r>
              <w:t xml:space="preserve">  </w:t>
            </w:r>
            <w:r>
              <w:rPr>
                <w:b/>
              </w:rPr>
              <w:t>Podmínky vzdělávání dětí s odlišným mateřským jazykem</w:t>
            </w:r>
            <w:r>
              <w:tab/>
            </w:r>
            <w:r>
              <w:fldChar w:fldCharType="begin"/>
            </w:r>
            <w:r>
              <w:instrText>PAGEREF _Toc105596 \h</w:instrText>
            </w:r>
            <w:r>
              <w:fldChar w:fldCharType="separate"/>
            </w:r>
            <w:r>
              <w:t xml:space="preserve">13 </w:t>
            </w:r>
            <w:r>
              <w:fldChar w:fldCharType="end"/>
            </w:r>
          </w:hyperlink>
        </w:p>
        <w:p w14:paraId="11BC26FE" w14:textId="77777777" w:rsidR="004B7693" w:rsidRDefault="00000000">
          <w:pPr>
            <w:pStyle w:val="Obsah3"/>
            <w:tabs>
              <w:tab w:val="right" w:leader="dot" w:pos="9096"/>
            </w:tabs>
          </w:pPr>
          <w:hyperlink w:anchor="_Toc105597">
            <w:r>
              <w:rPr>
                <w:b/>
              </w:rPr>
              <w:t>4.12      Zdravotní služby ve škole</w:t>
            </w:r>
            <w:r>
              <w:tab/>
            </w:r>
            <w:r>
              <w:fldChar w:fldCharType="begin"/>
            </w:r>
            <w:r>
              <w:instrText>PAGEREF _Toc105597 \h</w:instrText>
            </w:r>
            <w:r>
              <w:fldChar w:fldCharType="separate"/>
            </w:r>
            <w:r>
              <w:t xml:space="preserve">14 </w:t>
            </w:r>
            <w:r>
              <w:fldChar w:fldCharType="end"/>
            </w:r>
          </w:hyperlink>
        </w:p>
        <w:p w14:paraId="7A30921C" w14:textId="77777777" w:rsidR="004B7693" w:rsidRDefault="00000000">
          <w:pPr>
            <w:pStyle w:val="Obsah1"/>
            <w:tabs>
              <w:tab w:val="right" w:leader="dot" w:pos="9096"/>
            </w:tabs>
          </w:pPr>
          <w:hyperlink w:anchor="_Toc105598">
            <w:r>
              <w:rPr>
                <w:b/>
              </w:rPr>
              <w:t>5.</w:t>
            </w:r>
            <w:r>
              <w:t xml:space="preserve">  </w:t>
            </w:r>
            <w:r>
              <w:rPr>
                <w:b/>
              </w:rPr>
              <w:t>Organizace vzdělávání</w:t>
            </w:r>
            <w:r>
              <w:tab/>
            </w:r>
            <w:r>
              <w:fldChar w:fldCharType="begin"/>
            </w:r>
            <w:r>
              <w:instrText>PAGEREF _Toc105598 \h</w:instrText>
            </w:r>
            <w:r>
              <w:fldChar w:fldCharType="separate"/>
            </w:r>
            <w:r>
              <w:t xml:space="preserve">14 </w:t>
            </w:r>
            <w:r>
              <w:fldChar w:fldCharType="end"/>
            </w:r>
          </w:hyperlink>
        </w:p>
        <w:p w14:paraId="346247CD" w14:textId="77777777" w:rsidR="004B7693" w:rsidRDefault="00000000">
          <w:pPr>
            <w:pStyle w:val="Obsah2"/>
            <w:tabs>
              <w:tab w:val="right" w:leader="dot" w:pos="9096"/>
            </w:tabs>
          </w:pPr>
          <w:hyperlink w:anchor="_Toc105599">
            <w:r>
              <w:rPr>
                <w:b/>
              </w:rPr>
              <w:t>5.1</w:t>
            </w:r>
            <w:r>
              <w:t xml:space="preserve">  </w:t>
            </w:r>
            <w:r>
              <w:rPr>
                <w:b/>
              </w:rPr>
              <w:t>Podmínky pro přijímání dětí</w:t>
            </w:r>
            <w:r>
              <w:tab/>
            </w:r>
            <w:r>
              <w:fldChar w:fldCharType="begin"/>
            </w:r>
            <w:r>
              <w:instrText>PAGEREF _Toc105599 \h</w:instrText>
            </w:r>
            <w:r>
              <w:fldChar w:fldCharType="separate"/>
            </w:r>
            <w:r>
              <w:t xml:space="preserve">14 </w:t>
            </w:r>
            <w:r>
              <w:fldChar w:fldCharType="end"/>
            </w:r>
          </w:hyperlink>
        </w:p>
        <w:p w14:paraId="39695CDD" w14:textId="77777777" w:rsidR="004B7693" w:rsidRDefault="00000000">
          <w:pPr>
            <w:pStyle w:val="Obsah2"/>
            <w:tabs>
              <w:tab w:val="right" w:leader="dot" w:pos="9096"/>
            </w:tabs>
          </w:pPr>
          <w:hyperlink w:anchor="_Toc105600">
            <w:r>
              <w:rPr>
                <w:b/>
              </w:rPr>
              <w:t>5.2</w:t>
            </w:r>
            <w:r>
              <w:t xml:space="preserve">  </w:t>
            </w:r>
            <w:r>
              <w:rPr>
                <w:b/>
              </w:rPr>
              <w:t>Provoz MŠ</w:t>
            </w:r>
            <w:r>
              <w:tab/>
            </w:r>
            <w:r>
              <w:fldChar w:fldCharType="begin"/>
            </w:r>
            <w:r>
              <w:instrText>PAGEREF _Toc105600 \h</w:instrText>
            </w:r>
            <w:r>
              <w:fldChar w:fldCharType="separate"/>
            </w:r>
            <w:r>
              <w:t xml:space="preserve">14 </w:t>
            </w:r>
            <w:r>
              <w:fldChar w:fldCharType="end"/>
            </w:r>
          </w:hyperlink>
        </w:p>
        <w:p w14:paraId="1A1C5883" w14:textId="77777777" w:rsidR="004B7693" w:rsidRDefault="00000000">
          <w:pPr>
            <w:pStyle w:val="Obsah2"/>
            <w:tabs>
              <w:tab w:val="right" w:leader="dot" w:pos="9096"/>
            </w:tabs>
          </w:pPr>
          <w:hyperlink w:anchor="_Toc105601">
            <w:r>
              <w:rPr>
                <w:b/>
              </w:rPr>
              <w:t>5.3</w:t>
            </w:r>
            <w:r>
              <w:t xml:space="preserve">  </w:t>
            </w:r>
            <w:r>
              <w:rPr>
                <w:b/>
              </w:rPr>
              <w:t>Charakteristika tříd</w:t>
            </w:r>
            <w:r>
              <w:tab/>
            </w:r>
            <w:r>
              <w:fldChar w:fldCharType="begin"/>
            </w:r>
            <w:r>
              <w:instrText>PAGEREF _Toc105601 \h</w:instrText>
            </w:r>
            <w:r>
              <w:fldChar w:fldCharType="separate"/>
            </w:r>
            <w:r>
              <w:t xml:space="preserve">16 </w:t>
            </w:r>
            <w:r>
              <w:fldChar w:fldCharType="end"/>
            </w:r>
          </w:hyperlink>
        </w:p>
        <w:p w14:paraId="4C7C6558" w14:textId="77777777" w:rsidR="004B7693" w:rsidRDefault="00000000">
          <w:pPr>
            <w:pStyle w:val="Obsah1"/>
            <w:tabs>
              <w:tab w:val="right" w:leader="dot" w:pos="9096"/>
            </w:tabs>
          </w:pPr>
          <w:hyperlink w:anchor="_Toc105602">
            <w:r>
              <w:rPr>
                <w:b/>
              </w:rPr>
              <w:t>6.</w:t>
            </w:r>
            <w:r>
              <w:t xml:space="preserve">  </w:t>
            </w:r>
            <w:r>
              <w:rPr>
                <w:b/>
              </w:rPr>
              <w:t>Charakteristika vzdělávání</w:t>
            </w:r>
            <w:r>
              <w:tab/>
            </w:r>
            <w:r>
              <w:fldChar w:fldCharType="begin"/>
            </w:r>
            <w:r>
              <w:instrText>PAGEREF _Toc105602 \h</w:instrText>
            </w:r>
            <w:r>
              <w:fldChar w:fldCharType="separate"/>
            </w:r>
            <w:r>
              <w:t xml:space="preserve">17 </w:t>
            </w:r>
            <w:r>
              <w:fldChar w:fldCharType="end"/>
            </w:r>
          </w:hyperlink>
        </w:p>
        <w:p w14:paraId="5B48ACF2" w14:textId="77777777" w:rsidR="004B7693" w:rsidRDefault="00000000">
          <w:pPr>
            <w:pStyle w:val="Obsah3"/>
            <w:tabs>
              <w:tab w:val="right" w:leader="dot" w:pos="9096"/>
            </w:tabs>
          </w:pPr>
          <w:hyperlink w:anchor="_Toc105603">
            <w:r>
              <w:rPr>
                <w:b/>
              </w:rPr>
              <w:t>6.1</w:t>
            </w:r>
            <w:r>
              <w:t xml:space="preserve">  </w:t>
            </w:r>
            <w:r>
              <w:rPr>
                <w:b/>
              </w:rPr>
              <w:t>Filozofie MŠ a dlouhodobé cíle</w:t>
            </w:r>
            <w:r>
              <w:tab/>
            </w:r>
            <w:r>
              <w:fldChar w:fldCharType="begin"/>
            </w:r>
            <w:r>
              <w:instrText>PAGEREF _Toc105603 \h</w:instrText>
            </w:r>
            <w:r>
              <w:fldChar w:fldCharType="separate"/>
            </w:r>
            <w:r>
              <w:t xml:space="preserve">17 </w:t>
            </w:r>
            <w:r>
              <w:fldChar w:fldCharType="end"/>
            </w:r>
          </w:hyperlink>
        </w:p>
        <w:p w14:paraId="0E1FA0CD" w14:textId="77777777" w:rsidR="004B7693" w:rsidRDefault="00000000">
          <w:pPr>
            <w:pStyle w:val="Obsah1"/>
            <w:tabs>
              <w:tab w:val="right" w:leader="dot" w:pos="9096"/>
            </w:tabs>
          </w:pPr>
          <w:hyperlink w:anchor="_Toc105604">
            <w:r>
              <w:rPr>
                <w:b/>
              </w:rPr>
              <w:t>7.</w:t>
            </w:r>
            <w:r>
              <w:t xml:space="preserve">  </w:t>
            </w:r>
            <w:r>
              <w:rPr>
                <w:b/>
              </w:rPr>
              <w:t>Vzdělávací obsah</w:t>
            </w:r>
            <w:r>
              <w:tab/>
            </w:r>
            <w:r>
              <w:fldChar w:fldCharType="begin"/>
            </w:r>
            <w:r>
              <w:instrText>PAGEREF _Toc105604 \h</w:instrText>
            </w:r>
            <w:r>
              <w:fldChar w:fldCharType="separate"/>
            </w:r>
            <w:r>
              <w:t xml:space="preserve">17 </w:t>
            </w:r>
            <w:r>
              <w:fldChar w:fldCharType="end"/>
            </w:r>
          </w:hyperlink>
        </w:p>
        <w:p w14:paraId="6E6886A0" w14:textId="77777777" w:rsidR="004B7693" w:rsidRDefault="00000000">
          <w:pPr>
            <w:pStyle w:val="Obsah3"/>
            <w:tabs>
              <w:tab w:val="right" w:leader="dot" w:pos="9096"/>
            </w:tabs>
          </w:pPr>
          <w:hyperlink w:anchor="_Toc105605">
            <w:r>
              <w:rPr>
                <w:b/>
              </w:rPr>
              <w:t>7.1</w:t>
            </w:r>
            <w:r>
              <w:t xml:space="preserve">  </w:t>
            </w:r>
            <w:r>
              <w:rPr>
                <w:b/>
              </w:rPr>
              <w:t>Integrované bloky</w:t>
            </w:r>
            <w:r>
              <w:tab/>
            </w:r>
            <w:r>
              <w:fldChar w:fldCharType="begin"/>
            </w:r>
            <w:r>
              <w:instrText>PAGEREF _Toc105605 \h</w:instrText>
            </w:r>
            <w:r>
              <w:fldChar w:fldCharType="separate"/>
            </w:r>
            <w:r>
              <w:t xml:space="preserve">17 </w:t>
            </w:r>
            <w:r>
              <w:fldChar w:fldCharType="end"/>
            </w:r>
          </w:hyperlink>
        </w:p>
        <w:p w14:paraId="3B01A422" w14:textId="77777777" w:rsidR="004B7693" w:rsidRDefault="00000000">
          <w:pPr>
            <w:pStyle w:val="Obsah4"/>
            <w:tabs>
              <w:tab w:val="right" w:leader="dot" w:pos="9096"/>
            </w:tabs>
          </w:pPr>
          <w:hyperlink w:anchor="_Toc105606">
            <w:r>
              <w:t>7.1.1.  Nejsme na světe sami</w:t>
            </w:r>
            <w:r>
              <w:tab/>
            </w:r>
            <w:r>
              <w:fldChar w:fldCharType="begin"/>
            </w:r>
            <w:r>
              <w:instrText>PAGEREF _Toc105606 \h</w:instrText>
            </w:r>
            <w:r>
              <w:fldChar w:fldCharType="separate"/>
            </w:r>
            <w:r>
              <w:t xml:space="preserve">17 </w:t>
            </w:r>
            <w:r>
              <w:fldChar w:fldCharType="end"/>
            </w:r>
          </w:hyperlink>
        </w:p>
        <w:p w14:paraId="49027781" w14:textId="77777777" w:rsidR="004B7693" w:rsidRDefault="00000000">
          <w:pPr>
            <w:pStyle w:val="Obsah4"/>
            <w:tabs>
              <w:tab w:val="right" w:leader="dot" w:pos="9096"/>
            </w:tabs>
          </w:pPr>
          <w:hyperlink w:anchor="_Toc105607">
            <w:r>
              <w:t>7.1.2.  Svět přírody</w:t>
            </w:r>
            <w:r>
              <w:tab/>
            </w:r>
            <w:r>
              <w:fldChar w:fldCharType="begin"/>
            </w:r>
            <w:r>
              <w:instrText>PAGEREF _Toc105607 \h</w:instrText>
            </w:r>
            <w:r>
              <w:fldChar w:fldCharType="separate"/>
            </w:r>
            <w:r>
              <w:t xml:space="preserve">28 </w:t>
            </w:r>
            <w:r>
              <w:fldChar w:fldCharType="end"/>
            </w:r>
          </w:hyperlink>
        </w:p>
        <w:p w14:paraId="7EAF70D1" w14:textId="77777777" w:rsidR="004B7693" w:rsidRDefault="00000000">
          <w:pPr>
            <w:pStyle w:val="Obsah4"/>
            <w:tabs>
              <w:tab w:val="right" w:leader="dot" w:pos="9096"/>
            </w:tabs>
          </w:pPr>
          <w:hyperlink w:anchor="_Toc105608">
            <w:r>
              <w:t>7.1.3  Svátky, tradice a lidové zvyky</w:t>
            </w:r>
            <w:r>
              <w:tab/>
            </w:r>
            <w:r>
              <w:fldChar w:fldCharType="begin"/>
            </w:r>
            <w:r>
              <w:instrText>PAGEREF _Toc105608 \h</w:instrText>
            </w:r>
            <w:r>
              <w:fldChar w:fldCharType="separate"/>
            </w:r>
            <w:r>
              <w:t xml:space="preserve">37 </w:t>
            </w:r>
            <w:r>
              <w:fldChar w:fldCharType="end"/>
            </w:r>
          </w:hyperlink>
        </w:p>
        <w:p w14:paraId="2B8803C7" w14:textId="77777777" w:rsidR="004B7693" w:rsidRDefault="00000000">
          <w:pPr>
            <w:pStyle w:val="Obsah1"/>
            <w:tabs>
              <w:tab w:val="right" w:leader="dot" w:pos="9096"/>
            </w:tabs>
          </w:pPr>
          <w:hyperlink w:anchor="_Toc105609">
            <w:r>
              <w:rPr>
                <w:b/>
              </w:rPr>
              <w:t>8.</w:t>
            </w:r>
            <w:r>
              <w:t xml:space="preserve">  </w:t>
            </w:r>
            <w:r>
              <w:rPr>
                <w:b/>
              </w:rPr>
              <w:t>Evaluační systém</w:t>
            </w:r>
            <w:r>
              <w:tab/>
            </w:r>
            <w:r>
              <w:fldChar w:fldCharType="begin"/>
            </w:r>
            <w:r>
              <w:instrText>PAGEREF _Toc105609 \h</w:instrText>
            </w:r>
            <w:r>
              <w:fldChar w:fldCharType="separate"/>
            </w:r>
            <w:r>
              <w:t xml:space="preserve">43 </w:t>
            </w:r>
            <w:r>
              <w:fldChar w:fldCharType="end"/>
            </w:r>
          </w:hyperlink>
        </w:p>
        <w:p w14:paraId="1C05BAE4" w14:textId="77777777" w:rsidR="004B7693" w:rsidRDefault="00000000">
          <w:pPr>
            <w:pStyle w:val="Obsah2"/>
            <w:tabs>
              <w:tab w:val="right" w:leader="dot" w:pos="9096"/>
            </w:tabs>
          </w:pPr>
          <w:hyperlink w:anchor="_Toc105610">
            <w:r>
              <w:rPr>
                <w:b/>
              </w:rPr>
              <w:t>8.1 Dokumenty školy</w:t>
            </w:r>
            <w:r>
              <w:tab/>
            </w:r>
            <w:r>
              <w:fldChar w:fldCharType="begin"/>
            </w:r>
            <w:r>
              <w:instrText>PAGEREF _Toc105610 \h</w:instrText>
            </w:r>
            <w:r>
              <w:fldChar w:fldCharType="separate"/>
            </w:r>
            <w:r>
              <w:t xml:space="preserve">43 </w:t>
            </w:r>
            <w:r>
              <w:fldChar w:fldCharType="end"/>
            </w:r>
          </w:hyperlink>
        </w:p>
        <w:p w14:paraId="22DF8F40" w14:textId="77777777" w:rsidR="004B7693" w:rsidRDefault="00000000">
          <w:pPr>
            <w:pStyle w:val="Obsah2"/>
            <w:tabs>
              <w:tab w:val="right" w:leader="dot" w:pos="9096"/>
            </w:tabs>
          </w:pPr>
          <w:hyperlink w:anchor="_Toc105611">
            <w:r>
              <w:rPr>
                <w:b/>
              </w:rPr>
              <w:t>8.2 Průběh vzdělávání</w:t>
            </w:r>
            <w:r>
              <w:tab/>
            </w:r>
            <w:r>
              <w:fldChar w:fldCharType="begin"/>
            </w:r>
            <w:r>
              <w:instrText>PAGEREF _Toc105611 \h</w:instrText>
            </w:r>
            <w:r>
              <w:fldChar w:fldCharType="separate"/>
            </w:r>
            <w:r>
              <w:t xml:space="preserve">45 </w:t>
            </w:r>
            <w:r>
              <w:fldChar w:fldCharType="end"/>
            </w:r>
          </w:hyperlink>
        </w:p>
        <w:p w14:paraId="75875C98" w14:textId="77777777" w:rsidR="004B7693" w:rsidRDefault="00000000">
          <w:pPr>
            <w:pStyle w:val="Obsah2"/>
            <w:tabs>
              <w:tab w:val="right" w:leader="dot" w:pos="9096"/>
            </w:tabs>
          </w:pPr>
          <w:hyperlink w:anchor="_Toc105612">
            <w:r>
              <w:rPr>
                <w:b/>
              </w:rPr>
              <w:t>8.3 Podmínky vzdělávání</w:t>
            </w:r>
            <w:r>
              <w:tab/>
            </w:r>
            <w:r>
              <w:fldChar w:fldCharType="begin"/>
            </w:r>
            <w:r>
              <w:instrText>PAGEREF _Toc105612 \h</w:instrText>
            </w:r>
            <w:r>
              <w:fldChar w:fldCharType="separate"/>
            </w:r>
            <w:r>
              <w:t xml:space="preserve">46 </w:t>
            </w:r>
            <w:r>
              <w:fldChar w:fldCharType="end"/>
            </w:r>
          </w:hyperlink>
        </w:p>
        <w:p w14:paraId="64F824F5" w14:textId="77777777" w:rsidR="004B7693" w:rsidRDefault="00000000">
          <w:pPr>
            <w:pStyle w:val="Obsah2"/>
            <w:tabs>
              <w:tab w:val="right" w:leader="dot" w:pos="9096"/>
            </w:tabs>
          </w:pPr>
          <w:hyperlink w:anchor="_Toc105613">
            <w:r>
              <w:rPr>
                <w:b/>
              </w:rPr>
              <w:t>8.4 Spolupráce</w:t>
            </w:r>
            <w:r>
              <w:tab/>
            </w:r>
            <w:r>
              <w:fldChar w:fldCharType="begin"/>
            </w:r>
            <w:r>
              <w:instrText>PAGEREF _Toc105613 \h</w:instrText>
            </w:r>
            <w:r>
              <w:fldChar w:fldCharType="separate"/>
            </w:r>
            <w:r>
              <w:t xml:space="preserve">47 </w:t>
            </w:r>
            <w:r>
              <w:fldChar w:fldCharType="end"/>
            </w:r>
          </w:hyperlink>
        </w:p>
        <w:p w14:paraId="1EAEC105" w14:textId="77777777" w:rsidR="004B7693" w:rsidRDefault="00000000">
          <w:pPr>
            <w:pStyle w:val="Obsah1"/>
            <w:tabs>
              <w:tab w:val="right" w:leader="dot" w:pos="9096"/>
            </w:tabs>
          </w:pPr>
          <w:hyperlink w:anchor="_Toc105614">
            <w:r>
              <w:rPr>
                <w:b/>
              </w:rPr>
              <w:t>Přílohy</w:t>
            </w:r>
            <w:r>
              <w:tab/>
            </w:r>
            <w:r>
              <w:fldChar w:fldCharType="begin"/>
            </w:r>
            <w:r>
              <w:instrText>PAGEREF _Toc105614 \h</w:instrText>
            </w:r>
            <w:r>
              <w:fldChar w:fldCharType="separate"/>
            </w:r>
            <w:r>
              <w:t xml:space="preserve">48 </w:t>
            </w:r>
            <w:r>
              <w:fldChar w:fldCharType="end"/>
            </w:r>
          </w:hyperlink>
        </w:p>
        <w:p w14:paraId="312F9384" w14:textId="77777777" w:rsidR="004B7693" w:rsidRDefault="00000000">
          <w:pPr>
            <w:pStyle w:val="Obsah3"/>
            <w:tabs>
              <w:tab w:val="right" w:leader="dot" w:pos="9096"/>
            </w:tabs>
          </w:pPr>
          <w:hyperlink w:anchor="_Toc105615">
            <w:r>
              <w:t>Příloha 1</w:t>
            </w:r>
            <w:r>
              <w:tab/>
            </w:r>
            <w:r>
              <w:fldChar w:fldCharType="begin"/>
            </w:r>
            <w:r>
              <w:instrText>PAGEREF _Toc105615 \h</w:instrText>
            </w:r>
            <w:r>
              <w:fldChar w:fldCharType="separate"/>
            </w:r>
            <w:r>
              <w:t xml:space="preserve">48 </w:t>
            </w:r>
            <w:r>
              <w:fldChar w:fldCharType="end"/>
            </w:r>
          </w:hyperlink>
        </w:p>
        <w:p w14:paraId="093AF95C" w14:textId="77777777" w:rsidR="004B7693" w:rsidRDefault="00000000">
          <w:pPr>
            <w:pStyle w:val="Obsah3"/>
            <w:tabs>
              <w:tab w:val="right" w:leader="dot" w:pos="9096"/>
            </w:tabs>
          </w:pPr>
          <w:hyperlink w:anchor="_Toc105616">
            <w:r>
              <w:t>Příloha 2</w:t>
            </w:r>
            <w:r>
              <w:tab/>
            </w:r>
            <w:r>
              <w:fldChar w:fldCharType="begin"/>
            </w:r>
            <w:r>
              <w:instrText>PAGEREF _Toc105616 \h</w:instrText>
            </w:r>
            <w:r>
              <w:fldChar w:fldCharType="separate"/>
            </w:r>
            <w:r>
              <w:t xml:space="preserve">52 </w:t>
            </w:r>
            <w:r>
              <w:fldChar w:fldCharType="end"/>
            </w:r>
          </w:hyperlink>
        </w:p>
        <w:p w14:paraId="367D000F" w14:textId="77777777" w:rsidR="004B7693" w:rsidRDefault="00000000">
          <w:r>
            <w:fldChar w:fldCharType="end"/>
          </w:r>
        </w:p>
      </w:sdtContent>
    </w:sdt>
    <w:p w14:paraId="74781DC8" w14:textId="77777777" w:rsidR="004B7693" w:rsidRDefault="00000000">
      <w:pPr>
        <w:spacing w:after="379" w:line="259" w:lineRule="auto"/>
        <w:ind w:left="22" w:firstLine="0"/>
        <w:jc w:val="left"/>
      </w:pPr>
      <w:r>
        <w:rPr>
          <w:b/>
          <w:sz w:val="22"/>
        </w:rPr>
        <w:t xml:space="preserve"> </w:t>
      </w:r>
    </w:p>
    <w:p w14:paraId="3F1B75CC" w14:textId="77777777" w:rsidR="004B7693" w:rsidRDefault="00000000">
      <w:pPr>
        <w:pStyle w:val="Nadpis1"/>
        <w:ind w:left="377"/>
      </w:pPr>
      <w:bookmarkStart w:id="0" w:name="_Toc105582"/>
      <w:r>
        <w:t>1.</w:t>
      </w:r>
      <w:r>
        <w:rPr>
          <w:rFonts w:ascii="Arial" w:eastAsia="Arial" w:hAnsi="Arial" w:cs="Arial"/>
        </w:rPr>
        <w:t xml:space="preserve"> </w:t>
      </w:r>
      <w:r>
        <w:t xml:space="preserve">Úvod </w:t>
      </w:r>
      <w:bookmarkEnd w:id="0"/>
    </w:p>
    <w:p w14:paraId="1B82DB91" w14:textId="77777777" w:rsidR="004B7693" w:rsidRDefault="00000000">
      <w:pPr>
        <w:spacing w:after="23" w:line="259" w:lineRule="auto"/>
        <w:ind w:left="22" w:firstLine="0"/>
        <w:jc w:val="left"/>
      </w:pPr>
      <w:r>
        <w:t xml:space="preserve"> </w:t>
      </w:r>
    </w:p>
    <w:p w14:paraId="062E15F5" w14:textId="77777777" w:rsidR="004B7693" w:rsidRDefault="00000000">
      <w:pPr>
        <w:spacing w:after="4" w:line="276" w:lineRule="auto"/>
        <w:ind w:left="17" w:right="22"/>
        <w:jc w:val="left"/>
      </w:pPr>
      <w:r>
        <w:t xml:space="preserve">Školní vzdělávací program je zpracován na základě požadavků stanovených v rámcovém vzdělávacím programu pro předškolní vzdělávání (RVP PV), který vymezuje závazné rámce pro předškolní vzdělávání. Školní vzdělávací program, (dále jen ŠVP), je dokument, podle kterého se uskutečňuje vzdělávání. ŠVP je v souladu se všemi našimi cíli, a to je spokojenost dětí a rodičů. Chceme být školou, která děti baví a na kterou budou vzpomínat. Dětem poskytujeme takové činnosti, se kterými se budou setkávat v běžných životních situacích, a budou tak přípravou na skutečný život.  </w:t>
      </w:r>
    </w:p>
    <w:p w14:paraId="310D0809" w14:textId="77777777" w:rsidR="004B7693" w:rsidRDefault="00000000">
      <w:pPr>
        <w:spacing w:after="0" w:line="259" w:lineRule="auto"/>
        <w:ind w:left="22" w:firstLine="0"/>
        <w:jc w:val="left"/>
      </w:pPr>
      <w:r>
        <w:rPr>
          <w:rFonts w:ascii="Arial" w:eastAsia="Arial" w:hAnsi="Arial" w:cs="Arial"/>
          <w:i/>
          <w:color w:val="808080"/>
          <w:sz w:val="19"/>
        </w:rPr>
        <w:t xml:space="preserve"> </w:t>
      </w:r>
    </w:p>
    <w:p w14:paraId="5BFA054E" w14:textId="77777777" w:rsidR="004B7693" w:rsidRDefault="00000000">
      <w:pPr>
        <w:spacing w:after="406" w:line="259" w:lineRule="auto"/>
        <w:ind w:left="22" w:firstLine="0"/>
        <w:jc w:val="left"/>
      </w:pPr>
      <w:r>
        <w:rPr>
          <w:rFonts w:ascii="Arial" w:eastAsia="Arial" w:hAnsi="Arial" w:cs="Arial"/>
          <w:i/>
          <w:color w:val="808080"/>
          <w:sz w:val="19"/>
        </w:rPr>
        <w:t xml:space="preserve"> </w:t>
      </w:r>
    </w:p>
    <w:p w14:paraId="21AA587B" w14:textId="77777777" w:rsidR="004B7693" w:rsidRDefault="00000000">
      <w:pPr>
        <w:pStyle w:val="Nadpis1"/>
        <w:ind w:left="377"/>
      </w:pPr>
      <w:bookmarkStart w:id="1" w:name="_Toc105583"/>
      <w:r>
        <w:t>2.</w:t>
      </w:r>
      <w:r>
        <w:rPr>
          <w:rFonts w:ascii="Arial" w:eastAsia="Arial" w:hAnsi="Arial" w:cs="Arial"/>
        </w:rPr>
        <w:t xml:space="preserve"> </w:t>
      </w:r>
      <w:r>
        <w:t xml:space="preserve">Identifikační údaje </w:t>
      </w:r>
      <w:bookmarkEnd w:id="1"/>
    </w:p>
    <w:p w14:paraId="1F1123AD" w14:textId="77777777" w:rsidR="004B7693" w:rsidRDefault="00000000">
      <w:pPr>
        <w:spacing w:after="0" w:line="259" w:lineRule="auto"/>
        <w:ind w:left="22" w:firstLine="0"/>
        <w:jc w:val="left"/>
      </w:pPr>
      <w:r>
        <w:rPr>
          <w:rFonts w:ascii="Calibri" w:eastAsia="Calibri" w:hAnsi="Calibri" w:cs="Calibri"/>
          <w:sz w:val="22"/>
        </w:rPr>
        <w:t xml:space="preserve"> </w:t>
      </w:r>
    </w:p>
    <w:tbl>
      <w:tblPr>
        <w:tblStyle w:val="TableGrid"/>
        <w:tblW w:w="7876" w:type="dxa"/>
        <w:tblInd w:w="22" w:type="dxa"/>
        <w:tblCellMar>
          <w:top w:w="0" w:type="dxa"/>
          <w:left w:w="0" w:type="dxa"/>
          <w:bottom w:w="0" w:type="dxa"/>
          <w:right w:w="0" w:type="dxa"/>
        </w:tblCellMar>
        <w:tblLook w:val="04A0" w:firstRow="1" w:lastRow="0" w:firstColumn="1" w:lastColumn="0" w:noHBand="0" w:noVBand="1"/>
      </w:tblPr>
      <w:tblGrid>
        <w:gridCol w:w="2861"/>
        <w:gridCol w:w="679"/>
        <w:gridCol w:w="4336"/>
      </w:tblGrid>
      <w:tr w:rsidR="004B7693" w14:paraId="5A3C0108" w14:textId="77777777">
        <w:trPr>
          <w:trHeight w:val="294"/>
        </w:trPr>
        <w:tc>
          <w:tcPr>
            <w:tcW w:w="2861" w:type="dxa"/>
            <w:tcBorders>
              <w:top w:val="nil"/>
              <w:left w:val="nil"/>
              <w:bottom w:val="nil"/>
              <w:right w:val="nil"/>
            </w:tcBorders>
          </w:tcPr>
          <w:p w14:paraId="6F927824" w14:textId="77777777" w:rsidR="004B7693" w:rsidRDefault="00000000">
            <w:pPr>
              <w:spacing w:after="0" w:line="259" w:lineRule="auto"/>
              <w:ind w:left="737" w:firstLine="0"/>
              <w:jc w:val="left"/>
            </w:pPr>
            <w:r>
              <w:t xml:space="preserve">Název dokumentu: </w:t>
            </w:r>
          </w:p>
        </w:tc>
        <w:tc>
          <w:tcPr>
            <w:tcW w:w="679" w:type="dxa"/>
            <w:tcBorders>
              <w:top w:val="nil"/>
              <w:left w:val="nil"/>
              <w:bottom w:val="nil"/>
              <w:right w:val="nil"/>
            </w:tcBorders>
          </w:tcPr>
          <w:p w14:paraId="6117E42E" w14:textId="77777777" w:rsidR="004B7693" w:rsidRDefault="00000000">
            <w:pPr>
              <w:spacing w:after="0" w:line="259" w:lineRule="auto"/>
              <w:ind w:left="0" w:firstLine="0"/>
              <w:jc w:val="left"/>
            </w:pPr>
            <w:r>
              <w:t xml:space="preserve"> </w:t>
            </w:r>
          </w:p>
        </w:tc>
        <w:tc>
          <w:tcPr>
            <w:tcW w:w="4335" w:type="dxa"/>
            <w:tcBorders>
              <w:top w:val="nil"/>
              <w:left w:val="nil"/>
              <w:bottom w:val="nil"/>
              <w:right w:val="nil"/>
            </w:tcBorders>
          </w:tcPr>
          <w:p w14:paraId="6C999026" w14:textId="77777777" w:rsidR="004B7693" w:rsidRDefault="00000000">
            <w:pPr>
              <w:tabs>
                <w:tab w:val="center" w:pos="2191"/>
              </w:tabs>
              <w:spacing w:after="0" w:line="259" w:lineRule="auto"/>
              <w:ind w:left="0" w:firstLine="0"/>
              <w:jc w:val="left"/>
            </w:pPr>
            <w:r>
              <w:t xml:space="preserve"> </w:t>
            </w:r>
            <w:r>
              <w:tab/>
              <w:t xml:space="preserve">Školní vzdělávací program pro     </w:t>
            </w:r>
          </w:p>
        </w:tc>
      </w:tr>
      <w:tr w:rsidR="004B7693" w14:paraId="11CE7104" w14:textId="77777777">
        <w:trPr>
          <w:trHeight w:val="320"/>
        </w:trPr>
        <w:tc>
          <w:tcPr>
            <w:tcW w:w="2861" w:type="dxa"/>
            <w:tcBorders>
              <w:top w:val="nil"/>
              <w:left w:val="nil"/>
              <w:bottom w:val="nil"/>
              <w:right w:val="nil"/>
            </w:tcBorders>
          </w:tcPr>
          <w:p w14:paraId="4B007A3B" w14:textId="77777777" w:rsidR="004B7693" w:rsidRDefault="00000000">
            <w:pPr>
              <w:spacing w:after="0" w:line="259" w:lineRule="auto"/>
              <w:ind w:left="737" w:firstLine="0"/>
              <w:jc w:val="left"/>
            </w:pPr>
            <w:r>
              <w:t xml:space="preserve"> </w:t>
            </w:r>
          </w:p>
        </w:tc>
        <w:tc>
          <w:tcPr>
            <w:tcW w:w="679" w:type="dxa"/>
            <w:tcBorders>
              <w:top w:val="nil"/>
              <w:left w:val="nil"/>
              <w:bottom w:val="nil"/>
              <w:right w:val="nil"/>
            </w:tcBorders>
          </w:tcPr>
          <w:p w14:paraId="6C5DF99B" w14:textId="77777777" w:rsidR="004B7693" w:rsidRDefault="00000000">
            <w:pPr>
              <w:spacing w:after="0" w:line="259" w:lineRule="auto"/>
              <w:ind w:left="0" w:firstLine="0"/>
              <w:jc w:val="left"/>
            </w:pPr>
            <w:r>
              <w:t xml:space="preserve"> </w:t>
            </w:r>
          </w:p>
        </w:tc>
        <w:tc>
          <w:tcPr>
            <w:tcW w:w="4335" w:type="dxa"/>
            <w:tcBorders>
              <w:top w:val="nil"/>
              <w:left w:val="nil"/>
              <w:bottom w:val="nil"/>
              <w:right w:val="nil"/>
            </w:tcBorders>
          </w:tcPr>
          <w:p w14:paraId="6C3D96C8" w14:textId="77777777" w:rsidR="004B7693" w:rsidRDefault="00000000">
            <w:pPr>
              <w:tabs>
                <w:tab w:val="center" w:pos="1764"/>
              </w:tabs>
              <w:spacing w:after="0" w:line="259" w:lineRule="auto"/>
              <w:ind w:left="0" w:firstLine="0"/>
              <w:jc w:val="left"/>
            </w:pPr>
            <w:r>
              <w:t xml:space="preserve"> </w:t>
            </w:r>
            <w:r>
              <w:tab/>
              <w:t xml:space="preserve">předškolní vzdělávání </w:t>
            </w:r>
          </w:p>
        </w:tc>
      </w:tr>
      <w:tr w:rsidR="004B7693" w14:paraId="23808DBB" w14:textId="77777777">
        <w:trPr>
          <w:trHeight w:val="319"/>
        </w:trPr>
        <w:tc>
          <w:tcPr>
            <w:tcW w:w="2861" w:type="dxa"/>
            <w:tcBorders>
              <w:top w:val="nil"/>
              <w:left w:val="nil"/>
              <w:bottom w:val="nil"/>
              <w:right w:val="nil"/>
            </w:tcBorders>
          </w:tcPr>
          <w:p w14:paraId="37D271C2" w14:textId="77777777" w:rsidR="004B7693" w:rsidRDefault="00000000">
            <w:pPr>
              <w:spacing w:after="0" w:line="259" w:lineRule="auto"/>
              <w:ind w:left="737" w:firstLine="0"/>
              <w:jc w:val="left"/>
            </w:pPr>
            <w:r>
              <w:t xml:space="preserve">Motivační název:  </w:t>
            </w:r>
          </w:p>
        </w:tc>
        <w:tc>
          <w:tcPr>
            <w:tcW w:w="679" w:type="dxa"/>
            <w:tcBorders>
              <w:top w:val="nil"/>
              <w:left w:val="nil"/>
              <w:bottom w:val="nil"/>
              <w:right w:val="nil"/>
            </w:tcBorders>
          </w:tcPr>
          <w:p w14:paraId="1F62E802" w14:textId="77777777" w:rsidR="004B7693" w:rsidRDefault="00000000">
            <w:pPr>
              <w:spacing w:after="0" w:line="259" w:lineRule="auto"/>
              <w:ind w:left="0" w:firstLine="0"/>
              <w:jc w:val="left"/>
            </w:pPr>
            <w:r>
              <w:t xml:space="preserve"> </w:t>
            </w:r>
          </w:p>
        </w:tc>
        <w:tc>
          <w:tcPr>
            <w:tcW w:w="4335" w:type="dxa"/>
            <w:tcBorders>
              <w:top w:val="nil"/>
              <w:left w:val="nil"/>
              <w:bottom w:val="nil"/>
              <w:right w:val="nil"/>
            </w:tcBorders>
          </w:tcPr>
          <w:p w14:paraId="306B67F9" w14:textId="77777777" w:rsidR="004B7693" w:rsidRDefault="00000000">
            <w:pPr>
              <w:spacing w:after="0" w:line="259" w:lineRule="auto"/>
              <w:ind w:left="0" w:firstLine="0"/>
            </w:pPr>
            <w:r>
              <w:t xml:space="preserve">            Jedna, dva, tři, čtyři, pět, pojďme       </w:t>
            </w:r>
          </w:p>
        </w:tc>
      </w:tr>
      <w:tr w:rsidR="004B7693" w14:paraId="2A6ACD7B" w14:textId="77777777">
        <w:trPr>
          <w:trHeight w:val="340"/>
        </w:trPr>
        <w:tc>
          <w:tcPr>
            <w:tcW w:w="2861" w:type="dxa"/>
            <w:tcBorders>
              <w:top w:val="nil"/>
              <w:left w:val="nil"/>
              <w:bottom w:val="nil"/>
              <w:right w:val="nil"/>
            </w:tcBorders>
          </w:tcPr>
          <w:p w14:paraId="15CA0359" w14:textId="77777777" w:rsidR="004B7693" w:rsidRDefault="00000000">
            <w:pPr>
              <w:spacing w:after="0" w:line="259" w:lineRule="auto"/>
              <w:ind w:left="737" w:firstLine="0"/>
              <w:jc w:val="left"/>
            </w:pPr>
            <w:r>
              <w:t xml:space="preserve"> </w:t>
            </w:r>
          </w:p>
        </w:tc>
        <w:tc>
          <w:tcPr>
            <w:tcW w:w="679" w:type="dxa"/>
            <w:tcBorders>
              <w:top w:val="nil"/>
              <w:left w:val="nil"/>
              <w:bottom w:val="nil"/>
              <w:right w:val="nil"/>
            </w:tcBorders>
          </w:tcPr>
          <w:p w14:paraId="01EF1A98" w14:textId="77777777" w:rsidR="004B7693" w:rsidRDefault="00000000">
            <w:pPr>
              <w:spacing w:after="0" w:line="259" w:lineRule="auto"/>
              <w:ind w:left="0" w:firstLine="0"/>
              <w:jc w:val="left"/>
            </w:pPr>
            <w:r>
              <w:t xml:space="preserve"> </w:t>
            </w:r>
          </w:p>
        </w:tc>
        <w:tc>
          <w:tcPr>
            <w:tcW w:w="4335" w:type="dxa"/>
            <w:tcBorders>
              <w:top w:val="nil"/>
              <w:left w:val="nil"/>
              <w:bottom w:val="nil"/>
              <w:right w:val="nil"/>
            </w:tcBorders>
          </w:tcPr>
          <w:p w14:paraId="4CDBE19B" w14:textId="77777777" w:rsidR="004B7693" w:rsidRDefault="00000000">
            <w:pPr>
              <w:tabs>
                <w:tab w:val="center" w:pos="1601"/>
              </w:tabs>
              <w:spacing w:after="0" w:line="259" w:lineRule="auto"/>
              <w:ind w:left="0" w:firstLine="0"/>
              <w:jc w:val="left"/>
            </w:pPr>
            <w:r>
              <w:t xml:space="preserve"> </w:t>
            </w:r>
            <w:r>
              <w:tab/>
              <w:t xml:space="preserve">poznat krásný svět </w:t>
            </w:r>
          </w:p>
        </w:tc>
      </w:tr>
      <w:tr w:rsidR="004B7693" w14:paraId="332A4DE4" w14:textId="77777777">
        <w:trPr>
          <w:trHeight w:val="313"/>
        </w:trPr>
        <w:tc>
          <w:tcPr>
            <w:tcW w:w="2861" w:type="dxa"/>
            <w:tcBorders>
              <w:top w:val="nil"/>
              <w:left w:val="nil"/>
              <w:bottom w:val="nil"/>
              <w:right w:val="nil"/>
            </w:tcBorders>
          </w:tcPr>
          <w:p w14:paraId="5E59ADD1" w14:textId="77777777" w:rsidR="004B7693" w:rsidRDefault="00000000">
            <w:pPr>
              <w:spacing w:after="0" w:line="259" w:lineRule="auto"/>
              <w:ind w:left="0" w:firstLine="0"/>
              <w:jc w:val="left"/>
            </w:pPr>
            <w:r>
              <w:t xml:space="preserve">            Číslo jednací:  </w:t>
            </w:r>
          </w:p>
        </w:tc>
        <w:tc>
          <w:tcPr>
            <w:tcW w:w="679" w:type="dxa"/>
            <w:tcBorders>
              <w:top w:val="nil"/>
              <w:left w:val="nil"/>
              <w:bottom w:val="nil"/>
              <w:right w:val="nil"/>
            </w:tcBorders>
          </w:tcPr>
          <w:p w14:paraId="316E055E" w14:textId="77777777" w:rsidR="004B7693" w:rsidRDefault="00000000">
            <w:pPr>
              <w:spacing w:after="0" w:line="259" w:lineRule="auto"/>
              <w:ind w:left="0" w:firstLine="0"/>
              <w:jc w:val="left"/>
            </w:pPr>
            <w:r>
              <w:t xml:space="preserve"> </w:t>
            </w:r>
          </w:p>
        </w:tc>
        <w:tc>
          <w:tcPr>
            <w:tcW w:w="4335" w:type="dxa"/>
            <w:tcBorders>
              <w:top w:val="nil"/>
              <w:left w:val="nil"/>
              <w:bottom w:val="nil"/>
              <w:right w:val="nil"/>
            </w:tcBorders>
          </w:tcPr>
          <w:p w14:paraId="64D0A3D7" w14:textId="3FFA639D" w:rsidR="004B7693" w:rsidRDefault="00000000">
            <w:pPr>
              <w:tabs>
                <w:tab w:val="center" w:pos="1248"/>
              </w:tabs>
              <w:spacing w:after="0" w:line="259" w:lineRule="auto"/>
              <w:ind w:left="0" w:firstLine="0"/>
              <w:jc w:val="left"/>
            </w:pPr>
            <w:r>
              <w:t xml:space="preserve"> </w:t>
            </w:r>
            <w:r>
              <w:tab/>
              <w:t>V</w:t>
            </w:r>
            <w:r w:rsidR="008F0D77">
              <w:t>019</w:t>
            </w:r>
            <w:r>
              <w:t>/202</w:t>
            </w:r>
            <w:r w:rsidR="008F0D77">
              <w:t>5</w:t>
            </w:r>
          </w:p>
        </w:tc>
      </w:tr>
    </w:tbl>
    <w:p w14:paraId="78FAF50C" w14:textId="5778D4A3" w:rsidR="004B7693" w:rsidRDefault="00000000">
      <w:pPr>
        <w:tabs>
          <w:tab w:val="center" w:pos="4750"/>
        </w:tabs>
        <w:spacing w:after="57"/>
        <w:ind w:left="0" w:firstLine="0"/>
        <w:jc w:val="left"/>
      </w:pPr>
      <w:r>
        <w:t xml:space="preserve">            Projednáno na </w:t>
      </w:r>
      <w:proofErr w:type="spellStart"/>
      <w:r>
        <w:t>ped</w:t>
      </w:r>
      <w:proofErr w:type="spellEnd"/>
      <w:r>
        <w:t xml:space="preserve">. </w:t>
      </w:r>
      <w:proofErr w:type="gramStart"/>
      <w:r>
        <w:t xml:space="preserve">radě:   </w:t>
      </w:r>
      <w:proofErr w:type="gramEnd"/>
      <w:r>
        <w:t xml:space="preserve">     </w:t>
      </w:r>
      <w:r>
        <w:tab/>
        <w:t>2</w:t>
      </w:r>
      <w:r w:rsidR="008F0D77">
        <w:t>1</w:t>
      </w:r>
      <w:r>
        <w:t>.8.202</w:t>
      </w:r>
      <w:r w:rsidR="008F0D77">
        <w:t>5</w:t>
      </w:r>
    </w:p>
    <w:p w14:paraId="4E97C9AA" w14:textId="11158C46" w:rsidR="004B7693" w:rsidRDefault="00000000">
      <w:pPr>
        <w:spacing w:after="50"/>
        <w:ind w:left="17"/>
      </w:pPr>
      <w:r>
        <w:t xml:space="preserve">            Platnost </w:t>
      </w:r>
      <w:proofErr w:type="gramStart"/>
      <w:r>
        <w:t xml:space="preserve">dokumentu:   </w:t>
      </w:r>
      <w:proofErr w:type="gramEnd"/>
      <w:r>
        <w:t xml:space="preserve">                       1.9.202</w:t>
      </w:r>
      <w:r w:rsidR="008F0D77">
        <w:t>5</w:t>
      </w:r>
      <w:r>
        <w:t xml:space="preserve"> </w:t>
      </w:r>
    </w:p>
    <w:p w14:paraId="302065C9" w14:textId="77777777" w:rsidR="004B7693" w:rsidRDefault="00000000">
      <w:pPr>
        <w:spacing w:after="0" w:line="259" w:lineRule="auto"/>
        <w:ind w:left="22" w:firstLine="0"/>
        <w:jc w:val="left"/>
      </w:pPr>
      <w:r>
        <w:t xml:space="preserve">             </w:t>
      </w:r>
    </w:p>
    <w:tbl>
      <w:tblPr>
        <w:tblStyle w:val="TableGrid"/>
        <w:tblW w:w="7991" w:type="dxa"/>
        <w:tblInd w:w="758" w:type="dxa"/>
        <w:tblCellMar>
          <w:top w:w="0" w:type="dxa"/>
          <w:left w:w="0" w:type="dxa"/>
          <w:bottom w:w="0" w:type="dxa"/>
          <w:right w:w="0" w:type="dxa"/>
        </w:tblCellMar>
        <w:tblLook w:val="04A0" w:firstRow="1" w:lastRow="0" w:firstColumn="1" w:lastColumn="0" w:noHBand="0" w:noVBand="1"/>
      </w:tblPr>
      <w:tblGrid>
        <w:gridCol w:w="2746"/>
        <w:gridCol w:w="763"/>
        <w:gridCol w:w="4482"/>
      </w:tblGrid>
      <w:tr w:rsidR="004B7693" w14:paraId="3496438D" w14:textId="77777777">
        <w:trPr>
          <w:trHeight w:val="292"/>
        </w:trPr>
        <w:tc>
          <w:tcPr>
            <w:tcW w:w="2746" w:type="dxa"/>
            <w:tcBorders>
              <w:top w:val="nil"/>
              <w:left w:val="nil"/>
              <w:bottom w:val="nil"/>
              <w:right w:val="nil"/>
            </w:tcBorders>
          </w:tcPr>
          <w:p w14:paraId="65EDA07E" w14:textId="77777777" w:rsidR="004B7693" w:rsidRDefault="00000000">
            <w:pPr>
              <w:tabs>
                <w:tab w:val="center" w:pos="2125"/>
              </w:tabs>
              <w:spacing w:after="0" w:line="259" w:lineRule="auto"/>
              <w:ind w:left="0" w:firstLine="0"/>
              <w:jc w:val="left"/>
            </w:pPr>
            <w:r>
              <w:t xml:space="preserve">Název </w:t>
            </w:r>
            <w:proofErr w:type="gramStart"/>
            <w:r>
              <w:t xml:space="preserve">školy:   </w:t>
            </w:r>
            <w:proofErr w:type="gramEnd"/>
            <w:r>
              <w:tab/>
              <w:t xml:space="preserve"> </w:t>
            </w:r>
          </w:p>
        </w:tc>
        <w:tc>
          <w:tcPr>
            <w:tcW w:w="763" w:type="dxa"/>
            <w:tcBorders>
              <w:top w:val="nil"/>
              <w:left w:val="nil"/>
              <w:bottom w:val="nil"/>
              <w:right w:val="nil"/>
            </w:tcBorders>
          </w:tcPr>
          <w:p w14:paraId="6832DEC2" w14:textId="77777777" w:rsidR="004B7693" w:rsidRDefault="00000000">
            <w:pPr>
              <w:spacing w:after="0" w:line="259" w:lineRule="auto"/>
              <w:ind w:left="58" w:firstLine="0"/>
              <w:jc w:val="left"/>
            </w:pPr>
            <w:r>
              <w:t xml:space="preserve"> </w:t>
            </w:r>
          </w:p>
        </w:tc>
        <w:tc>
          <w:tcPr>
            <w:tcW w:w="4482" w:type="dxa"/>
            <w:tcBorders>
              <w:top w:val="nil"/>
              <w:left w:val="nil"/>
              <w:bottom w:val="nil"/>
              <w:right w:val="nil"/>
            </w:tcBorders>
          </w:tcPr>
          <w:p w14:paraId="0298A248" w14:textId="77777777" w:rsidR="004B7693" w:rsidRDefault="00000000">
            <w:pPr>
              <w:spacing w:after="0" w:line="259" w:lineRule="auto"/>
              <w:ind w:left="2" w:firstLine="0"/>
              <w:jc w:val="left"/>
            </w:pPr>
            <w:r>
              <w:t xml:space="preserve">Bělohradská mateřská škola </w:t>
            </w:r>
          </w:p>
        </w:tc>
      </w:tr>
      <w:tr w:rsidR="004B7693" w14:paraId="4FA38D7F" w14:textId="77777777">
        <w:trPr>
          <w:trHeight w:val="319"/>
        </w:trPr>
        <w:tc>
          <w:tcPr>
            <w:tcW w:w="2746" w:type="dxa"/>
            <w:tcBorders>
              <w:top w:val="nil"/>
              <w:left w:val="nil"/>
              <w:bottom w:val="nil"/>
              <w:right w:val="nil"/>
            </w:tcBorders>
          </w:tcPr>
          <w:p w14:paraId="03AA5630" w14:textId="77777777" w:rsidR="004B7693" w:rsidRDefault="00000000">
            <w:pPr>
              <w:tabs>
                <w:tab w:val="center" w:pos="2125"/>
              </w:tabs>
              <w:spacing w:after="0" w:line="259" w:lineRule="auto"/>
              <w:ind w:left="0" w:firstLine="0"/>
              <w:jc w:val="left"/>
            </w:pPr>
            <w:r>
              <w:t xml:space="preserve">Právní </w:t>
            </w:r>
            <w:proofErr w:type="gramStart"/>
            <w:r>
              <w:t xml:space="preserve">forma:  </w:t>
            </w:r>
            <w:r>
              <w:tab/>
            </w:r>
            <w:proofErr w:type="gramEnd"/>
            <w:r>
              <w:t xml:space="preserve"> </w:t>
            </w:r>
          </w:p>
        </w:tc>
        <w:tc>
          <w:tcPr>
            <w:tcW w:w="763" w:type="dxa"/>
            <w:tcBorders>
              <w:top w:val="nil"/>
              <w:left w:val="nil"/>
              <w:bottom w:val="nil"/>
              <w:right w:val="nil"/>
            </w:tcBorders>
          </w:tcPr>
          <w:p w14:paraId="38B93160" w14:textId="77777777" w:rsidR="004B7693" w:rsidRDefault="00000000">
            <w:pPr>
              <w:spacing w:after="0" w:line="259" w:lineRule="auto"/>
              <w:ind w:left="58" w:firstLine="0"/>
              <w:jc w:val="left"/>
            </w:pPr>
            <w:r>
              <w:t xml:space="preserve"> </w:t>
            </w:r>
          </w:p>
        </w:tc>
        <w:tc>
          <w:tcPr>
            <w:tcW w:w="4482" w:type="dxa"/>
            <w:tcBorders>
              <w:top w:val="nil"/>
              <w:left w:val="nil"/>
              <w:bottom w:val="nil"/>
              <w:right w:val="nil"/>
            </w:tcBorders>
          </w:tcPr>
          <w:p w14:paraId="33A803B9" w14:textId="77777777" w:rsidR="004B7693" w:rsidRDefault="00000000">
            <w:pPr>
              <w:spacing w:after="0" w:line="259" w:lineRule="auto"/>
              <w:ind w:left="2" w:firstLine="0"/>
              <w:jc w:val="left"/>
            </w:pPr>
            <w:r>
              <w:t xml:space="preserve">Příspěvková organizace </w:t>
            </w:r>
          </w:p>
        </w:tc>
      </w:tr>
      <w:tr w:rsidR="004B7693" w14:paraId="087C6EE9" w14:textId="77777777">
        <w:trPr>
          <w:trHeight w:val="319"/>
        </w:trPr>
        <w:tc>
          <w:tcPr>
            <w:tcW w:w="2746" w:type="dxa"/>
            <w:tcBorders>
              <w:top w:val="nil"/>
              <w:left w:val="nil"/>
              <w:bottom w:val="nil"/>
              <w:right w:val="nil"/>
            </w:tcBorders>
          </w:tcPr>
          <w:p w14:paraId="5078314E" w14:textId="77777777" w:rsidR="004B7693" w:rsidRDefault="00000000">
            <w:pPr>
              <w:tabs>
                <w:tab w:val="center" w:pos="2125"/>
              </w:tabs>
              <w:spacing w:after="0" w:line="259" w:lineRule="auto"/>
              <w:ind w:left="0" w:firstLine="0"/>
              <w:jc w:val="left"/>
            </w:pPr>
            <w:r>
              <w:t xml:space="preserve">Sídlo: </w:t>
            </w:r>
            <w:r>
              <w:tab/>
              <w:t xml:space="preserve"> </w:t>
            </w:r>
          </w:p>
        </w:tc>
        <w:tc>
          <w:tcPr>
            <w:tcW w:w="763" w:type="dxa"/>
            <w:tcBorders>
              <w:top w:val="nil"/>
              <w:left w:val="nil"/>
              <w:bottom w:val="nil"/>
              <w:right w:val="nil"/>
            </w:tcBorders>
          </w:tcPr>
          <w:p w14:paraId="2E0853F4" w14:textId="77777777" w:rsidR="004B7693" w:rsidRDefault="00000000">
            <w:pPr>
              <w:spacing w:after="0" w:line="259" w:lineRule="auto"/>
              <w:ind w:left="58" w:firstLine="0"/>
              <w:jc w:val="left"/>
            </w:pPr>
            <w:r>
              <w:t xml:space="preserve"> </w:t>
            </w:r>
          </w:p>
        </w:tc>
        <w:tc>
          <w:tcPr>
            <w:tcW w:w="4482" w:type="dxa"/>
            <w:tcBorders>
              <w:top w:val="nil"/>
              <w:left w:val="nil"/>
              <w:bottom w:val="nil"/>
              <w:right w:val="nil"/>
            </w:tcBorders>
          </w:tcPr>
          <w:p w14:paraId="10899095" w14:textId="77777777" w:rsidR="004B7693" w:rsidRDefault="00000000">
            <w:pPr>
              <w:spacing w:after="0" w:line="259" w:lineRule="auto"/>
              <w:ind w:left="2" w:firstLine="0"/>
            </w:pPr>
            <w:r>
              <w:t xml:space="preserve">Horní Nová Ves 112, Lázně Bělohrad, 507 81 </w:t>
            </w:r>
          </w:p>
        </w:tc>
      </w:tr>
      <w:tr w:rsidR="004B7693" w14:paraId="6B5CD4FF" w14:textId="77777777">
        <w:trPr>
          <w:trHeight w:val="318"/>
        </w:trPr>
        <w:tc>
          <w:tcPr>
            <w:tcW w:w="2746" w:type="dxa"/>
            <w:tcBorders>
              <w:top w:val="nil"/>
              <w:left w:val="nil"/>
              <w:bottom w:val="nil"/>
              <w:right w:val="nil"/>
            </w:tcBorders>
          </w:tcPr>
          <w:p w14:paraId="28B79EC3" w14:textId="77777777" w:rsidR="004B7693" w:rsidRDefault="00000000">
            <w:pPr>
              <w:tabs>
                <w:tab w:val="center" w:pos="2125"/>
              </w:tabs>
              <w:spacing w:after="0" w:line="259" w:lineRule="auto"/>
              <w:ind w:left="0" w:firstLine="0"/>
              <w:jc w:val="left"/>
            </w:pPr>
            <w:r>
              <w:t xml:space="preserve">IČ: </w:t>
            </w:r>
            <w:r>
              <w:tab/>
              <w:t xml:space="preserve"> </w:t>
            </w:r>
          </w:p>
        </w:tc>
        <w:tc>
          <w:tcPr>
            <w:tcW w:w="763" w:type="dxa"/>
            <w:tcBorders>
              <w:top w:val="nil"/>
              <w:left w:val="nil"/>
              <w:bottom w:val="nil"/>
              <w:right w:val="nil"/>
            </w:tcBorders>
          </w:tcPr>
          <w:p w14:paraId="27526892" w14:textId="77777777" w:rsidR="004B7693" w:rsidRDefault="00000000">
            <w:pPr>
              <w:spacing w:after="0" w:line="259" w:lineRule="auto"/>
              <w:ind w:left="58" w:firstLine="0"/>
              <w:jc w:val="left"/>
            </w:pPr>
            <w:r>
              <w:t xml:space="preserve"> </w:t>
            </w:r>
          </w:p>
        </w:tc>
        <w:tc>
          <w:tcPr>
            <w:tcW w:w="4482" w:type="dxa"/>
            <w:tcBorders>
              <w:top w:val="nil"/>
              <w:left w:val="nil"/>
              <w:bottom w:val="nil"/>
              <w:right w:val="nil"/>
            </w:tcBorders>
          </w:tcPr>
          <w:p w14:paraId="1F8278B1" w14:textId="77777777" w:rsidR="004B7693" w:rsidRDefault="00000000">
            <w:pPr>
              <w:spacing w:after="0" w:line="259" w:lineRule="auto"/>
              <w:ind w:left="2" w:firstLine="0"/>
              <w:jc w:val="left"/>
            </w:pPr>
            <w:r>
              <w:t xml:space="preserve">710 11 544 </w:t>
            </w:r>
          </w:p>
        </w:tc>
      </w:tr>
      <w:tr w:rsidR="004B7693" w14:paraId="6F2D39EB" w14:textId="77777777">
        <w:trPr>
          <w:trHeight w:val="317"/>
        </w:trPr>
        <w:tc>
          <w:tcPr>
            <w:tcW w:w="2746" w:type="dxa"/>
            <w:tcBorders>
              <w:top w:val="nil"/>
              <w:left w:val="nil"/>
              <w:bottom w:val="nil"/>
              <w:right w:val="nil"/>
            </w:tcBorders>
          </w:tcPr>
          <w:p w14:paraId="63642B67" w14:textId="77777777" w:rsidR="004B7693" w:rsidRDefault="00000000">
            <w:pPr>
              <w:tabs>
                <w:tab w:val="center" w:pos="2125"/>
              </w:tabs>
              <w:spacing w:after="0" w:line="259" w:lineRule="auto"/>
              <w:ind w:left="0" w:firstLine="0"/>
              <w:jc w:val="left"/>
            </w:pPr>
            <w:r>
              <w:t xml:space="preserve">ID </w:t>
            </w:r>
            <w:proofErr w:type="spellStart"/>
            <w:r>
              <w:t>Dat.schránky</w:t>
            </w:r>
            <w:proofErr w:type="spellEnd"/>
            <w:r>
              <w:t xml:space="preserve">: </w:t>
            </w:r>
            <w:r>
              <w:tab/>
              <w:t xml:space="preserve"> </w:t>
            </w:r>
          </w:p>
        </w:tc>
        <w:tc>
          <w:tcPr>
            <w:tcW w:w="763" w:type="dxa"/>
            <w:tcBorders>
              <w:top w:val="nil"/>
              <w:left w:val="nil"/>
              <w:bottom w:val="nil"/>
              <w:right w:val="nil"/>
            </w:tcBorders>
          </w:tcPr>
          <w:p w14:paraId="14E1F67F" w14:textId="77777777" w:rsidR="004B7693" w:rsidRDefault="00000000">
            <w:pPr>
              <w:spacing w:after="0" w:line="259" w:lineRule="auto"/>
              <w:ind w:left="58" w:firstLine="0"/>
              <w:jc w:val="left"/>
            </w:pPr>
            <w:r>
              <w:t xml:space="preserve"> </w:t>
            </w:r>
          </w:p>
        </w:tc>
        <w:tc>
          <w:tcPr>
            <w:tcW w:w="4482" w:type="dxa"/>
            <w:tcBorders>
              <w:top w:val="nil"/>
              <w:left w:val="nil"/>
              <w:bottom w:val="nil"/>
              <w:right w:val="nil"/>
            </w:tcBorders>
          </w:tcPr>
          <w:p w14:paraId="3BBA2514" w14:textId="77777777" w:rsidR="004B7693" w:rsidRDefault="00000000">
            <w:pPr>
              <w:spacing w:after="0" w:line="259" w:lineRule="auto"/>
              <w:ind w:left="2" w:firstLine="0"/>
              <w:jc w:val="left"/>
            </w:pPr>
            <w:r>
              <w:t xml:space="preserve">u7wkgua </w:t>
            </w:r>
          </w:p>
        </w:tc>
      </w:tr>
      <w:tr w:rsidR="004B7693" w14:paraId="3AD5C7D2" w14:textId="77777777">
        <w:trPr>
          <w:trHeight w:val="316"/>
        </w:trPr>
        <w:tc>
          <w:tcPr>
            <w:tcW w:w="2746" w:type="dxa"/>
            <w:tcBorders>
              <w:top w:val="nil"/>
              <w:left w:val="nil"/>
              <w:bottom w:val="nil"/>
              <w:right w:val="nil"/>
            </w:tcBorders>
          </w:tcPr>
          <w:p w14:paraId="3513DB6A" w14:textId="77777777" w:rsidR="004B7693" w:rsidRDefault="00000000">
            <w:pPr>
              <w:tabs>
                <w:tab w:val="center" w:pos="2125"/>
              </w:tabs>
              <w:spacing w:after="0" w:line="259" w:lineRule="auto"/>
              <w:ind w:left="0" w:firstLine="0"/>
              <w:jc w:val="left"/>
            </w:pPr>
            <w:r>
              <w:t xml:space="preserve">Telefon: </w:t>
            </w:r>
            <w:r>
              <w:tab/>
              <w:t xml:space="preserve"> </w:t>
            </w:r>
          </w:p>
        </w:tc>
        <w:tc>
          <w:tcPr>
            <w:tcW w:w="763" w:type="dxa"/>
            <w:tcBorders>
              <w:top w:val="nil"/>
              <w:left w:val="nil"/>
              <w:bottom w:val="nil"/>
              <w:right w:val="nil"/>
            </w:tcBorders>
          </w:tcPr>
          <w:p w14:paraId="55D552D7" w14:textId="77777777" w:rsidR="004B7693" w:rsidRDefault="00000000">
            <w:pPr>
              <w:spacing w:after="0" w:line="259" w:lineRule="auto"/>
              <w:ind w:left="58" w:firstLine="0"/>
              <w:jc w:val="left"/>
            </w:pPr>
            <w:r>
              <w:t xml:space="preserve"> </w:t>
            </w:r>
          </w:p>
        </w:tc>
        <w:tc>
          <w:tcPr>
            <w:tcW w:w="4482" w:type="dxa"/>
            <w:tcBorders>
              <w:top w:val="nil"/>
              <w:left w:val="nil"/>
              <w:bottom w:val="nil"/>
              <w:right w:val="nil"/>
            </w:tcBorders>
          </w:tcPr>
          <w:p w14:paraId="73D7DA12" w14:textId="77777777" w:rsidR="004B7693" w:rsidRDefault="00000000">
            <w:pPr>
              <w:spacing w:after="0" w:line="259" w:lineRule="auto"/>
              <w:ind w:left="2" w:firstLine="0"/>
              <w:jc w:val="left"/>
            </w:pPr>
            <w:r>
              <w:rPr>
                <w:color w:val="303030"/>
              </w:rPr>
              <w:t>493 792 376</w:t>
            </w:r>
            <w:r>
              <w:t xml:space="preserve"> </w:t>
            </w:r>
          </w:p>
        </w:tc>
      </w:tr>
      <w:tr w:rsidR="004B7693" w14:paraId="03841397" w14:textId="77777777">
        <w:trPr>
          <w:trHeight w:val="316"/>
        </w:trPr>
        <w:tc>
          <w:tcPr>
            <w:tcW w:w="2746" w:type="dxa"/>
            <w:tcBorders>
              <w:top w:val="nil"/>
              <w:left w:val="nil"/>
              <w:bottom w:val="nil"/>
              <w:right w:val="nil"/>
            </w:tcBorders>
          </w:tcPr>
          <w:p w14:paraId="365F90B1" w14:textId="77777777" w:rsidR="004B7693" w:rsidRDefault="00000000">
            <w:pPr>
              <w:tabs>
                <w:tab w:val="center" w:pos="2125"/>
              </w:tabs>
              <w:spacing w:after="0" w:line="259" w:lineRule="auto"/>
              <w:ind w:left="0" w:firstLine="0"/>
              <w:jc w:val="left"/>
            </w:pPr>
            <w:r>
              <w:t xml:space="preserve">Mobil: </w:t>
            </w:r>
            <w:r>
              <w:tab/>
              <w:t xml:space="preserve"> </w:t>
            </w:r>
          </w:p>
        </w:tc>
        <w:tc>
          <w:tcPr>
            <w:tcW w:w="763" w:type="dxa"/>
            <w:tcBorders>
              <w:top w:val="nil"/>
              <w:left w:val="nil"/>
              <w:bottom w:val="nil"/>
              <w:right w:val="nil"/>
            </w:tcBorders>
          </w:tcPr>
          <w:p w14:paraId="0B3EA222" w14:textId="77777777" w:rsidR="004B7693" w:rsidRDefault="00000000">
            <w:pPr>
              <w:spacing w:after="0" w:line="259" w:lineRule="auto"/>
              <w:ind w:left="58" w:firstLine="0"/>
              <w:jc w:val="left"/>
            </w:pPr>
            <w:r>
              <w:t xml:space="preserve"> </w:t>
            </w:r>
          </w:p>
        </w:tc>
        <w:tc>
          <w:tcPr>
            <w:tcW w:w="4482" w:type="dxa"/>
            <w:tcBorders>
              <w:top w:val="nil"/>
              <w:left w:val="nil"/>
              <w:bottom w:val="nil"/>
              <w:right w:val="nil"/>
            </w:tcBorders>
          </w:tcPr>
          <w:p w14:paraId="7CDE9EEE" w14:textId="77777777" w:rsidR="004B7693" w:rsidRDefault="00000000">
            <w:pPr>
              <w:spacing w:after="0" w:line="259" w:lineRule="auto"/>
              <w:ind w:left="2" w:firstLine="0"/>
              <w:jc w:val="left"/>
            </w:pPr>
            <w:r>
              <w:t xml:space="preserve">604 369 328 </w:t>
            </w:r>
          </w:p>
        </w:tc>
      </w:tr>
      <w:tr w:rsidR="004B7693" w14:paraId="05397F07" w14:textId="77777777">
        <w:trPr>
          <w:trHeight w:val="318"/>
        </w:trPr>
        <w:tc>
          <w:tcPr>
            <w:tcW w:w="2746" w:type="dxa"/>
            <w:tcBorders>
              <w:top w:val="nil"/>
              <w:left w:val="nil"/>
              <w:bottom w:val="nil"/>
              <w:right w:val="nil"/>
            </w:tcBorders>
          </w:tcPr>
          <w:p w14:paraId="7CF03688" w14:textId="77777777" w:rsidR="004B7693" w:rsidRDefault="00000000">
            <w:pPr>
              <w:tabs>
                <w:tab w:val="center" w:pos="2125"/>
              </w:tabs>
              <w:spacing w:after="0" w:line="259" w:lineRule="auto"/>
              <w:ind w:left="0" w:firstLine="0"/>
              <w:jc w:val="left"/>
            </w:pPr>
            <w:r>
              <w:t xml:space="preserve">E-mail: </w:t>
            </w:r>
            <w:r>
              <w:tab/>
              <w:t xml:space="preserve"> </w:t>
            </w:r>
          </w:p>
        </w:tc>
        <w:tc>
          <w:tcPr>
            <w:tcW w:w="763" w:type="dxa"/>
            <w:tcBorders>
              <w:top w:val="nil"/>
              <w:left w:val="nil"/>
              <w:bottom w:val="nil"/>
              <w:right w:val="nil"/>
            </w:tcBorders>
          </w:tcPr>
          <w:p w14:paraId="266905D4" w14:textId="77777777" w:rsidR="004B7693" w:rsidRDefault="00000000">
            <w:pPr>
              <w:spacing w:after="0" w:line="259" w:lineRule="auto"/>
              <w:ind w:left="58" w:firstLine="0"/>
              <w:jc w:val="left"/>
            </w:pPr>
            <w:r>
              <w:t xml:space="preserve"> </w:t>
            </w:r>
          </w:p>
        </w:tc>
        <w:tc>
          <w:tcPr>
            <w:tcW w:w="4482" w:type="dxa"/>
            <w:tcBorders>
              <w:top w:val="nil"/>
              <w:left w:val="nil"/>
              <w:bottom w:val="nil"/>
              <w:right w:val="nil"/>
            </w:tcBorders>
          </w:tcPr>
          <w:p w14:paraId="26116AC3" w14:textId="77777777" w:rsidR="004B7693" w:rsidRDefault="00000000">
            <w:pPr>
              <w:spacing w:after="0" w:line="259" w:lineRule="auto"/>
              <w:ind w:left="2" w:firstLine="0"/>
              <w:jc w:val="left"/>
            </w:pPr>
            <w:r>
              <w:rPr>
                <w:color w:val="0563C1"/>
                <w:u w:val="single" w:color="0563C1"/>
              </w:rPr>
              <w:t>reditelka@belohradskams.cz</w:t>
            </w:r>
            <w:r>
              <w:rPr>
                <w:color w:val="0000FF"/>
              </w:rPr>
              <w:t xml:space="preserve"> </w:t>
            </w:r>
          </w:p>
        </w:tc>
      </w:tr>
      <w:tr w:rsidR="004B7693" w14:paraId="7DACDA20" w14:textId="77777777">
        <w:trPr>
          <w:trHeight w:val="542"/>
        </w:trPr>
        <w:tc>
          <w:tcPr>
            <w:tcW w:w="2746" w:type="dxa"/>
            <w:tcBorders>
              <w:top w:val="nil"/>
              <w:left w:val="nil"/>
              <w:bottom w:val="nil"/>
              <w:right w:val="nil"/>
            </w:tcBorders>
          </w:tcPr>
          <w:p w14:paraId="09CAEE43" w14:textId="77777777" w:rsidR="004B7693" w:rsidRDefault="00000000">
            <w:pPr>
              <w:tabs>
                <w:tab w:val="center" w:pos="2125"/>
              </w:tabs>
              <w:spacing w:after="0" w:line="259" w:lineRule="auto"/>
              <w:ind w:left="0" w:firstLine="0"/>
              <w:jc w:val="left"/>
            </w:pPr>
            <w:r>
              <w:t xml:space="preserve">Web: </w:t>
            </w:r>
            <w:r>
              <w:tab/>
              <w:t xml:space="preserve"> </w:t>
            </w:r>
          </w:p>
          <w:p w14:paraId="49233517" w14:textId="77777777" w:rsidR="004B7693" w:rsidRDefault="00000000">
            <w:pPr>
              <w:spacing w:after="0" w:line="259" w:lineRule="auto"/>
              <w:ind w:left="0" w:firstLine="0"/>
              <w:jc w:val="left"/>
            </w:pPr>
            <w:r>
              <w:rPr>
                <w:sz w:val="16"/>
              </w:rPr>
              <w:t xml:space="preserve"> </w:t>
            </w:r>
          </w:p>
        </w:tc>
        <w:tc>
          <w:tcPr>
            <w:tcW w:w="763" w:type="dxa"/>
            <w:tcBorders>
              <w:top w:val="nil"/>
              <w:left w:val="nil"/>
              <w:bottom w:val="nil"/>
              <w:right w:val="nil"/>
            </w:tcBorders>
          </w:tcPr>
          <w:p w14:paraId="66B88866" w14:textId="77777777" w:rsidR="004B7693" w:rsidRDefault="00000000">
            <w:pPr>
              <w:spacing w:after="0" w:line="259" w:lineRule="auto"/>
              <w:ind w:left="58" w:firstLine="0"/>
              <w:jc w:val="left"/>
            </w:pPr>
            <w:r>
              <w:t xml:space="preserve"> </w:t>
            </w:r>
          </w:p>
        </w:tc>
        <w:tc>
          <w:tcPr>
            <w:tcW w:w="4482" w:type="dxa"/>
            <w:tcBorders>
              <w:top w:val="nil"/>
              <w:left w:val="nil"/>
              <w:bottom w:val="nil"/>
              <w:right w:val="nil"/>
            </w:tcBorders>
          </w:tcPr>
          <w:p w14:paraId="5055911D" w14:textId="77777777" w:rsidR="004B7693" w:rsidRDefault="00000000">
            <w:pPr>
              <w:spacing w:after="0" w:line="259" w:lineRule="auto"/>
              <w:ind w:left="2" w:firstLine="0"/>
              <w:jc w:val="left"/>
            </w:pPr>
            <w:r>
              <w:rPr>
                <w:color w:val="4472C4"/>
                <w:u w:val="single" w:color="0000FF"/>
              </w:rPr>
              <w:t>www.belohradskams.cz</w:t>
            </w:r>
            <w:r>
              <w:rPr>
                <w:color w:val="0000FF"/>
              </w:rPr>
              <w:t xml:space="preserve"> </w:t>
            </w:r>
          </w:p>
        </w:tc>
      </w:tr>
      <w:tr w:rsidR="004B7693" w14:paraId="00015F53" w14:textId="77777777">
        <w:trPr>
          <w:trHeight w:val="1011"/>
        </w:trPr>
        <w:tc>
          <w:tcPr>
            <w:tcW w:w="2746" w:type="dxa"/>
            <w:tcBorders>
              <w:top w:val="nil"/>
              <w:left w:val="nil"/>
              <w:bottom w:val="nil"/>
              <w:right w:val="nil"/>
            </w:tcBorders>
            <w:vAlign w:val="bottom"/>
          </w:tcPr>
          <w:p w14:paraId="6B390099" w14:textId="77777777" w:rsidR="004B7693" w:rsidRDefault="00000000">
            <w:pPr>
              <w:spacing w:after="338" w:line="259" w:lineRule="auto"/>
              <w:ind w:left="0" w:firstLine="0"/>
              <w:jc w:val="left"/>
            </w:pPr>
            <w:r>
              <w:t xml:space="preserve">Odloučené pracoviště: </w:t>
            </w:r>
          </w:p>
          <w:p w14:paraId="04D8DAE8" w14:textId="77777777" w:rsidR="004B7693" w:rsidRDefault="00000000">
            <w:pPr>
              <w:spacing w:after="0" w:line="259" w:lineRule="auto"/>
              <w:ind w:left="0" w:firstLine="0"/>
              <w:jc w:val="left"/>
            </w:pPr>
            <w:r>
              <w:t xml:space="preserve"> </w:t>
            </w:r>
          </w:p>
        </w:tc>
        <w:tc>
          <w:tcPr>
            <w:tcW w:w="763" w:type="dxa"/>
            <w:tcBorders>
              <w:top w:val="nil"/>
              <w:left w:val="nil"/>
              <w:bottom w:val="nil"/>
              <w:right w:val="nil"/>
            </w:tcBorders>
          </w:tcPr>
          <w:p w14:paraId="0E52AA5C" w14:textId="77777777" w:rsidR="004B7693" w:rsidRDefault="004B7693">
            <w:pPr>
              <w:spacing w:after="160" w:line="259" w:lineRule="auto"/>
              <w:ind w:left="0" w:firstLine="0"/>
              <w:jc w:val="left"/>
            </w:pPr>
          </w:p>
        </w:tc>
        <w:tc>
          <w:tcPr>
            <w:tcW w:w="4482" w:type="dxa"/>
            <w:tcBorders>
              <w:top w:val="nil"/>
              <w:left w:val="nil"/>
              <w:bottom w:val="nil"/>
              <w:right w:val="nil"/>
            </w:tcBorders>
          </w:tcPr>
          <w:p w14:paraId="145E481E" w14:textId="77777777" w:rsidR="004B7693" w:rsidRDefault="00000000">
            <w:pPr>
              <w:spacing w:after="0" w:line="259" w:lineRule="auto"/>
              <w:ind w:left="0" w:right="547" w:firstLine="0"/>
              <w:jc w:val="left"/>
            </w:pPr>
            <w:r>
              <w:t xml:space="preserve"> </w:t>
            </w:r>
            <w:proofErr w:type="spellStart"/>
            <w:r>
              <w:t>T.G.Masaryka</w:t>
            </w:r>
            <w:proofErr w:type="spellEnd"/>
            <w:r>
              <w:t xml:space="preserve"> 300, Lázně Bělohrad, 507 81 </w:t>
            </w:r>
          </w:p>
        </w:tc>
      </w:tr>
      <w:tr w:rsidR="004B7693" w14:paraId="057AE57B" w14:textId="77777777">
        <w:trPr>
          <w:trHeight w:val="569"/>
        </w:trPr>
        <w:tc>
          <w:tcPr>
            <w:tcW w:w="2746" w:type="dxa"/>
            <w:tcBorders>
              <w:top w:val="nil"/>
              <w:left w:val="nil"/>
              <w:bottom w:val="nil"/>
              <w:right w:val="nil"/>
            </w:tcBorders>
          </w:tcPr>
          <w:p w14:paraId="4FB29E03" w14:textId="77777777" w:rsidR="004B7693" w:rsidRDefault="00000000">
            <w:pPr>
              <w:tabs>
                <w:tab w:val="center" w:pos="2125"/>
              </w:tabs>
              <w:spacing w:after="0" w:line="259" w:lineRule="auto"/>
              <w:ind w:left="0" w:firstLine="0"/>
              <w:jc w:val="left"/>
            </w:pPr>
            <w:r>
              <w:t xml:space="preserve">Statutární orgán: </w:t>
            </w:r>
            <w:r>
              <w:tab/>
              <w:t xml:space="preserve"> </w:t>
            </w:r>
          </w:p>
          <w:p w14:paraId="1264AF0A" w14:textId="77777777" w:rsidR="004B7693" w:rsidRDefault="00000000">
            <w:pPr>
              <w:spacing w:after="0" w:line="259" w:lineRule="auto"/>
              <w:ind w:left="0" w:firstLine="0"/>
              <w:jc w:val="left"/>
            </w:pPr>
            <w:r>
              <w:t xml:space="preserve"> </w:t>
            </w:r>
          </w:p>
        </w:tc>
        <w:tc>
          <w:tcPr>
            <w:tcW w:w="763" w:type="dxa"/>
            <w:tcBorders>
              <w:top w:val="nil"/>
              <w:left w:val="nil"/>
              <w:bottom w:val="nil"/>
              <w:right w:val="nil"/>
            </w:tcBorders>
          </w:tcPr>
          <w:p w14:paraId="3B9BBAB8" w14:textId="77777777" w:rsidR="004B7693" w:rsidRDefault="00000000">
            <w:pPr>
              <w:spacing w:after="0" w:line="259" w:lineRule="auto"/>
              <w:ind w:left="58" w:firstLine="0"/>
              <w:jc w:val="left"/>
            </w:pPr>
            <w:r>
              <w:t xml:space="preserve"> </w:t>
            </w:r>
          </w:p>
        </w:tc>
        <w:tc>
          <w:tcPr>
            <w:tcW w:w="4482" w:type="dxa"/>
            <w:tcBorders>
              <w:top w:val="nil"/>
              <w:left w:val="nil"/>
              <w:bottom w:val="nil"/>
              <w:right w:val="nil"/>
            </w:tcBorders>
          </w:tcPr>
          <w:p w14:paraId="60570580" w14:textId="6E33A12C" w:rsidR="004B7693" w:rsidRDefault="008F0D77">
            <w:pPr>
              <w:spacing w:after="0" w:line="259" w:lineRule="auto"/>
              <w:ind w:left="2" w:firstLine="0"/>
              <w:jc w:val="left"/>
            </w:pPr>
            <w:r>
              <w:t>Alice Chládková</w:t>
            </w:r>
            <w:r w:rsidR="00000000">
              <w:t xml:space="preserve">, ředitelka školy </w:t>
            </w:r>
          </w:p>
        </w:tc>
      </w:tr>
      <w:tr w:rsidR="004B7693" w14:paraId="373A09A7" w14:textId="77777777">
        <w:trPr>
          <w:trHeight w:val="298"/>
        </w:trPr>
        <w:tc>
          <w:tcPr>
            <w:tcW w:w="2746" w:type="dxa"/>
            <w:tcBorders>
              <w:top w:val="nil"/>
              <w:left w:val="nil"/>
              <w:bottom w:val="nil"/>
              <w:right w:val="nil"/>
            </w:tcBorders>
          </w:tcPr>
          <w:p w14:paraId="56C25B53" w14:textId="77777777" w:rsidR="004B7693" w:rsidRDefault="00000000">
            <w:pPr>
              <w:tabs>
                <w:tab w:val="center" w:pos="2125"/>
              </w:tabs>
              <w:spacing w:after="0" w:line="259" w:lineRule="auto"/>
              <w:ind w:left="0" w:firstLine="0"/>
              <w:jc w:val="left"/>
            </w:pPr>
            <w:r>
              <w:t xml:space="preserve">Zřizovatel: </w:t>
            </w:r>
            <w:r>
              <w:tab/>
              <w:t xml:space="preserve"> </w:t>
            </w:r>
          </w:p>
        </w:tc>
        <w:tc>
          <w:tcPr>
            <w:tcW w:w="763" w:type="dxa"/>
            <w:tcBorders>
              <w:top w:val="nil"/>
              <w:left w:val="nil"/>
              <w:bottom w:val="nil"/>
              <w:right w:val="nil"/>
            </w:tcBorders>
          </w:tcPr>
          <w:p w14:paraId="79366F77" w14:textId="77777777" w:rsidR="004B7693" w:rsidRDefault="00000000">
            <w:pPr>
              <w:spacing w:after="0" w:line="259" w:lineRule="auto"/>
              <w:ind w:left="58" w:firstLine="0"/>
              <w:jc w:val="left"/>
            </w:pPr>
            <w:r>
              <w:t xml:space="preserve"> </w:t>
            </w:r>
          </w:p>
        </w:tc>
        <w:tc>
          <w:tcPr>
            <w:tcW w:w="4482" w:type="dxa"/>
            <w:tcBorders>
              <w:top w:val="nil"/>
              <w:left w:val="nil"/>
              <w:bottom w:val="nil"/>
              <w:right w:val="nil"/>
            </w:tcBorders>
          </w:tcPr>
          <w:p w14:paraId="385F3326" w14:textId="77777777" w:rsidR="004B7693" w:rsidRDefault="00000000">
            <w:pPr>
              <w:spacing w:after="0" w:line="259" w:lineRule="auto"/>
              <w:ind w:left="2" w:firstLine="0"/>
              <w:jc w:val="left"/>
            </w:pPr>
            <w:r>
              <w:t xml:space="preserve">Město Lázně Bělohrad </w:t>
            </w:r>
          </w:p>
        </w:tc>
      </w:tr>
      <w:tr w:rsidR="004B7693" w14:paraId="5719E87D" w14:textId="77777777">
        <w:trPr>
          <w:trHeight w:val="319"/>
        </w:trPr>
        <w:tc>
          <w:tcPr>
            <w:tcW w:w="2746" w:type="dxa"/>
            <w:tcBorders>
              <w:top w:val="nil"/>
              <w:left w:val="nil"/>
              <w:bottom w:val="nil"/>
              <w:right w:val="nil"/>
            </w:tcBorders>
          </w:tcPr>
          <w:p w14:paraId="48912522" w14:textId="77777777" w:rsidR="004B7693" w:rsidRDefault="00000000">
            <w:pPr>
              <w:tabs>
                <w:tab w:val="center" w:pos="2125"/>
              </w:tabs>
              <w:spacing w:after="0" w:line="259" w:lineRule="auto"/>
              <w:ind w:left="0" w:firstLine="0"/>
              <w:jc w:val="left"/>
            </w:pPr>
            <w:r>
              <w:t xml:space="preserve">Sídlo: </w:t>
            </w:r>
            <w:r>
              <w:tab/>
              <w:t xml:space="preserve"> </w:t>
            </w:r>
          </w:p>
        </w:tc>
        <w:tc>
          <w:tcPr>
            <w:tcW w:w="5245" w:type="dxa"/>
            <w:gridSpan w:val="2"/>
            <w:tcBorders>
              <w:top w:val="nil"/>
              <w:left w:val="nil"/>
              <w:bottom w:val="nil"/>
              <w:right w:val="nil"/>
            </w:tcBorders>
          </w:tcPr>
          <w:p w14:paraId="034A5E8D" w14:textId="77777777" w:rsidR="004B7693" w:rsidRDefault="00000000">
            <w:pPr>
              <w:spacing w:after="0" w:line="259" w:lineRule="auto"/>
              <w:ind w:left="58" w:firstLine="0"/>
              <w:jc w:val="left"/>
            </w:pPr>
            <w:r>
              <w:t xml:space="preserve">            nám. K.V. Raise 635, </w:t>
            </w:r>
          </w:p>
        </w:tc>
      </w:tr>
      <w:tr w:rsidR="004B7693" w14:paraId="3D16501F" w14:textId="77777777">
        <w:trPr>
          <w:trHeight w:val="292"/>
        </w:trPr>
        <w:tc>
          <w:tcPr>
            <w:tcW w:w="2746" w:type="dxa"/>
            <w:tcBorders>
              <w:top w:val="nil"/>
              <w:left w:val="nil"/>
              <w:bottom w:val="nil"/>
              <w:right w:val="nil"/>
            </w:tcBorders>
          </w:tcPr>
          <w:p w14:paraId="17F8F621" w14:textId="77777777" w:rsidR="004B7693" w:rsidRDefault="00000000">
            <w:pPr>
              <w:spacing w:after="0" w:line="259" w:lineRule="auto"/>
              <w:ind w:left="0" w:firstLine="0"/>
              <w:jc w:val="left"/>
            </w:pPr>
            <w:r>
              <w:t xml:space="preserve"> </w:t>
            </w:r>
            <w:r>
              <w:tab/>
              <w:t xml:space="preserve"> </w:t>
            </w:r>
          </w:p>
        </w:tc>
        <w:tc>
          <w:tcPr>
            <w:tcW w:w="5245" w:type="dxa"/>
            <w:gridSpan w:val="2"/>
            <w:tcBorders>
              <w:top w:val="nil"/>
              <w:left w:val="nil"/>
              <w:bottom w:val="nil"/>
              <w:right w:val="nil"/>
            </w:tcBorders>
          </w:tcPr>
          <w:p w14:paraId="45071DFD" w14:textId="77777777" w:rsidR="004B7693" w:rsidRDefault="00000000">
            <w:pPr>
              <w:tabs>
                <w:tab w:val="center" w:pos="1886"/>
              </w:tabs>
              <w:spacing w:after="0" w:line="259" w:lineRule="auto"/>
              <w:ind w:left="0" w:firstLine="0"/>
              <w:jc w:val="left"/>
            </w:pPr>
            <w:r>
              <w:t xml:space="preserve"> </w:t>
            </w:r>
            <w:r>
              <w:tab/>
              <w:t xml:space="preserve">507 81 Lázně Bělohrad </w:t>
            </w:r>
          </w:p>
        </w:tc>
      </w:tr>
    </w:tbl>
    <w:p w14:paraId="1C0C8D9B" w14:textId="77777777" w:rsidR="004B7693" w:rsidRDefault="00000000">
      <w:pPr>
        <w:spacing w:after="0" w:line="259" w:lineRule="auto"/>
        <w:ind w:left="22" w:firstLine="0"/>
        <w:jc w:val="left"/>
      </w:pPr>
      <w:r>
        <w:rPr>
          <w:rFonts w:ascii="Calibri" w:eastAsia="Calibri" w:hAnsi="Calibri" w:cs="Calibri"/>
          <w:sz w:val="22"/>
        </w:rPr>
        <w:t xml:space="preserve"> </w:t>
      </w:r>
    </w:p>
    <w:p w14:paraId="28A12CB5" w14:textId="77777777" w:rsidR="004B7693" w:rsidRDefault="00000000">
      <w:pPr>
        <w:spacing w:after="0" w:line="259" w:lineRule="auto"/>
        <w:ind w:left="22" w:firstLine="0"/>
        <w:jc w:val="left"/>
      </w:pPr>
      <w:r>
        <w:rPr>
          <w:rFonts w:ascii="Calibri" w:eastAsia="Calibri" w:hAnsi="Calibri" w:cs="Calibri"/>
          <w:sz w:val="22"/>
        </w:rPr>
        <w:t xml:space="preserve"> </w:t>
      </w:r>
    </w:p>
    <w:p w14:paraId="4A3CD479" w14:textId="77777777" w:rsidR="004B7693" w:rsidRDefault="00000000">
      <w:pPr>
        <w:spacing w:after="0" w:line="259" w:lineRule="auto"/>
        <w:ind w:left="22" w:firstLine="0"/>
        <w:jc w:val="left"/>
      </w:pPr>
      <w:r>
        <w:rPr>
          <w:rFonts w:ascii="Calibri" w:eastAsia="Calibri" w:hAnsi="Calibri" w:cs="Calibri"/>
          <w:sz w:val="22"/>
        </w:rPr>
        <w:t xml:space="preserve"> </w:t>
      </w:r>
    </w:p>
    <w:p w14:paraId="1AB0130E" w14:textId="77777777" w:rsidR="004B7693" w:rsidRDefault="00000000">
      <w:pPr>
        <w:spacing w:after="152" w:line="259" w:lineRule="auto"/>
        <w:ind w:left="22" w:firstLine="0"/>
        <w:jc w:val="left"/>
      </w:pPr>
      <w:r>
        <w:rPr>
          <w:rFonts w:ascii="Calibri" w:eastAsia="Calibri" w:hAnsi="Calibri" w:cs="Calibri"/>
          <w:sz w:val="22"/>
        </w:rPr>
        <w:t xml:space="preserve"> </w:t>
      </w:r>
    </w:p>
    <w:p w14:paraId="6FD7C58B" w14:textId="77777777" w:rsidR="004B7693" w:rsidRDefault="00000000">
      <w:pPr>
        <w:pStyle w:val="Nadpis1"/>
        <w:ind w:left="377"/>
      </w:pPr>
      <w:bookmarkStart w:id="2" w:name="_Toc105584"/>
      <w:r>
        <w:t>3.</w:t>
      </w:r>
      <w:r>
        <w:rPr>
          <w:rFonts w:ascii="Arial" w:eastAsia="Arial" w:hAnsi="Arial" w:cs="Arial"/>
        </w:rPr>
        <w:t xml:space="preserve"> </w:t>
      </w:r>
      <w:r>
        <w:t xml:space="preserve">Charakteristika školy </w:t>
      </w:r>
      <w:bookmarkEnd w:id="2"/>
    </w:p>
    <w:p w14:paraId="43C24DF2" w14:textId="77777777" w:rsidR="004B7693" w:rsidRDefault="00000000">
      <w:pPr>
        <w:spacing w:after="219" w:line="259" w:lineRule="auto"/>
        <w:ind w:left="22" w:firstLine="0"/>
        <w:jc w:val="left"/>
      </w:pPr>
      <w:r>
        <w:rPr>
          <w:rFonts w:ascii="Calibri" w:eastAsia="Calibri" w:hAnsi="Calibri" w:cs="Calibri"/>
          <w:sz w:val="22"/>
        </w:rPr>
        <w:t xml:space="preserve"> </w:t>
      </w:r>
    </w:p>
    <w:p w14:paraId="10351ED9" w14:textId="77777777" w:rsidR="004B7693" w:rsidRDefault="00000000">
      <w:pPr>
        <w:ind w:left="17"/>
      </w:pPr>
      <w:r>
        <w:t xml:space="preserve">Bělohradská mateřská škola byla sloučena 1.února 2006 s Mateřskou školou Lázně Bělohrad. Sídlo školy je v Horní Nové Vsi a v Lázních Bělohradě je odloučené pracoviště.  Budovy jsou od sebe vzdáleny dva kilometry. </w:t>
      </w:r>
    </w:p>
    <w:p w14:paraId="60ED2DD1" w14:textId="77777777" w:rsidR="004B7693" w:rsidRDefault="00000000">
      <w:pPr>
        <w:ind w:left="17"/>
      </w:pPr>
      <w:r>
        <w:t xml:space="preserve">Historie Mateřské školy v Horní Nové Vsi se datuje k 3. březnu 1946. Tehdy měla pouze jednu třídu s kapacitou dvacet pět míst, druhá třída s kapacitou patnáct míst byla otevřena až v září 1977. Samostatným právním subjektem se stala 1. ledna 2003.  </w:t>
      </w:r>
    </w:p>
    <w:p w14:paraId="0603939B" w14:textId="77777777" w:rsidR="004B7693" w:rsidRDefault="00000000">
      <w:pPr>
        <w:ind w:left="17"/>
      </w:pPr>
      <w:r>
        <w:t xml:space="preserve">Obě pracoviště Bělohradské MŠ procházejí, ve spolupráci se zřizovatelem, postupnými rekonstrukcemi. V minulých letech došlo k výměně oken, kompletní rekonstrukci sociálních zařízení dětí i zaměstnanců, k modernizaci školní kuchyně a zavedení tepelných čerpadel na obě pracoviště. Na podzim v roce 2015 byla rekonstruována školní zahrada v Lázních Bělohradě, na kterou škola ve spolupráci se zřizovatelem dostala grant. V letních měsících roku 2021 byla kompletně zrekonstruována střecha na budově v Horní Nové Vsi. </w:t>
      </w:r>
    </w:p>
    <w:p w14:paraId="52424B45" w14:textId="77777777" w:rsidR="004B7693" w:rsidRDefault="00000000">
      <w:pPr>
        <w:ind w:left="17"/>
      </w:pPr>
      <w:r>
        <w:t xml:space="preserve">Kapacita Bělohradské MŠ je sto šedesát dětí. Pracoviště v Horní Nové Vsi je dvoutřídní a pojme až čtyřicet dětí, odloučené pracoviště v Lázních Bělohradě je pětitřídní s celkovou kapacitou sto dvacet dětí. </w:t>
      </w:r>
    </w:p>
    <w:p w14:paraId="544E651D" w14:textId="77777777" w:rsidR="004B7693" w:rsidRDefault="00000000">
      <w:pPr>
        <w:ind w:left="17"/>
      </w:pPr>
      <w:r>
        <w:t xml:space="preserve">Výchovně vzdělávací činnost je zajištěna čtrnácti pedagogy, dvěma asistentkami pedagoga a školním asistentem. O čistotu a pořádek se starají dvě školnice, které zároveň provádějí úklid společně s dalšími dvěma kolegyněmi. Stravování zajišťují tři kuchařky a jedna vedoucí školní jídelny, od srpna 2024 zajišťuje ekonomické a administrativní záležitosti ekonomka školy. Stravování je zajištěno ve vlastních školních kuchyních. V Horní Nové Vsi s kapacitou 65 jídel, v Lázních Bělohradě 150 jídel. </w:t>
      </w:r>
    </w:p>
    <w:p w14:paraId="5E89FB93" w14:textId="77777777" w:rsidR="004B7693" w:rsidRDefault="00000000">
      <w:pPr>
        <w:ind w:left="17"/>
      </w:pPr>
      <w:r>
        <w:t xml:space="preserve">Sídlo mateřské školy je v Horní Nové Vsi, charakterem okolí je řazena mezi vesnické mateřské školy. Příroda v bezprostřední blízkosti školy nabízí pestrý výběr výchovně vzdělávacích aktivit, které jsou doplňovány pobytem na školní zahradě. </w:t>
      </w:r>
    </w:p>
    <w:p w14:paraId="6E8521C6" w14:textId="77777777" w:rsidR="004B7693" w:rsidRDefault="00000000">
      <w:pPr>
        <w:ind w:left="17"/>
      </w:pPr>
      <w:r>
        <w:t xml:space="preserve">Pracoviště v Lázních Bělohradě je typickou městskou školou, nicméně poskytuje pestré možnosti pro vzdělávání dětí. Školní zahrada sousedí se zámeckým parkem, kde se nachází městské muzeum, v blízkém okolí školy je pak několik hřišť, rybník </w:t>
      </w:r>
      <w:proofErr w:type="spellStart"/>
      <w:r>
        <w:t>Pardoubek</w:t>
      </w:r>
      <w:proofErr w:type="spellEnd"/>
      <w:r>
        <w:t xml:space="preserve"> a rozlehlý park Bažantnice.  </w:t>
      </w:r>
    </w:p>
    <w:p w14:paraId="046D8DF0" w14:textId="77777777" w:rsidR="004B7693" w:rsidRDefault="00000000">
      <w:pPr>
        <w:ind w:left="17"/>
      </w:pPr>
      <w:r>
        <w:t xml:space="preserve">Charakter budov obou pracovišť je velmi podobný. Jedná se o patrové budovy, které jsou podsklepené a obě mají půdy.  </w:t>
      </w:r>
    </w:p>
    <w:p w14:paraId="79EADDF7" w14:textId="77777777" w:rsidR="004B7693" w:rsidRDefault="00000000">
      <w:pPr>
        <w:ind w:left="17"/>
      </w:pPr>
      <w:r>
        <w:t xml:space="preserve">Budova v Lázních Bělohradě je členitější, jelikož je tvořena komplexem tří budov. Ta nejstarší byla postavena již v roce 1929, modernější přístavba byla realizována v roce 1985. Jednotlivé třídy jsou prostorné a mají zpravidla dvě místnosti. V přízemí jsou tři třídy, v prvním patře pak další dvě. Stravování je poskytováno v jednotlivých třídách, kam je jídlo rozváženo výtahy, pomocí výhřevného vozíku nebo je vydáváno okénky přímo z kuchyně. </w:t>
      </w:r>
    </w:p>
    <w:p w14:paraId="42524C42" w14:textId="77777777" w:rsidR="004B7693" w:rsidRDefault="00000000">
      <w:pPr>
        <w:ind w:left="17"/>
      </w:pPr>
      <w:r>
        <w:t xml:space="preserve">Třídy v budově v Horní Nové Vsi jsou umístěny v prvním patře, jedna z nich je tvořena pouze jednou místností, avšak prostor je dostačující pro potřeby školy. Děti se stravují ve školní jídelně, která je umístěna v přízemí budovy. </w:t>
      </w:r>
    </w:p>
    <w:p w14:paraId="6A445FCF" w14:textId="77777777" w:rsidR="004B7693" w:rsidRDefault="00000000">
      <w:pPr>
        <w:spacing w:after="0" w:line="259" w:lineRule="auto"/>
        <w:ind w:left="22" w:firstLine="0"/>
        <w:jc w:val="left"/>
      </w:pPr>
      <w:r>
        <w:rPr>
          <w:rFonts w:ascii="Calibri" w:eastAsia="Calibri" w:hAnsi="Calibri" w:cs="Calibri"/>
          <w:sz w:val="22"/>
        </w:rPr>
        <w:t xml:space="preserve"> </w:t>
      </w:r>
    </w:p>
    <w:p w14:paraId="5C1C6E40" w14:textId="77777777" w:rsidR="004B7693" w:rsidRDefault="00000000">
      <w:pPr>
        <w:pStyle w:val="Nadpis1"/>
        <w:ind w:left="377"/>
      </w:pPr>
      <w:bookmarkStart w:id="3" w:name="_Toc105585"/>
      <w:r>
        <w:t>4.</w:t>
      </w:r>
      <w:r>
        <w:rPr>
          <w:rFonts w:ascii="Arial" w:eastAsia="Arial" w:hAnsi="Arial" w:cs="Arial"/>
        </w:rPr>
        <w:t xml:space="preserve"> </w:t>
      </w:r>
      <w:r>
        <w:t xml:space="preserve">Podmínky vzdělávání </w:t>
      </w:r>
      <w:bookmarkEnd w:id="3"/>
    </w:p>
    <w:p w14:paraId="49BE7639" w14:textId="77777777" w:rsidR="004B7693" w:rsidRDefault="00000000">
      <w:pPr>
        <w:pStyle w:val="Nadpis3"/>
        <w:tabs>
          <w:tab w:val="center" w:pos="544"/>
          <w:tab w:val="center" w:pos="2027"/>
        </w:tabs>
        <w:ind w:left="0" w:firstLine="0"/>
      </w:pPr>
      <w:bookmarkStart w:id="4" w:name="_Toc105586"/>
      <w:r>
        <w:rPr>
          <w:rFonts w:ascii="Calibri" w:eastAsia="Calibri" w:hAnsi="Calibri" w:cs="Calibri"/>
          <w:b w:val="0"/>
          <w:sz w:val="22"/>
        </w:rPr>
        <w:tab/>
      </w:r>
      <w:r>
        <w:t>4.1</w:t>
      </w:r>
      <w:r>
        <w:rPr>
          <w:rFonts w:ascii="Arial" w:eastAsia="Arial" w:hAnsi="Arial" w:cs="Arial"/>
        </w:rPr>
        <w:t xml:space="preserve"> </w:t>
      </w:r>
      <w:r>
        <w:rPr>
          <w:rFonts w:ascii="Arial" w:eastAsia="Arial" w:hAnsi="Arial" w:cs="Arial"/>
        </w:rPr>
        <w:tab/>
      </w:r>
      <w:r>
        <w:t xml:space="preserve">Věcné podmínky </w:t>
      </w:r>
      <w:bookmarkEnd w:id="4"/>
    </w:p>
    <w:p w14:paraId="2ACA54E8" w14:textId="77777777" w:rsidR="004B7693" w:rsidRDefault="00000000">
      <w:pPr>
        <w:spacing w:after="222" w:line="259" w:lineRule="auto"/>
        <w:ind w:left="22" w:firstLine="0"/>
        <w:jc w:val="left"/>
      </w:pPr>
      <w:r>
        <w:rPr>
          <w:rFonts w:ascii="Calibri" w:eastAsia="Calibri" w:hAnsi="Calibri" w:cs="Calibri"/>
          <w:sz w:val="22"/>
        </w:rPr>
        <w:t xml:space="preserve"> </w:t>
      </w:r>
    </w:p>
    <w:p w14:paraId="2F2806D9" w14:textId="77777777" w:rsidR="004B7693" w:rsidRDefault="00000000">
      <w:pPr>
        <w:ind w:left="17"/>
      </w:pPr>
      <w:r>
        <w:t xml:space="preserve">Obě budovy mateřské školy prošly v uplynulých letech několika rekonstrukcemi. Došlo k rekonstrukci sociálních zařízení, výměně podlahové krytiny v některých třídách, výměně nábytku, osvětlení a kuchyňského vybavení. Obě budovy mateřské školy jsou zatepleny, mají plastová okna i vstupní dveře, novější fasádu. Budovy jsou vytápěny tepelnými čerpadly v kombinaci s elektrokotli. Bezpečnost dětí i zaměstnanců je zajištěna kamerovým systémem a bezpečnostním systémem u vchodových dveří. </w:t>
      </w:r>
    </w:p>
    <w:p w14:paraId="2D9B8002" w14:textId="77777777" w:rsidR="004B7693" w:rsidRDefault="00000000">
      <w:pPr>
        <w:ind w:left="17"/>
      </w:pPr>
      <w:r>
        <w:t xml:space="preserve">Prostory mateřské školy plně vyhovují nejrůznějším skupinovým i individuálním činnostem dětí, splňují bezpečnostní a hygienické normy dle platných předpisů (týkajících se čistoty, teploty, osvětlení, hlučnosti, světla a stínu, alergizujících či jedovatých látek a rostlin). Prostory všech tříd jsou velké, světlé, dobře větratelné, mají kapacitně odpovídající sociální zařízení, účelně zařízené šatny pro děti, i sociální zařízení pro učitelky. </w:t>
      </w:r>
    </w:p>
    <w:p w14:paraId="418AAA03" w14:textId="77777777" w:rsidR="004B7693" w:rsidRDefault="00000000">
      <w:pPr>
        <w:ind w:left="17"/>
      </w:pPr>
      <w:r>
        <w:t xml:space="preserve">Nábytek ve třídách, hygienická zařízení, tělocvičné nářadí a matrace odpovídají antropometrickým požadavkům a počtu dětí ve třídách. Vše je vybíráno tak, aby byl zachován estetický vzhled, bezpečnost dětí a zdravotní nezávadnost. Odpočinek dětí zajišťujeme na matracích, které ukládáme do úložných boxů. Lůžkoviny si sami pereme a vyměňujeme dle platných předpisů. Děti používají vlastní polštářky. </w:t>
      </w:r>
    </w:p>
    <w:p w14:paraId="7FA91465" w14:textId="77777777" w:rsidR="004B7693" w:rsidRDefault="00000000">
      <w:pPr>
        <w:ind w:left="17"/>
      </w:pPr>
      <w:r>
        <w:t xml:space="preserve">Hračky a pomůcky jsou pravidelně doplňovány a modernizovány, odpovídají počtu dětí a jejich potřebám. Jsou vybírány tak, aby byly estetické, hygienicky nezávadné, aby splňovaly účel a neohrožovaly bezpečnost dětí. Hračky jsou umístěny tak, aby si je děti mohly sami půjčit a uklidit. Finančně nákladnější hračky či pomůcky pro děti se speciálními potřebami jsou dětem poskytovány na požádání. Každá třída má vlastní pravidla pro běžné využívání všech hraček a pomůcek.  </w:t>
      </w:r>
    </w:p>
    <w:p w14:paraId="148068B2" w14:textId="77777777" w:rsidR="004B7693" w:rsidRDefault="00000000">
      <w:pPr>
        <w:ind w:left="17"/>
      </w:pPr>
      <w:r>
        <w:t xml:space="preserve">Sluneční záření regulujeme žaluziemi, větrání je zajištěno okny s bezpečnostními sítěmi. </w:t>
      </w:r>
    </w:p>
    <w:p w14:paraId="1D3D2DD6" w14:textId="77777777" w:rsidR="004B7693" w:rsidRDefault="00000000">
      <w:pPr>
        <w:ind w:left="17"/>
      </w:pPr>
      <w:r>
        <w:t xml:space="preserve">Děti se spolupodílejí na úpravě a výzdobě prostor mateřské školy svými výtvarnými pracemi a výrobky. Prostředí je upravené tak, aby dětské práce byly dětem přístupné a mohli je shlédnout i jejich rodiče. </w:t>
      </w:r>
    </w:p>
    <w:p w14:paraId="4F1434EC" w14:textId="77777777" w:rsidR="004B7693" w:rsidRDefault="00000000">
      <w:pPr>
        <w:spacing w:after="22" w:line="259" w:lineRule="auto"/>
        <w:ind w:left="22" w:firstLine="0"/>
        <w:jc w:val="left"/>
      </w:pPr>
      <w:r>
        <w:t xml:space="preserve"> </w:t>
      </w:r>
    </w:p>
    <w:p w14:paraId="553F14D4" w14:textId="77777777" w:rsidR="004B7693" w:rsidRDefault="00000000">
      <w:pPr>
        <w:ind w:left="17"/>
      </w:pPr>
      <w:r>
        <w:t xml:space="preserve">Vybavení školních zahrad: </w:t>
      </w:r>
    </w:p>
    <w:p w14:paraId="700EF3B6" w14:textId="77777777" w:rsidR="004B7693" w:rsidRDefault="00000000">
      <w:pPr>
        <w:ind w:left="17"/>
      </w:pPr>
      <w:r>
        <w:rPr>
          <w:u w:val="single" w:color="000000"/>
        </w:rPr>
        <w:t>Na školní zahradě v Horní Nové Vsi</w:t>
      </w:r>
      <w:r>
        <w:t xml:space="preserve"> najdeme dva dřevěné domečky se stolečky a lavičkami, kůlnu na hračky, ohniště, přírodní kopec, který v zimním období využíváme i k bobování. Dále tu máme zastřešené pískoviště, lanovou pyramidu, šplhací herní sestavu, dvě přenosné fotbalové branky, na houpání ptačí hnízdo, tři pružinová houpadla, rozhlednu – herní prvek na lezení a klouzání, dvě lavičky. Vydlážděná běžecká dráha slouží také k jízdě na koloběžkách, kolech a odrážedlech. Na zahradě máme i přístřešek pro kola zaměstnanců a jsou zde instalovaná tepelná čerpadla, která jsou z důvodu bezpečnosti oplocená. Vzrostlé stromy, vrbový domeček a další zeleň chrání děti před slunečními paprsky. </w:t>
      </w:r>
    </w:p>
    <w:p w14:paraId="08A88023" w14:textId="77777777" w:rsidR="004B7693" w:rsidRDefault="00000000">
      <w:pPr>
        <w:spacing w:after="22" w:line="259" w:lineRule="auto"/>
        <w:ind w:left="22" w:firstLine="0"/>
        <w:jc w:val="left"/>
      </w:pPr>
      <w:r>
        <w:t xml:space="preserve"> </w:t>
      </w:r>
    </w:p>
    <w:p w14:paraId="43486B4C" w14:textId="77777777" w:rsidR="004B7693" w:rsidRDefault="00000000">
      <w:pPr>
        <w:ind w:left="17"/>
      </w:pPr>
      <w:r>
        <w:rPr>
          <w:u w:val="single" w:color="000000"/>
        </w:rPr>
        <w:t>Školní zahrada v Lázních Bělohradě</w:t>
      </w:r>
      <w:r>
        <w:t xml:space="preserve"> má většinu herních prvků vyrobenou z akátu. Najdeme zde běžecký ovál a vydlážděné chodníky, které nám slouží ke cvičení, k jízdě na koloběžkách, odrážedlech a tříkolkách. Dále tři přírodní kopce – z toho dva mají zabudovanou skluzavku a lezeckou stěnu, tři zastřešená pískoviště, výukový altán, nášlapné kůly, dva kolotoče, </w:t>
      </w:r>
      <w:proofErr w:type="spellStart"/>
      <w:r>
        <w:t>vhazovadlo</w:t>
      </w:r>
      <w:proofErr w:type="spellEnd"/>
      <w:r>
        <w:t xml:space="preserve">, pět houpadel, řetězovou lávku, rozhlednu – herní prvek na lezení a klouzání,  </w:t>
      </w:r>
    </w:p>
    <w:p w14:paraId="4C491F5F" w14:textId="77777777" w:rsidR="004B7693" w:rsidRDefault="00000000">
      <w:pPr>
        <w:spacing w:after="0" w:line="259" w:lineRule="auto"/>
        <w:ind w:left="22" w:firstLine="0"/>
        <w:jc w:val="left"/>
      </w:pPr>
      <w:r>
        <w:t xml:space="preserve"> </w:t>
      </w:r>
    </w:p>
    <w:p w14:paraId="2C455468" w14:textId="77777777" w:rsidR="004B7693" w:rsidRDefault="00000000">
      <w:pPr>
        <w:spacing w:after="0" w:line="259" w:lineRule="auto"/>
        <w:ind w:left="22" w:firstLine="0"/>
        <w:jc w:val="left"/>
      </w:pPr>
      <w:r>
        <w:t xml:space="preserve"> </w:t>
      </w:r>
    </w:p>
    <w:p w14:paraId="7AC3EBE6" w14:textId="77777777" w:rsidR="004B7693" w:rsidRDefault="00000000">
      <w:pPr>
        <w:spacing w:after="0" w:line="259" w:lineRule="auto"/>
        <w:ind w:left="22" w:firstLine="0"/>
        <w:jc w:val="left"/>
      </w:pPr>
      <w:r>
        <w:t xml:space="preserve"> </w:t>
      </w:r>
    </w:p>
    <w:p w14:paraId="493DD9C1" w14:textId="77777777" w:rsidR="004B7693" w:rsidRDefault="00000000">
      <w:pPr>
        <w:spacing w:after="21" w:line="259" w:lineRule="auto"/>
        <w:ind w:left="22" w:firstLine="0"/>
        <w:jc w:val="left"/>
      </w:pPr>
      <w:r>
        <w:t xml:space="preserve"> </w:t>
      </w:r>
    </w:p>
    <w:p w14:paraId="64D79D0C" w14:textId="77777777" w:rsidR="004B7693" w:rsidRDefault="00000000">
      <w:pPr>
        <w:ind w:left="17"/>
      </w:pPr>
      <w:r>
        <w:t xml:space="preserve">dvě fotbalové branky, samostatnou lezeckou dvojstěnu, lavičky na sezení, mašinu a balanční lavičku jezevčíka. Také zde máme krmítko pro ptáčky, tři domečky – dva na </w:t>
      </w:r>
      <w:proofErr w:type="gramStart"/>
      <w:r>
        <w:t>hračky,  jeden</w:t>
      </w:r>
      <w:proofErr w:type="gramEnd"/>
      <w:r>
        <w:t xml:space="preserve"> na hraní. Děti ke hře využijí i venkovní xylofon, hmyzí hotýlek, bylinnou spirálu, vrbovou chýši, smyslový chodníček a záhonek na pěstování zeleniny. Ke hře s vodou slouží </w:t>
      </w:r>
      <w:proofErr w:type="spellStart"/>
      <w:r>
        <w:t>mlhoviště</w:t>
      </w:r>
      <w:proofErr w:type="spellEnd"/>
      <w:r>
        <w:t xml:space="preserve"> a vodní svět. Zahrada je osázena stromy a keři. Kůlna slouží k ukládání nářadí a zahradní techniky. Máme zde instalovaná i tepelná čerpadla, která jsou z důvodu bezpečnosti oplocená. Nechybí ani dětská toaleta. </w:t>
      </w:r>
    </w:p>
    <w:p w14:paraId="3EB0D0B1" w14:textId="77777777" w:rsidR="004B7693" w:rsidRDefault="00000000">
      <w:pPr>
        <w:spacing w:after="223" w:line="259" w:lineRule="auto"/>
        <w:ind w:left="22" w:firstLine="0"/>
        <w:jc w:val="left"/>
      </w:pPr>
      <w:r>
        <w:rPr>
          <w:rFonts w:ascii="Calibri" w:eastAsia="Calibri" w:hAnsi="Calibri" w:cs="Calibri"/>
          <w:sz w:val="22"/>
        </w:rPr>
        <w:t xml:space="preserve"> </w:t>
      </w:r>
    </w:p>
    <w:p w14:paraId="2042EF65" w14:textId="77777777" w:rsidR="004B7693" w:rsidRDefault="00000000">
      <w:pPr>
        <w:spacing w:after="0" w:line="259" w:lineRule="auto"/>
        <w:ind w:left="17"/>
        <w:jc w:val="left"/>
      </w:pPr>
      <w:r>
        <w:rPr>
          <w:b/>
          <w:i/>
        </w:rPr>
        <w:t xml:space="preserve">Záměry:  </w:t>
      </w:r>
    </w:p>
    <w:p w14:paraId="42E6A80B" w14:textId="77777777" w:rsidR="004B7693" w:rsidRDefault="00000000">
      <w:pPr>
        <w:spacing w:after="23" w:line="259" w:lineRule="auto"/>
        <w:ind w:left="22" w:firstLine="0"/>
        <w:jc w:val="left"/>
      </w:pPr>
      <w:r>
        <w:rPr>
          <w:sz w:val="23"/>
        </w:rPr>
        <w:t xml:space="preserve"> </w:t>
      </w:r>
    </w:p>
    <w:p w14:paraId="25C98A3C" w14:textId="77777777" w:rsidR="004B7693" w:rsidRDefault="00000000">
      <w:pPr>
        <w:numPr>
          <w:ilvl w:val="0"/>
          <w:numId w:val="1"/>
        </w:numPr>
        <w:spacing w:after="33" w:line="248" w:lineRule="auto"/>
        <w:ind w:right="4" w:hanging="360"/>
        <w:jc w:val="left"/>
      </w:pPr>
      <w:r>
        <w:rPr>
          <w:sz w:val="23"/>
        </w:rPr>
        <w:t xml:space="preserve">Pravidelně obnovovat vybavení tříd kvalitními pomůckami a hračkami. </w:t>
      </w:r>
    </w:p>
    <w:p w14:paraId="3FC8EA47" w14:textId="77777777" w:rsidR="004B7693" w:rsidRDefault="00000000">
      <w:pPr>
        <w:numPr>
          <w:ilvl w:val="0"/>
          <w:numId w:val="1"/>
        </w:numPr>
        <w:spacing w:after="33" w:line="248" w:lineRule="auto"/>
        <w:ind w:right="4" w:hanging="360"/>
        <w:jc w:val="left"/>
      </w:pPr>
      <w:r>
        <w:rPr>
          <w:sz w:val="23"/>
        </w:rPr>
        <w:t xml:space="preserve">Obnovit technické vybavení tříd pro poskytnutí kvalitního vzdělávání v oblasti polytechniky. </w:t>
      </w:r>
    </w:p>
    <w:p w14:paraId="19D06E67" w14:textId="77777777" w:rsidR="004B7693" w:rsidRDefault="00000000">
      <w:pPr>
        <w:numPr>
          <w:ilvl w:val="0"/>
          <w:numId w:val="1"/>
        </w:numPr>
        <w:spacing w:after="10" w:line="248" w:lineRule="auto"/>
        <w:ind w:right="4" w:hanging="360"/>
        <w:jc w:val="left"/>
      </w:pPr>
      <w:r>
        <w:rPr>
          <w:sz w:val="23"/>
        </w:rPr>
        <w:t xml:space="preserve">Ve spolupráci se zřizovatelem zajistit nové rozvody elektroinstalace na pracovišti </w:t>
      </w:r>
    </w:p>
    <w:p w14:paraId="6C281944" w14:textId="77777777" w:rsidR="004B7693" w:rsidRDefault="00000000">
      <w:pPr>
        <w:spacing w:after="33" w:line="248" w:lineRule="auto"/>
        <w:ind w:left="752" w:right="4"/>
        <w:jc w:val="left"/>
      </w:pPr>
      <w:proofErr w:type="spellStart"/>
      <w:r>
        <w:rPr>
          <w:sz w:val="23"/>
        </w:rPr>
        <w:t>T.G.Masaryka</w:t>
      </w:r>
      <w:proofErr w:type="spellEnd"/>
      <w:r>
        <w:rPr>
          <w:sz w:val="23"/>
        </w:rPr>
        <w:t xml:space="preserve"> </w:t>
      </w:r>
    </w:p>
    <w:p w14:paraId="595E3A37" w14:textId="77777777" w:rsidR="004B7693" w:rsidRDefault="00000000">
      <w:pPr>
        <w:numPr>
          <w:ilvl w:val="0"/>
          <w:numId w:val="1"/>
        </w:numPr>
        <w:spacing w:after="0" w:line="248" w:lineRule="auto"/>
        <w:ind w:right="4" w:hanging="360"/>
        <w:jc w:val="left"/>
      </w:pPr>
      <w:r>
        <w:rPr>
          <w:sz w:val="23"/>
        </w:rPr>
        <w:t xml:space="preserve">Získat finanční prostředky na klimatizaci do obou pracovišť a realizovat instalaci klimatizace. </w:t>
      </w:r>
    </w:p>
    <w:p w14:paraId="0EEC3B35" w14:textId="77777777" w:rsidR="004B7693" w:rsidRDefault="00000000">
      <w:pPr>
        <w:spacing w:after="0" w:line="259" w:lineRule="auto"/>
        <w:ind w:left="742" w:firstLine="0"/>
        <w:jc w:val="left"/>
      </w:pPr>
      <w:r>
        <w:rPr>
          <w:sz w:val="23"/>
        </w:rPr>
        <w:t xml:space="preserve"> </w:t>
      </w:r>
    </w:p>
    <w:p w14:paraId="17A810F6" w14:textId="77777777" w:rsidR="004B7693" w:rsidRDefault="00000000">
      <w:pPr>
        <w:spacing w:after="239" w:line="259" w:lineRule="auto"/>
        <w:ind w:left="22" w:firstLine="0"/>
        <w:jc w:val="left"/>
      </w:pPr>
      <w:r>
        <w:rPr>
          <w:rFonts w:ascii="Calibri" w:eastAsia="Calibri" w:hAnsi="Calibri" w:cs="Calibri"/>
          <w:sz w:val="22"/>
        </w:rPr>
        <w:t xml:space="preserve"> </w:t>
      </w:r>
    </w:p>
    <w:p w14:paraId="259F6364" w14:textId="77777777" w:rsidR="004B7693" w:rsidRDefault="00000000">
      <w:pPr>
        <w:pStyle w:val="Nadpis3"/>
        <w:tabs>
          <w:tab w:val="center" w:pos="544"/>
          <w:tab w:val="center" w:pos="1827"/>
        </w:tabs>
        <w:ind w:left="0" w:firstLine="0"/>
      </w:pPr>
      <w:bookmarkStart w:id="5" w:name="_Toc105587"/>
      <w:r>
        <w:rPr>
          <w:rFonts w:ascii="Calibri" w:eastAsia="Calibri" w:hAnsi="Calibri" w:cs="Calibri"/>
          <w:b w:val="0"/>
          <w:sz w:val="22"/>
        </w:rPr>
        <w:tab/>
      </w:r>
      <w:r>
        <w:t>4.2</w:t>
      </w:r>
      <w:r>
        <w:rPr>
          <w:rFonts w:ascii="Arial" w:eastAsia="Arial" w:hAnsi="Arial" w:cs="Arial"/>
        </w:rPr>
        <w:t xml:space="preserve"> </w:t>
      </w:r>
      <w:r>
        <w:rPr>
          <w:rFonts w:ascii="Arial" w:eastAsia="Arial" w:hAnsi="Arial" w:cs="Arial"/>
        </w:rPr>
        <w:tab/>
      </w:r>
      <w:r>
        <w:t xml:space="preserve">Životospráva </w:t>
      </w:r>
      <w:bookmarkEnd w:id="5"/>
    </w:p>
    <w:p w14:paraId="6EB4CBBE" w14:textId="77777777" w:rsidR="004B7693" w:rsidRDefault="00000000">
      <w:pPr>
        <w:spacing w:after="14" w:line="259" w:lineRule="auto"/>
        <w:ind w:left="22" w:firstLine="0"/>
        <w:jc w:val="left"/>
      </w:pPr>
      <w:r>
        <w:rPr>
          <w:rFonts w:ascii="Calibri" w:eastAsia="Calibri" w:hAnsi="Calibri" w:cs="Calibri"/>
          <w:sz w:val="22"/>
        </w:rPr>
        <w:t xml:space="preserve"> </w:t>
      </w:r>
    </w:p>
    <w:p w14:paraId="28F91EC0" w14:textId="77777777" w:rsidR="004B7693" w:rsidRDefault="00000000">
      <w:pPr>
        <w:spacing w:after="4" w:line="276" w:lineRule="auto"/>
        <w:ind w:left="17" w:right="22"/>
        <w:jc w:val="left"/>
      </w:pPr>
      <w:r>
        <w:t xml:space="preserve">Celodenní strava je dětem poskytována z vlastních školních kuchyní. Dbáme na to, aby strava byla pestrá a vyvážená dle norem. V rámci pitného režimu poskytujeme dětem čaj, šťávu a vodu s citronem, volba tekutin je na dětech. Děti mají také volně k dispozici mléko, které je v nabídce i v ochucené variantě. Všechny nápoje jsou volně k dispozici celý den. Předškolní děti si je nalévají samostatně pod dohledem učitelky, malým dětem pití nalévají učitelky. Stravování dětí v Horní Nové Vsi probíhá společně ve školní jídelně, na odloučeném pracovišti v Lázních Bělohradě se děti stravují v kmenových třídách. </w:t>
      </w:r>
    </w:p>
    <w:p w14:paraId="781D86C9" w14:textId="77777777" w:rsidR="004B7693" w:rsidRDefault="00000000">
      <w:pPr>
        <w:spacing w:after="4" w:line="276" w:lineRule="auto"/>
        <w:ind w:left="17" w:right="22"/>
        <w:jc w:val="left"/>
      </w:pPr>
      <w:r>
        <w:t xml:space="preserve">Děti do jídla nenutíme, nicméně je vedeme k ochutnání všech pokrmů i nápojů. V oblasti stravování vedeme děti k samostatnosti, nekrmíme je, pouze u dětí mladších tří let poskytujeme větší pomoc, obzvlášť v adaptačním období. Porce jsou stanoveny normami, pokud děti chtějí, mají možnost si jídlo i nápoje přidat. Do jídelníčku zařazujeme dostatek ovoce i zeleniny, která je podávána v průběhu celého dne ať již v pokrmech nebo jako doplněk ke svačině. Pravidelný denní rytmus poskytuje dostatečnou flexibilitu k přizpůsobení organizace činností dne potřebám a aktuální situaci mateřské školy. </w:t>
      </w:r>
    </w:p>
    <w:p w14:paraId="1FC8C176" w14:textId="77777777" w:rsidR="004B7693" w:rsidRDefault="00000000">
      <w:pPr>
        <w:spacing w:after="4" w:line="276" w:lineRule="auto"/>
        <w:ind w:left="17" w:right="22"/>
        <w:jc w:val="left"/>
      </w:pPr>
      <w:r>
        <w:t xml:space="preserve">Pobyt venku je organizován v dopoledních i odpoledních hodinách, dopoledne trvá zpravidla dvě hodiny, pokud tomu kvalita ovzduší a počasí dovolí. Pobyt venku se uskutečňuje na zahradě školy, na městských hřištích, v blízkém parku, v lese nebo u rybníka. V jarních a letních měsících se mohou plánované činnosti přesouvat na školní zahradu již při ranních a řízených činnostech. Pobyt venku se neuskutečňuje při silném mrazu, větru či silném dešti a při inverzích. </w:t>
      </w:r>
    </w:p>
    <w:p w14:paraId="73B289D4" w14:textId="77777777" w:rsidR="004B7693" w:rsidRDefault="00000000">
      <w:pPr>
        <w:ind w:left="17"/>
      </w:pPr>
      <w:r>
        <w:t xml:space="preserve">Pro pohybové aktivity je ve třídách k dispozici tělocvičné nářadí a náčiní. </w:t>
      </w:r>
    </w:p>
    <w:p w14:paraId="235E9289" w14:textId="77777777" w:rsidR="004B7693" w:rsidRDefault="00000000">
      <w:pPr>
        <w:ind w:left="17"/>
      </w:pPr>
      <w:r>
        <w:t xml:space="preserve">Odpočinek vychází z přirozené potřeby dítěte a z individuálních potřeb jednotlivců, je realizován po obědě, kdy děti společně odpočívají na matracích ve svých třídách. Děti usínají, případně odpočívají při četbě knih, mají možnost hrát si s vlastní hračkou. Nespavým dětem je nabídnuta tichá individuální činnost buď na lůžku nebo u stolečků – kreslení, rébusy, </w:t>
      </w:r>
      <w:proofErr w:type="gramStart"/>
      <w:r>
        <w:t>puzzle,  pracovní</w:t>
      </w:r>
      <w:proofErr w:type="gramEnd"/>
      <w:r>
        <w:t xml:space="preserve"> listy, didaktické pomůcky a skládačky. Pedagogický personál se chová podle zásad zdravého životního stylu a poskytuje tak dětem přirozený vzor. </w:t>
      </w:r>
    </w:p>
    <w:p w14:paraId="7E2869CF" w14:textId="77777777" w:rsidR="004B7693" w:rsidRDefault="00000000">
      <w:pPr>
        <w:spacing w:after="0" w:line="259" w:lineRule="auto"/>
        <w:ind w:left="22" w:firstLine="0"/>
        <w:jc w:val="left"/>
      </w:pPr>
      <w:r>
        <w:rPr>
          <w:b/>
          <w:i/>
        </w:rPr>
        <w:t xml:space="preserve"> </w:t>
      </w:r>
    </w:p>
    <w:p w14:paraId="6F701472" w14:textId="77777777" w:rsidR="004B7693" w:rsidRDefault="00000000">
      <w:pPr>
        <w:spacing w:after="24" w:line="259" w:lineRule="auto"/>
        <w:ind w:left="22" w:firstLine="0"/>
        <w:jc w:val="left"/>
      </w:pPr>
      <w:r>
        <w:rPr>
          <w:b/>
          <w:i/>
        </w:rPr>
        <w:t xml:space="preserve"> </w:t>
      </w:r>
    </w:p>
    <w:p w14:paraId="39CD4922" w14:textId="77777777" w:rsidR="004B7693" w:rsidRDefault="00000000">
      <w:pPr>
        <w:spacing w:after="0" w:line="259" w:lineRule="auto"/>
        <w:ind w:left="17"/>
        <w:jc w:val="left"/>
      </w:pPr>
      <w:r>
        <w:rPr>
          <w:b/>
          <w:i/>
        </w:rPr>
        <w:t xml:space="preserve">Záměry:  </w:t>
      </w:r>
    </w:p>
    <w:p w14:paraId="137B709A" w14:textId="77777777" w:rsidR="004B7693" w:rsidRDefault="00000000">
      <w:pPr>
        <w:spacing w:after="23" w:line="259" w:lineRule="auto"/>
        <w:ind w:left="22" w:firstLine="0"/>
        <w:jc w:val="left"/>
      </w:pPr>
      <w:r>
        <w:rPr>
          <w:sz w:val="23"/>
        </w:rPr>
        <w:t xml:space="preserve"> </w:t>
      </w:r>
    </w:p>
    <w:p w14:paraId="019B6FDC" w14:textId="77777777" w:rsidR="004B7693" w:rsidRDefault="00000000">
      <w:pPr>
        <w:numPr>
          <w:ilvl w:val="0"/>
          <w:numId w:val="2"/>
        </w:numPr>
        <w:spacing w:after="33" w:line="248" w:lineRule="auto"/>
        <w:ind w:right="4" w:hanging="360"/>
        <w:jc w:val="left"/>
      </w:pPr>
      <w:r>
        <w:rPr>
          <w:sz w:val="23"/>
        </w:rPr>
        <w:t xml:space="preserve">Zachování současného stavu stravovacích zařízení. </w:t>
      </w:r>
    </w:p>
    <w:p w14:paraId="431EE8F8" w14:textId="77777777" w:rsidR="004B7693" w:rsidRDefault="00000000">
      <w:pPr>
        <w:numPr>
          <w:ilvl w:val="0"/>
          <w:numId w:val="2"/>
        </w:numPr>
        <w:spacing w:after="33" w:line="248" w:lineRule="auto"/>
        <w:ind w:right="4" w:hanging="360"/>
        <w:jc w:val="left"/>
      </w:pPr>
      <w:r>
        <w:rPr>
          <w:sz w:val="23"/>
        </w:rPr>
        <w:t xml:space="preserve">Vést děti ke zdravému stravování, které je součástí zdravého životního stylu. </w:t>
      </w:r>
    </w:p>
    <w:p w14:paraId="13DC45B8" w14:textId="77777777" w:rsidR="004B7693" w:rsidRDefault="00000000">
      <w:pPr>
        <w:numPr>
          <w:ilvl w:val="0"/>
          <w:numId w:val="2"/>
        </w:numPr>
        <w:spacing w:after="33" w:line="248" w:lineRule="auto"/>
        <w:ind w:right="4" w:hanging="360"/>
        <w:jc w:val="left"/>
      </w:pPr>
      <w:r>
        <w:rPr>
          <w:sz w:val="23"/>
        </w:rPr>
        <w:t xml:space="preserve">Poskytovat dětem dostatek prostoru pro pohyb ve škole i venku, zároveň v nich vypěstovat vnitřní motivaci pro tyto činnosti. </w:t>
      </w:r>
      <w:r>
        <w:rPr>
          <w:rFonts w:ascii="Wingdings" w:eastAsia="Wingdings" w:hAnsi="Wingdings" w:cs="Wingdings"/>
          <w:sz w:val="23"/>
        </w:rPr>
        <w:t>➢</w:t>
      </w:r>
      <w:r>
        <w:rPr>
          <w:rFonts w:ascii="Arial" w:eastAsia="Arial" w:hAnsi="Arial" w:cs="Arial"/>
          <w:sz w:val="23"/>
        </w:rPr>
        <w:t xml:space="preserve"> </w:t>
      </w:r>
      <w:r>
        <w:rPr>
          <w:sz w:val="23"/>
        </w:rPr>
        <w:t xml:space="preserve">Upustit od přípravy stravy pomocí polotovarů. </w:t>
      </w:r>
    </w:p>
    <w:p w14:paraId="046B57B3" w14:textId="77777777" w:rsidR="004B7693" w:rsidRDefault="00000000">
      <w:pPr>
        <w:spacing w:after="0" w:line="259" w:lineRule="auto"/>
        <w:ind w:left="382" w:firstLine="0"/>
        <w:jc w:val="left"/>
      </w:pPr>
      <w:r>
        <w:rPr>
          <w:sz w:val="23"/>
        </w:rPr>
        <w:t xml:space="preserve"> </w:t>
      </w:r>
    </w:p>
    <w:p w14:paraId="251015D1" w14:textId="77777777" w:rsidR="004B7693" w:rsidRDefault="00000000">
      <w:pPr>
        <w:spacing w:after="224" w:line="259" w:lineRule="auto"/>
        <w:ind w:left="742" w:firstLine="0"/>
        <w:jc w:val="left"/>
      </w:pPr>
      <w:r>
        <w:rPr>
          <w:rFonts w:ascii="Calibri" w:eastAsia="Calibri" w:hAnsi="Calibri" w:cs="Calibri"/>
          <w:b/>
        </w:rPr>
        <w:t xml:space="preserve"> </w:t>
      </w:r>
    </w:p>
    <w:p w14:paraId="7521B7B5" w14:textId="77777777" w:rsidR="004B7693" w:rsidRDefault="00000000">
      <w:pPr>
        <w:pStyle w:val="Nadpis3"/>
        <w:tabs>
          <w:tab w:val="center" w:pos="544"/>
          <w:tab w:val="center" w:pos="2496"/>
        </w:tabs>
        <w:ind w:left="0" w:firstLine="0"/>
      </w:pPr>
      <w:bookmarkStart w:id="6" w:name="_Toc105588"/>
      <w:r>
        <w:rPr>
          <w:rFonts w:ascii="Calibri" w:eastAsia="Calibri" w:hAnsi="Calibri" w:cs="Calibri"/>
          <w:b w:val="0"/>
          <w:sz w:val="22"/>
        </w:rPr>
        <w:tab/>
      </w:r>
      <w:r>
        <w:t>4.3</w:t>
      </w:r>
      <w:r>
        <w:rPr>
          <w:rFonts w:ascii="Arial" w:eastAsia="Arial" w:hAnsi="Arial" w:cs="Arial"/>
        </w:rPr>
        <w:t xml:space="preserve"> </w:t>
      </w:r>
      <w:r>
        <w:rPr>
          <w:rFonts w:ascii="Arial" w:eastAsia="Arial" w:hAnsi="Arial" w:cs="Arial"/>
        </w:rPr>
        <w:tab/>
      </w:r>
      <w:r>
        <w:t xml:space="preserve">Psychosociální podmínky </w:t>
      </w:r>
      <w:bookmarkEnd w:id="6"/>
    </w:p>
    <w:p w14:paraId="29919138" w14:textId="77777777" w:rsidR="004B7693" w:rsidRDefault="00000000">
      <w:pPr>
        <w:spacing w:after="0" w:line="259" w:lineRule="auto"/>
        <w:ind w:left="22" w:firstLine="0"/>
        <w:jc w:val="left"/>
      </w:pPr>
      <w:r>
        <w:t xml:space="preserve"> </w:t>
      </w:r>
    </w:p>
    <w:p w14:paraId="507CCB90" w14:textId="77777777" w:rsidR="004B7693" w:rsidRDefault="00000000">
      <w:pPr>
        <w:ind w:left="17"/>
      </w:pPr>
      <w:r>
        <w:t xml:space="preserve">Velký důraz je kladen na celkové klima školy. Pravidla psychosociálních podmínek pro děti v MŠ jsou dána RVP PV a jsou pro učitele plně zavazující. Vedou ke spokojenému soužití nás všech – dětí, učitelů i provozních zaměstnanců mateřské školy. </w:t>
      </w:r>
    </w:p>
    <w:p w14:paraId="5E9A3252" w14:textId="77777777" w:rsidR="004B7693" w:rsidRDefault="00000000">
      <w:pPr>
        <w:ind w:left="17"/>
      </w:pPr>
      <w:r>
        <w:t xml:space="preserve">Nově příchozím dětem umožňujeme individuální adaptační režim. Naše snaha je zaměřena na to, aby se nově příchozí děti v klidu adaptovaly na nové prostředí a situace. Respektujeme potřeby dětí, reagujeme na ně, komunikujeme, pomáháme dětem potřeby uspokojovat – pohodou, klidným a nestresujícím způsobem. Dětem dáváme jasné a srozumitelné pokyny. </w:t>
      </w:r>
    </w:p>
    <w:p w14:paraId="5C8959EA" w14:textId="77777777" w:rsidR="004B7693" w:rsidRDefault="00000000">
      <w:pPr>
        <w:ind w:left="17"/>
      </w:pPr>
      <w:r>
        <w:t xml:space="preserve">Všechny děti mají ve třídě stejné postavení – nikoho nezesměšňujeme, nepodceňujeme, komunikujeme s nimi o jejich potřebách, pocitech a problémech. Děti vedeme k dodržování pravidel společného soužití. </w:t>
      </w:r>
    </w:p>
    <w:p w14:paraId="1C4B55F4" w14:textId="77777777" w:rsidR="004B7693" w:rsidRDefault="00000000">
      <w:pPr>
        <w:ind w:left="17"/>
      </w:pPr>
      <w:r>
        <w:t xml:space="preserve">Poskytujeme dětem co nejširší volnost a svobodu, ale zároveň v nich podporujeme a budujeme pocit zodpovědnosti za sebe a své jednání. Působíme jednotně na děti, jdeme jim příkladem, vyhýbáme se negativním slovním projevům všeho druhu. Přiměřeně chválíme a pozitivně hodnotíme, aby byly děti motivovány k dalšímu osobnímu rozvoji. Velkou pozornost věnujeme vztahům ve třídě. Záměry pedagogů směřují k vedení dětí k prevenci šikany a jejich společensky nežádoucích jevů. </w:t>
      </w:r>
    </w:p>
    <w:p w14:paraId="112D335B" w14:textId="77777777" w:rsidR="004B7693" w:rsidRDefault="00000000">
      <w:pPr>
        <w:ind w:left="17"/>
      </w:pPr>
      <w:r>
        <w:t xml:space="preserve">Vytváříme bezpečné, spokojené a klidné prostředí, navozujeme vzájemný stav důvěry a spolupráce. Postupně vyřazujeme nezdravé soutěžení dětí, podporujeme zdravé sebevědomí, rozvíjíme citlivost pro vzájemnou toleranci, ohleduplnost, zdvořilost a vzájemnou pomoc. Relaxační koutky ve třídách umožňují dětem individuální odpočinek a zklidnění v průběhu dne. Usilujeme o to, aby byla třída kamarádským společenstvím, v němž se děti dobře cítí. Vedeme děti k aktivní účasti na veškerém dění v mateřské škole. </w:t>
      </w:r>
    </w:p>
    <w:p w14:paraId="0E17E900" w14:textId="77777777" w:rsidR="004B7693" w:rsidRDefault="00000000">
      <w:pPr>
        <w:spacing w:after="223" w:line="259" w:lineRule="auto"/>
        <w:ind w:left="22" w:firstLine="0"/>
        <w:jc w:val="left"/>
      </w:pPr>
      <w:r>
        <w:rPr>
          <w:rFonts w:ascii="Calibri" w:eastAsia="Calibri" w:hAnsi="Calibri" w:cs="Calibri"/>
          <w:sz w:val="22"/>
        </w:rPr>
        <w:t xml:space="preserve"> </w:t>
      </w:r>
    </w:p>
    <w:p w14:paraId="46526EA8" w14:textId="77777777" w:rsidR="004B7693" w:rsidRDefault="00000000">
      <w:pPr>
        <w:spacing w:after="0" w:line="259" w:lineRule="auto"/>
        <w:ind w:left="17"/>
        <w:jc w:val="left"/>
      </w:pPr>
      <w:r>
        <w:rPr>
          <w:b/>
          <w:i/>
        </w:rPr>
        <w:t xml:space="preserve">Záměry:  </w:t>
      </w:r>
    </w:p>
    <w:p w14:paraId="636BEBB6" w14:textId="77777777" w:rsidR="004B7693" w:rsidRDefault="00000000">
      <w:pPr>
        <w:spacing w:after="32" w:line="259" w:lineRule="auto"/>
        <w:ind w:left="22" w:firstLine="0"/>
        <w:jc w:val="left"/>
      </w:pPr>
      <w:r>
        <w:rPr>
          <w:sz w:val="23"/>
        </w:rPr>
        <w:t xml:space="preserve"> </w:t>
      </w:r>
    </w:p>
    <w:p w14:paraId="3E3E864D" w14:textId="77777777" w:rsidR="004B7693" w:rsidRDefault="00000000">
      <w:pPr>
        <w:numPr>
          <w:ilvl w:val="0"/>
          <w:numId w:val="3"/>
        </w:numPr>
        <w:ind w:hanging="360"/>
      </w:pPr>
      <w:r>
        <w:t xml:space="preserve">Vytvořit funkční pravidla soužití v MŠ a důsledně je dodržovat. </w:t>
      </w:r>
    </w:p>
    <w:p w14:paraId="7FB30200" w14:textId="77777777" w:rsidR="004B7693" w:rsidRDefault="00000000">
      <w:pPr>
        <w:numPr>
          <w:ilvl w:val="0"/>
          <w:numId w:val="3"/>
        </w:numPr>
        <w:ind w:hanging="360"/>
      </w:pPr>
      <w:r>
        <w:t xml:space="preserve">Vytvořit atmosféru vzájemné důvěry a tolerance a tím zajistit dobré klima školy. </w:t>
      </w:r>
    </w:p>
    <w:p w14:paraId="1160A586" w14:textId="77777777" w:rsidR="004B7693" w:rsidRDefault="00000000">
      <w:pPr>
        <w:numPr>
          <w:ilvl w:val="0"/>
          <w:numId w:val="3"/>
        </w:numPr>
        <w:ind w:hanging="360"/>
      </w:pPr>
      <w:r>
        <w:t xml:space="preserve">Zajistit jednotnost ve výchovně vzdělávacím působení. </w:t>
      </w:r>
    </w:p>
    <w:p w14:paraId="43BAD255" w14:textId="77777777" w:rsidR="004B7693" w:rsidRDefault="00000000">
      <w:pPr>
        <w:numPr>
          <w:ilvl w:val="0"/>
          <w:numId w:val="3"/>
        </w:numPr>
        <w:ind w:hanging="360"/>
      </w:pPr>
      <w:r>
        <w:t xml:space="preserve">Důsledně dbát na prevenci rizikového chování dětí, vytvořit bezpečné prostředí v MŠ pro všechny – děti, zaměstnance i rodiče. </w:t>
      </w:r>
    </w:p>
    <w:p w14:paraId="7123D9BF" w14:textId="77777777" w:rsidR="004B7693" w:rsidRDefault="00000000">
      <w:pPr>
        <w:numPr>
          <w:ilvl w:val="0"/>
          <w:numId w:val="3"/>
        </w:numPr>
        <w:ind w:hanging="360"/>
      </w:pPr>
      <w:r>
        <w:t xml:space="preserve">Vést děti ke zodpovědnosti za své činy a sebekontrole. </w:t>
      </w:r>
    </w:p>
    <w:p w14:paraId="0765708C" w14:textId="77777777" w:rsidR="004B7693" w:rsidRDefault="00000000">
      <w:pPr>
        <w:numPr>
          <w:ilvl w:val="0"/>
          <w:numId w:val="3"/>
        </w:numPr>
        <w:ind w:hanging="360"/>
      </w:pPr>
      <w:r>
        <w:t xml:space="preserve">Pokračovat v realizaci individuálního adaptačního programu pro nově příchozí děti. </w:t>
      </w:r>
    </w:p>
    <w:p w14:paraId="599B5D96" w14:textId="77777777" w:rsidR="004B7693" w:rsidRDefault="00000000">
      <w:pPr>
        <w:pStyle w:val="Nadpis3"/>
        <w:tabs>
          <w:tab w:val="center" w:pos="544"/>
          <w:tab w:val="center" w:pos="1725"/>
        </w:tabs>
        <w:ind w:left="0" w:firstLine="0"/>
      </w:pPr>
      <w:bookmarkStart w:id="7" w:name="_Toc105589"/>
      <w:r>
        <w:rPr>
          <w:rFonts w:ascii="Calibri" w:eastAsia="Calibri" w:hAnsi="Calibri" w:cs="Calibri"/>
          <w:b w:val="0"/>
          <w:sz w:val="22"/>
        </w:rPr>
        <w:tab/>
      </w:r>
      <w:r>
        <w:t>4.4</w:t>
      </w:r>
      <w:r>
        <w:rPr>
          <w:rFonts w:ascii="Arial" w:eastAsia="Arial" w:hAnsi="Arial" w:cs="Arial"/>
        </w:rPr>
        <w:t xml:space="preserve"> </w:t>
      </w:r>
      <w:r>
        <w:rPr>
          <w:rFonts w:ascii="Arial" w:eastAsia="Arial" w:hAnsi="Arial" w:cs="Arial"/>
        </w:rPr>
        <w:tab/>
      </w:r>
      <w:r>
        <w:t xml:space="preserve">Organizace </w:t>
      </w:r>
      <w:bookmarkEnd w:id="7"/>
    </w:p>
    <w:p w14:paraId="38621C35" w14:textId="77777777" w:rsidR="004B7693" w:rsidRDefault="00000000">
      <w:pPr>
        <w:spacing w:after="54" w:line="259" w:lineRule="auto"/>
        <w:ind w:left="22" w:firstLine="0"/>
        <w:jc w:val="left"/>
      </w:pPr>
      <w:r>
        <w:rPr>
          <w:rFonts w:ascii="Calibri" w:eastAsia="Calibri" w:hAnsi="Calibri" w:cs="Calibri"/>
          <w:sz w:val="22"/>
        </w:rPr>
        <w:t xml:space="preserve"> </w:t>
      </w:r>
    </w:p>
    <w:p w14:paraId="26E0F97E" w14:textId="77777777" w:rsidR="004B7693" w:rsidRDefault="00000000">
      <w:pPr>
        <w:ind w:left="17"/>
      </w:pPr>
      <w:r>
        <w:t xml:space="preserve">Provoz Bělohradské mateřské školy je celodenní a je stejný pro obě pracoviště. </w:t>
      </w:r>
      <w:r>
        <w:rPr>
          <w:sz w:val="23"/>
        </w:rPr>
        <w:t xml:space="preserve">K přerušení provozu dochází zpravidla dvakrát ročně, a to v době vánočních prázdnin a v době letních prázdnin. Termíny jsou sdělovány rodičům minimálně dva měsíce dopředu, přerušení provozu v době letních prázdnin je projednáno s předstihem se zřizovatelem. V případě nezájmu rodičů může dojít k přerušení v době podzimních a jarních prázdnin na pracovišti v Horní Nové Vsi.  </w:t>
      </w:r>
      <w:r>
        <w:t xml:space="preserve">Provozní doba obou pracovišť je denně od 6:15 do 16:15 hodin. Děti mohou přicházet, v doprovodu zákonných zástupců nebo pověřené osoby, podle potřeby, nejdříve však v 6:15 a nejpozději v 8:15. Pozdější příchody je třeba domluvit s učitelkami. Děti, pro které je předškolní vzdělávání povinné, musí být ve třídě nejpozději v 8:00, povinná výuka probíhá do 12:00 hodin. V Horní Nové Vsi se děti scházejí ve 2.třídě „Broučci“, s příchodem další paní učitelky se od 8:00 hodin dělí do dvou tříd. Odpoledne se rozcházejí opět ve 2.třídě. Na pracovišti v Lázních Bělohradě se děti scházejí i rozcházejí ve 2.třídě Sluníčka. Do kmenových tříd se děti dělí v 7:30. </w:t>
      </w:r>
    </w:p>
    <w:p w14:paraId="1FD02141" w14:textId="77777777" w:rsidR="004B7693" w:rsidRDefault="00000000">
      <w:pPr>
        <w:spacing w:after="4" w:line="276" w:lineRule="auto"/>
        <w:ind w:left="17" w:right="22"/>
        <w:jc w:val="left"/>
      </w:pPr>
      <w:r>
        <w:t xml:space="preserve">Ve třídách si děti volně hrají, nebo se zapojují do řízených, skupinových či individuálních činností. Snažíme se, aby poměr spontánních a řízených činností byl v denním programu vyvážený. Dbáme na dostatek času pro spontánní hru, umožňujeme, aby ji mohly děti dokončit, nebo v ní později pokračovat. Podněcujeme děti k vlastní iniciativě experimentování. Spontánní i záměrné učení je zařazeno do všech činností, ve kterých je využito prožitkové, kooperativní a situační učení. Ctíme individuální potřeby jednotlivých dětí. </w:t>
      </w:r>
    </w:p>
    <w:p w14:paraId="0E988339" w14:textId="77777777" w:rsidR="004B7693" w:rsidRDefault="00000000">
      <w:pPr>
        <w:ind w:left="17"/>
      </w:pPr>
      <w:r>
        <w:t xml:space="preserve">V průběhu dne zařazujeme různé pohybové aktivity ve třídách, na školní zahradě i ve volné přírodě. Nezapomínáme na zdravotně pohybová cvičení. V případě aktivit mimo MŠ máme vždy zajištěn dostatečný počet zaměstnanců na dozor dětí. V době příznivého počasí přesouváme činnosti ven již po svačině. Denně se snažíme být, pokud to počasí dovolí, alespoň dvě hodiny venku.  </w:t>
      </w:r>
    </w:p>
    <w:p w14:paraId="0BEED590" w14:textId="77777777" w:rsidR="004B7693" w:rsidRDefault="00000000">
      <w:pPr>
        <w:ind w:left="17"/>
      </w:pPr>
      <w:r>
        <w:t xml:space="preserve">Po návratu z vycházky a hygieně následuje oběd. Po té odpočinek na matracích. Respektujeme individuální potřebu spánku dětí. Dětem s nižší spotřebou spánku umožňujeme dřívější vstávání. Potom jim nabízíme klidové činnosti. Po odpočinku se podává odpolední svačina. Pak následují činnosti vybrané dětmi až do rozchodu domů. </w:t>
      </w:r>
    </w:p>
    <w:p w14:paraId="64839D19" w14:textId="77777777" w:rsidR="004B7693" w:rsidRDefault="00000000">
      <w:pPr>
        <w:ind w:left="17"/>
      </w:pPr>
      <w:r>
        <w:t xml:space="preserve">Odpolední spojování tříd probíhá v Horní Nové Vsi ve 14:30 hodin, v Lázních Bělohradě od 15:30 hodin. Konečnou službu zajišťuje pedagog dle stanoveného rozpisu služeb. </w:t>
      </w:r>
    </w:p>
    <w:p w14:paraId="282EB33B" w14:textId="77777777" w:rsidR="004B7693" w:rsidRDefault="00000000">
      <w:pPr>
        <w:ind w:left="17"/>
      </w:pPr>
      <w:r>
        <w:t xml:space="preserve">Máme zajištěn flexibilní denní řád, který umožňuje organizaci činností přizpůsobit individuálním potřebám, možnostem dětí i aktuálním situacím. Děti mají možnost spolupodílet se na plánování činností, mohou pracovat svým tempem a dle svého zájmu, nejsou do činnosti nuceny. Také mají možnost neúčastnit se společných aktivit a využít klidového koutku. Hrací koutky zajišťují dětem potřebné zázemí, klid, bezpečí i soukromí. Třídy mají vytvořeny vlastní denní řády, které jsou součástí TVP a zároveň jsou vyvěšeny v šatnách dětí. Spojování tříd omezujeme, využíváme ho pouze v nezbytných případech. </w:t>
      </w:r>
    </w:p>
    <w:p w14:paraId="229EAE89" w14:textId="77777777" w:rsidR="004B7693" w:rsidRDefault="00000000">
      <w:pPr>
        <w:spacing w:after="197" w:line="259" w:lineRule="auto"/>
        <w:ind w:left="22" w:firstLine="0"/>
        <w:jc w:val="left"/>
      </w:pPr>
      <w:r>
        <w:rPr>
          <w:rFonts w:ascii="Calibri" w:eastAsia="Calibri" w:hAnsi="Calibri" w:cs="Calibri"/>
        </w:rPr>
        <w:t xml:space="preserve"> </w:t>
      </w:r>
    </w:p>
    <w:p w14:paraId="3C9A77EA" w14:textId="77777777" w:rsidR="004B7693" w:rsidRDefault="00000000">
      <w:pPr>
        <w:spacing w:after="207" w:line="259" w:lineRule="auto"/>
        <w:ind w:left="17"/>
        <w:jc w:val="left"/>
      </w:pPr>
      <w:r>
        <w:rPr>
          <w:b/>
          <w:i/>
        </w:rPr>
        <w:t xml:space="preserve">Záměry: </w:t>
      </w:r>
    </w:p>
    <w:p w14:paraId="0CF7240D" w14:textId="77777777" w:rsidR="004B7693" w:rsidRDefault="00000000">
      <w:pPr>
        <w:numPr>
          <w:ilvl w:val="0"/>
          <w:numId w:val="4"/>
        </w:numPr>
        <w:ind w:hanging="360"/>
      </w:pPr>
      <w:r>
        <w:t xml:space="preserve">Respektování individuální potřeby spánku. </w:t>
      </w:r>
    </w:p>
    <w:p w14:paraId="002ECA9D" w14:textId="77777777" w:rsidR="004B7693" w:rsidRDefault="00000000">
      <w:pPr>
        <w:numPr>
          <w:ilvl w:val="0"/>
          <w:numId w:val="4"/>
        </w:numPr>
        <w:ind w:hanging="360"/>
      </w:pPr>
      <w:r>
        <w:t xml:space="preserve">Dodržování vyváženosti mezi spontánními a řízenými činnostmi. </w:t>
      </w:r>
    </w:p>
    <w:p w14:paraId="1E1F8BE1" w14:textId="77777777" w:rsidR="004B7693" w:rsidRDefault="00000000">
      <w:pPr>
        <w:numPr>
          <w:ilvl w:val="0"/>
          <w:numId w:val="4"/>
        </w:numPr>
        <w:ind w:hanging="360"/>
      </w:pPr>
      <w:r>
        <w:t xml:space="preserve">Zachování dostatečné flexibilnosti denního řádu. </w:t>
      </w:r>
    </w:p>
    <w:p w14:paraId="3B45FBF9" w14:textId="77777777" w:rsidR="004B7693" w:rsidRDefault="00000000">
      <w:pPr>
        <w:spacing w:after="0" w:line="259" w:lineRule="auto"/>
        <w:ind w:left="22" w:firstLine="0"/>
        <w:jc w:val="left"/>
      </w:pPr>
      <w:r>
        <w:t xml:space="preserve"> </w:t>
      </w:r>
    </w:p>
    <w:p w14:paraId="06E06164" w14:textId="77777777" w:rsidR="004B7693" w:rsidRDefault="00000000">
      <w:pPr>
        <w:numPr>
          <w:ilvl w:val="0"/>
          <w:numId w:val="4"/>
        </w:numPr>
        <w:ind w:hanging="360"/>
      </w:pPr>
      <w:r>
        <w:t xml:space="preserve">Propojovat aktivity napříč třídami i napříč jednotlivými pracovišti pro vytvoření zdravého kolektivu dětí i personálu. </w:t>
      </w:r>
    </w:p>
    <w:p w14:paraId="6904FC50" w14:textId="77777777" w:rsidR="004B7693" w:rsidRDefault="00000000">
      <w:pPr>
        <w:spacing w:after="244" w:line="259" w:lineRule="auto"/>
        <w:ind w:left="22" w:firstLine="0"/>
        <w:jc w:val="left"/>
      </w:pPr>
      <w:r>
        <w:rPr>
          <w:rFonts w:ascii="Calibri" w:eastAsia="Calibri" w:hAnsi="Calibri" w:cs="Calibri"/>
          <w:sz w:val="22"/>
        </w:rPr>
        <w:t xml:space="preserve"> </w:t>
      </w:r>
    </w:p>
    <w:p w14:paraId="7F5071BC" w14:textId="77777777" w:rsidR="004B7693" w:rsidRDefault="00000000">
      <w:pPr>
        <w:pStyle w:val="Nadpis3"/>
        <w:tabs>
          <w:tab w:val="center" w:pos="544"/>
          <w:tab w:val="center" w:pos="2311"/>
        </w:tabs>
        <w:ind w:left="0" w:firstLine="0"/>
      </w:pPr>
      <w:bookmarkStart w:id="8" w:name="_Toc105590"/>
      <w:r>
        <w:rPr>
          <w:rFonts w:ascii="Calibri" w:eastAsia="Calibri" w:hAnsi="Calibri" w:cs="Calibri"/>
          <w:b w:val="0"/>
          <w:sz w:val="22"/>
        </w:rPr>
        <w:tab/>
      </w:r>
      <w:r>
        <w:t>4.5</w:t>
      </w:r>
      <w:r>
        <w:rPr>
          <w:rFonts w:ascii="Arial" w:eastAsia="Arial" w:hAnsi="Arial" w:cs="Arial"/>
        </w:rPr>
        <w:t xml:space="preserve"> </w:t>
      </w:r>
      <w:r>
        <w:rPr>
          <w:rFonts w:ascii="Arial" w:eastAsia="Arial" w:hAnsi="Arial" w:cs="Arial"/>
        </w:rPr>
        <w:tab/>
      </w:r>
      <w:r>
        <w:t xml:space="preserve">Řízení mateřské školy </w:t>
      </w:r>
      <w:bookmarkEnd w:id="8"/>
    </w:p>
    <w:p w14:paraId="4C282FFC" w14:textId="77777777" w:rsidR="004B7693" w:rsidRDefault="00000000">
      <w:pPr>
        <w:spacing w:after="222" w:line="259" w:lineRule="auto"/>
        <w:ind w:left="22" w:firstLine="0"/>
        <w:jc w:val="left"/>
      </w:pPr>
      <w:r>
        <w:rPr>
          <w:rFonts w:ascii="Calibri" w:eastAsia="Calibri" w:hAnsi="Calibri" w:cs="Calibri"/>
          <w:sz w:val="22"/>
        </w:rPr>
        <w:t xml:space="preserve"> </w:t>
      </w:r>
    </w:p>
    <w:p w14:paraId="3CC5A599" w14:textId="77777777" w:rsidR="004B7693" w:rsidRDefault="00000000">
      <w:pPr>
        <w:ind w:left="17"/>
      </w:pPr>
      <w:r>
        <w:t xml:space="preserve">V čele právního subjektu stojí ředitelka školy, která jedná ve všech záležitostech jménem školy. V době její dlouhodobé nepřítomnosti, zastupuje ředitelku školy zástupkyně ředitelky paní Monika Janáková. </w:t>
      </w:r>
    </w:p>
    <w:p w14:paraId="056EAA43" w14:textId="77777777" w:rsidR="004B7693" w:rsidRDefault="00000000">
      <w:pPr>
        <w:ind w:left="17"/>
      </w:pPr>
      <w:r>
        <w:t xml:space="preserve">Ředitelka školy vymezila v organizační struktuře vztahy podřízenosti a nadřízenosti pracovníků školy. Pracovní povinnosti, pravomoci a úkoly jednotlivých zaměstnanců mateřské školy jsou jasně vymezeny v jejich pracovních náplních.  </w:t>
      </w:r>
    </w:p>
    <w:p w14:paraId="0186915A" w14:textId="77777777" w:rsidR="004B7693" w:rsidRDefault="00000000">
      <w:pPr>
        <w:ind w:left="17"/>
      </w:pPr>
      <w:r>
        <w:t xml:space="preserve">Velký důraz je kladen na týmovou práci, vzájemnou spolupráci, respektování profesní odlišnosti a vytváření prostředí důvěry, otevřenosti a přátelství. Všichni zaměstnanci jednají v zájmu dětí a v zájmu mateřské školy. Zachovávají mlčenlivost a chrání soukromí rodiny dětí. Ředitelka vytváří prostor na spoluúčast při řízení pro všechny zaměstnance, názor a myšlenka každého je přijímána, všichni se podílí na dění v mateřské škole. Ředitelka školy vyhodnocuje práci všech zaměstnanců, provádí kontroly, hospitace, které jsou písemně dokumentovány. Pozitivně hodnotí jednotlivé dílčí úspěchy a tím motivuje ke kvalitě vykonávané práce. Z výsledků vyvozuje závěry pro další práci. Jsou stanovena kritéria pro přiznání nenárokové složky platu. </w:t>
      </w:r>
    </w:p>
    <w:p w14:paraId="2282E856" w14:textId="77777777" w:rsidR="004B7693" w:rsidRDefault="00000000">
      <w:pPr>
        <w:spacing w:after="21" w:line="259" w:lineRule="auto"/>
        <w:ind w:left="22" w:firstLine="0"/>
        <w:jc w:val="left"/>
      </w:pPr>
      <w:r>
        <w:t xml:space="preserve"> </w:t>
      </w:r>
    </w:p>
    <w:p w14:paraId="1317FF64" w14:textId="77777777" w:rsidR="004B7693" w:rsidRDefault="00000000">
      <w:pPr>
        <w:spacing w:after="200" w:line="259" w:lineRule="auto"/>
        <w:ind w:left="17"/>
        <w:jc w:val="left"/>
      </w:pPr>
      <w:r>
        <w:rPr>
          <w:u w:val="single" w:color="000000"/>
        </w:rPr>
        <w:t>Vnitřní informační systém</w:t>
      </w:r>
      <w:r>
        <w:t xml:space="preserve">: </w:t>
      </w:r>
    </w:p>
    <w:p w14:paraId="1AAD5DA2" w14:textId="77777777" w:rsidR="004B7693" w:rsidRDefault="00000000">
      <w:pPr>
        <w:spacing w:after="393"/>
        <w:ind w:left="17"/>
      </w:pPr>
      <w:r>
        <w:t xml:space="preserve">Ve škole je zaveden funkční informační systém. Na pracovišti v Lázních Bělohradě jsou pro učitele z obou pracovišť zařazeny 1x v týdnu pravidelné operativní porady, pro provozní pracovníky jsou svolávány porady dle potřeby. Dlouhodobé pokyny jsou předávány písemně. Další důležité informace jsou předávány ústní formou při každodenním kontaktu se zaměstnanci školy, pomocí e-mailu, na nástěnkách, na plánovaných pedagogických radách a provozních poradách. Provozní porady většího charakteru jsou stanoveny 2x ročně, v srpnu a v červnu. Pedagogické porady jsou stanoveny 4x ročně, a to v srpnu, v listopadu, v únoru a v červnu. Mimořádné pedagogické rady jsou organizovány dle potřeby. </w:t>
      </w:r>
    </w:p>
    <w:p w14:paraId="07EDD7D3" w14:textId="77777777" w:rsidR="004B7693" w:rsidRDefault="00000000">
      <w:pPr>
        <w:spacing w:after="0" w:line="259" w:lineRule="auto"/>
        <w:ind w:left="17"/>
        <w:jc w:val="left"/>
      </w:pPr>
      <w:r>
        <w:rPr>
          <w:u w:val="single" w:color="000000"/>
        </w:rPr>
        <w:t>Vnější informační systém:</w:t>
      </w:r>
      <w:r>
        <w:t xml:space="preserve"> </w:t>
      </w:r>
      <w:r>
        <w:rPr>
          <w:b/>
          <w:sz w:val="48"/>
        </w:rPr>
        <w:t xml:space="preserve"> </w:t>
      </w:r>
    </w:p>
    <w:p w14:paraId="4A7D6BD1" w14:textId="77777777" w:rsidR="004B7693" w:rsidRDefault="00000000">
      <w:pPr>
        <w:ind w:left="17"/>
      </w:pPr>
      <w:r>
        <w:t xml:space="preserve">Na spolupráci s rodiči se podílí všichni zaměstnanci školy, převážně pak pedagogický sbor. Informace rodičům předávají pedagogové ústní formou při každodenním kontaktu, při individuálních konzultacích, třídních schůzkách, prostřednictvím informačních nástěnek a webových stránek školy. </w:t>
      </w:r>
    </w:p>
    <w:p w14:paraId="489E0EEC" w14:textId="77777777" w:rsidR="004B7693" w:rsidRDefault="00000000">
      <w:pPr>
        <w:ind w:left="17"/>
      </w:pPr>
      <w:r>
        <w:t xml:space="preserve">Mateřská škola spolupracuje se zřizovatelem a dalšími orgány státní správy a samosprávy, se základní školou, SPC a PPP Jičín a Semily, Spolkem rodičů a přátel Bělohradské mateřské školy. Dále s policií ČR, hasiči, s Gymnáziem a Střední pedagogickou školou v Nové Pace, se Střediskem městské kultury v Lázních Bělohradě a s Domem s pečovatelskou službou v Lázních Bělohradě. Také spolupracujeme s Mysliveckým spolkem Lázně Bělohrad, Českým rybářským svazem Lázně Bělohrad a Českým svazem včelařů Lázně Bělohrad.  </w:t>
      </w:r>
    </w:p>
    <w:p w14:paraId="72AF5BBB" w14:textId="77777777" w:rsidR="004B7693" w:rsidRDefault="00000000">
      <w:pPr>
        <w:spacing w:after="0" w:line="259" w:lineRule="auto"/>
        <w:ind w:left="22" w:firstLine="0"/>
        <w:jc w:val="left"/>
      </w:pPr>
      <w:r>
        <w:t xml:space="preserve"> </w:t>
      </w:r>
    </w:p>
    <w:p w14:paraId="4C5F19A2" w14:textId="77777777" w:rsidR="004B7693" w:rsidRDefault="00000000">
      <w:pPr>
        <w:spacing w:after="0" w:line="259" w:lineRule="auto"/>
        <w:ind w:left="22" w:firstLine="0"/>
        <w:jc w:val="left"/>
      </w:pPr>
      <w:r>
        <w:rPr>
          <w:b/>
        </w:rPr>
        <w:t xml:space="preserve"> </w:t>
      </w:r>
    </w:p>
    <w:p w14:paraId="776729B3" w14:textId="77777777" w:rsidR="004B7693" w:rsidRDefault="00000000">
      <w:pPr>
        <w:spacing w:after="0" w:line="259" w:lineRule="auto"/>
        <w:ind w:left="22" w:firstLine="0"/>
        <w:jc w:val="left"/>
      </w:pPr>
      <w:r>
        <w:rPr>
          <w:b/>
          <w:i/>
        </w:rPr>
        <w:t xml:space="preserve"> </w:t>
      </w:r>
    </w:p>
    <w:p w14:paraId="4BB7ADAA" w14:textId="77777777" w:rsidR="004B7693" w:rsidRDefault="00000000">
      <w:pPr>
        <w:spacing w:after="0" w:line="259" w:lineRule="auto"/>
        <w:ind w:left="22" w:firstLine="0"/>
        <w:jc w:val="left"/>
      </w:pPr>
      <w:r>
        <w:rPr>
          <w:b/>
          <w:i/>
        </w:rPr>
        <w:t xml:space="preserve"> </w:t>
      </w:r>
    </w:p>
    <w:p w14:paraId="608E337D" w14:textId="77777777" w:rsidR="004B7693" w:rsidRDefault="00000000">
      <w:pPr>
        <w:spacing w:after="0" w:line="259" w:lineRule="auto"/>
        <w:ind w:left="17"/>
        <w:jc w:val="left"/>
      </w:pPr>
      <w:r>
        <w:rPr>
          <w:b/>
          <w:i/>
        </w:rPr>
        <w:t xml:space="preserve">Záměry: </w:t>
      </w:r>
    </w:p>
    <w:p w14:paraId="4A5A2F5B" w14:textId="77777777" w:rsidR="004B7693" w:rsidRDefault="00000000">
      <w:pPr>
        <w:spacing w:after="46" w:line="259" w:lineRule="auto"/>
        <w:ind w:left="22" w:firstLine="0"/>
        <w:jc w:val="left"/>
      </w:pPr>
      <w:r>
        <w:rPr>
          <w:b/>
          <w:i/>
        </w:rPr>
        <w:t xml:space="preserve"> </w:t>
      </w:r>
    </w:p>
    <w:p w14:paraId="00D793F3" w14:textId="77777777" w:rsidR="004B7693" w:rsidRDefault="00000000">
      <w:pPr>
        <w:numPr>
          <w:ilvl w:val="0"/>
          <w:numId w:val="5"/>
        </w:numPr>
        <w:ind w:hanging="360"/>
      </w:pPr>
      <w:r>
        <w:t xml:space="preserve">Podporování dobrých vztahů mezi zaměstnanci a mezi pracovišti. </w:t>
      </w:r>
    </w:p>
    <w:p w14:paraId="6953753E" w14:textId="77777777" w:rsidR="004B7693" w:rsidRDefault="00000000">
      <w:pPr>
        <w:numPr>
          <w:ilvl w:val="0"/>
          <w:numId w:val="5"/>
        </w:numPr>
        <w:ind w:hanging="360"/>
      </w:pPr>
      <w:r>
        <w:t xml:space="preserve">Podněcování k dobré týmové práci. </w:t>
      </w:r>
    </w:p>
    <w:p w14:paraId="41C5AC8F" w14:textId="77777777" w:rsidR="004B7693" w:rsidRDefault="00000000">
      <w:pPr>
        <w:numPr>
          <w:ilvl w:val="0"/>
          <w:numId w:val="5"/>
        </w:numPr>
        <w:ind w:hanging="360"/>
      </w:pPr>
      <w:r>
        <w:t xml:space="preserve">Zajišťování dobré spolupráce s dalšími partnery ve vzdělávání. </w:t>
      </w:r>
      <w:r>
        <w:rPr>
          <w:rFonts w:ascii="Wingdings" w:eastAsia="Wingdings" w:hAnsi="Wingdings" w:cs="Wingdings"/>
        </w:rPr>
        <w:t>➢</w:t>
      </w:r>
      <w:r>
        <w:rPr>
          <w:rFonts w:ascii="Arial" w:eastAsia="Arial" w:hAnsi="Arial" w:cs="Arial"/>
        </w:rPr>
        <w:t xml:space="preserve"> </w:t>
      </w:r>
      <w:r>
        <w:t xml:space="preserve">Prezentování MŠ na veřejnosti a šíření dobrého jména školy. </w:t>
      </w:r>
    </w:p>
    <w:p w14:paraId="5779B181" w14:textId="77777777" w:rsidR="004B7693" w:rsidRDefault="00000000">
      <w:pPr>
        <w:spacing w:after="247" w:line="259" w:lineRule="auto"/>
        <w:ind w:left="22" w:firstLine="0"/>
        <w:jc w:val="left"/>
      </w:pPr>
      <w:r>
        <w:rPr>
          <w:rFonts w:ascii="Calibri" w:eastAsia="Calibri" w:hAnsi="Calibri" w:cs="Calibri"/>
          <w:sz w:val="22"/>
        </w:rPr>
        <w:t xml:space="preserve"> </w:t>
      </w:r>
    </w:p>
    <w:p w14:paraId="729B8D9B" w14:textId="77777777" w:rsidR="004B7693" w:rsidRDefault="00000000">
      <w:pPr>
        <w:pStyle w:val="Nadpis3"/>
        <w:tabs>
          <w:tab w:val="center" w:pos="544"/>
          <w:tab w:val="center" w:pos="2994"/>
        </w:tabs>
        <w:ind w:left="0" w:firstLine="0"/>
      </w:pPr>
      <w:bookmarkStart w:id="9" w:name="_Toc105591"/>
      <w:r>
        <w:rPr>
          <w:rFonts w:ascii="Calibri" w:eastAsia="Calibri" w:hAnsi="Calibri" w:cs="Calibri"/>
          <w:b w:val="0"/>
          <w:sz w:val="22"/>
        </w:rPr>
        <w:tab/>
      </w:r>
      <w:r>
        <w:t>4.6</w:t>
      </w:r>
      <w:r>
        <w:rPr>
          <w:rFonts w:ascii="Arial" w:eastAsia="Arial" w:hAnsi="Arial" w:cs="Arial"/>
        </w:rPr>
        <w:t xml:space="preserve"> </w:t>
      </w:r>
      <w:r>
        <w:rPr>
          <w:rFonts w:ascii="Arial" w:eastAsia="Arial" w:hAnsi="Arial" w:cs="Arial"/>
        </w:rPr>
        <w:tab/>
      </w:r>
      <w:r>
        <w:t xml:space="preserve">Personální a pedagogické zajištění </w:t>
      </w:r>
      <w:bookmarkEnd w:id="9"/>
    </w:p>
    <w:p w14:paraId="54947B27" w14:textId="77777777" w:rsidR="004B7693" w:rsidRDefault="00000000">
      <w:pPr>
        <w:spacing w:after="50" w:line="259" w:lineRule="auto"/>
        <w:ind w:left="22" w:firstLine="0"/>
        <w:jc w:val="left"/>
      </w:pPr>
      <w:r>
        <w:rPr>
          <w:rFonts w:ascii="Calibri" w:eastAsia="Calibri" w:hAnsi="Calibri" w:cs="Calibri"/>
          <w:sz w:val="22"/>
        </w:rPr>
        <w:t xml:space="preserve"> </w:t>
      </w:r>
    </w:p>
    <w:p w14:paraId="5F456D25" w14:textId="77777777" w:rsidR="004B7693" w:rsidRDefault="00000000">
      <w:pPr>
        <w:ind w:left="17"/>
      </w:pPr>
      <w:r>
        <w:t>Pedagogický sbor tvoří ředitelka školy, zástupkyně ředitelky, pedagogové a asistentky pedagoga. Provoz je pak zajištěn osmi provozními pracovnicemi – ekonomkou školy, vedoucí školní jídelny, kuchařkami, školnicemi a uklízečkami.</w:t>
      </w:r>
      <w:r>
        <w:rPr>
          <w:b/>
          <w:sz w:val="32"/>
        </w:rPr>
        <w:t xml:space="preserve"> </w:t>
      </w:r>
    </w:p>
    <w:p w14:paraId="05790674" w14:textId="77777777" w:rsidR="004B7693" w:rsidRDefault="00000000">
      <w:pPr>
        <w:ind w:left="17"/>
      </w:pPr>
      <w:r>
        <w:t xml:space="preserve">Ředitelka školy podporuje pedagogický i provozní personál v dalším vzdělávání, ke kterému všechny zaměstnankyně přistupují aktivně.  </w:t>
      </w:r>
    </w:p>
    <w:p w14:paraId="0EF933BC" w14:textId="77777777" w:rsidR="004B7693" w:rsidRDefault="00000000">
      <w:pPr>
        <w:ind w:left="17"/>
      </w:pPr>
      <w:r>
        <w:t>Služby pedagogů jsou organizovány tak, aby byla zajištěna dětem optimální pedagogická péče. Doporučené překrývání pedagogů při přímé pedagogické činnosti je zajištěno v rámci možností.</w:t>
      </w:r>
      <w:r>
        <w:rPr>
          <w:b/>
        </w:rPr>
        <w:t xml:space="preserve"> </w:t>
      </w:r>
    </w:p>
    <w:p w14:paraId="0942717E" w14:textId="77777777" w:rsidR="004B7693" w:rsidRDefault="00000000">
      <w:pPr>
        <w:ind w:left="17"/>
      </w:pPr>
      <w:r>
        <w:t>Pedagogové jednají, chovají se a pracují profesionálním způsobem (v souladu se společenskými pravidly, pedagogickými a metodickými zásadami výchovy a vzdělávání předškolních dětí).</w:t>
      </w:r>
      <w:r>
        <w:rPr>
          <w:b/>
        </w:rPr>
        <w:t xml:space="preserve"> </w:t>
      </w:r>
      <w:r>
        <w:t>Specializované služby, jako je logopedie, či jiná péče o děti se speciálními vzdělávacími potřebami, ke kterým učitel sám není dostatečně kompetentní, jsou zajištěny ve spolupráci s příslušnými odborníky – PPP, SPC, speciální pedagog, pediatr apod.</w:t>
      </w:r>
      <w:r>
        <w:rPr>
          <w:b/>
        </w:rPr>
        <w:t xml:space="preserve"> </w:t>
      </w:r>
    </w:p>
    <w:p w14:paraId="5508991B" w14:textId="77777777" w:rsidR="004B7693" w:rsidRDefault="00000000">
      <w:pPr>
        <w:spacing w:after="197" w:line="259" w:lineRule="auto"/>
        <w:ind w:left="22" w:firstLine="0"/>
        <w:jc w:val="left"/>
      </w:pPr>
      <w:r>
        <w:rPr>
          <w:rFonts w:ascii="Calibri" w:eastAsia="Calibri" w:hAnsi="Calibri" w:cs="Calibri"/>
        </w:rPr>
        <w:t xml:space="preserve"> </w:t>
      </w:r>
    </w:p>
    <w:p w14:paraId="45E692B3" w14:textId="77777777" w:rsidR="004B7693" w:rsidRDefault="00000000">
      <w:pPr>
        <w:spacing w:after="182" w:line="259" w:lineRule="auto"/>
        <w:ind w:left="17"/>
        <w:jc w:val="left"/>
      </w:pPr>
      <w:r>
        <w:rPr>
          <w:b/>
          <w:i/>
        </w:rPr>
        <w:t xml:space="preserve">Záměry: </w:t>
      </w:r>
    </w:p>
    <w:p w14:paraId="3996BA77" w14:textId="77777777" w:rsidR="004B7693" w:rsidRDefault="00000000">
      <w:pPr>
        <w:numPr>
          <w:ilvl w:val="0"/>
          <w:numId w:val="6"/>
        </w:numPr>
        <w:ind w:hanging="360"/>
      </w:pPr>
      <w:r>
        <w:t xml:space="preserve">Zajistit kvalifikovaný tým pedagogů. </w:t>
      </w:r>
    </w:p>
    <w:p w14:paraId="667C2E1C" w14:textId="77777777" w:rsidR="004B7693" w:rsidRDefault="00000000">
      <w:pPr>
        <w:numPr>
          <w:ilvl w:val="0"/>
          <w:numId w:val="6"/>
        </w:numPr>
        <w:ind w:hanging="360"/>
      </w:pPr>
      <w:r>
        <w:t xml:space="preserve">Pokračovat v aktivním vzdělávání. </w:t>
      </w:r>
    </w:p>
    <w:p w14:paraId="4501E1EE" w14:textId="77777777" w:rsidR="004B7693" w:rsidRDefault="00000000">
      <w:pPr>
        <w:numPr>
          <w:ilvl w:val="0"/>
          <w:numId w:val="6"/>
        </w:numPr>
        <w:ind w:hanging="360"/>
      </w:pPr>
      <w:r>
        <w:t xml:space="preserve">Aktivně se rozvíjet a využívat inovativní formy a metody výchovně vzdělávací činnosti. </w:t>
      </w:r>
    </w:p>
    <w:p w14:paraId="744547AA" w14:textId="77777777" w:rsidR="004B7693" w:rsidRDefault="00000000">
      <w:pPr>
        <w:spacing w:after="240" w:line="259" w:lineRule="auto"/>
        <w:ind w:left="22" w:firstLine="0"/>
        <w:jc w:val="left"/>
      </w:pPr>
      <w:r>
        <w:rPr>
          <w:rFonts w:ascii="Calibri" w:eastAsia="Calibri" w:hAnsi="Calibri" w:cs="Calibri"/>
          <w:sz w:val="22"/>
        </w:rPr>
        <w:t xml:space="preserve"> </w:t>
      </w:r>
    </w:p>
    <w:p w14:paraId="20DB4DA7" w14:textId="77777777" w:rsidR="004B7693" w:rsidRDefault="00000000">
      <w:pPr>
        <w:pStyle w:val="Nadpis3"/>
        <w:tabs>
          <w:tab w:val="center" w:pos="544"/>
          <w:tab w:val="center" w:pos="2091"/>
        </w:tabs>
        <w:ind w:left="0" w:firstLine="0"/>
      </w:pPr>
      <w:bookmarkStart w:id="10" w:name="_Toc105592"/>
      <w:r>
        <w:rPr>
          <w:rFonts w:ascii="Calibri" w:eastAsia="Calibri" w:hAnsi="Calibri" w:cs="Calibri"/>
          <w:b w:val="0"/>
          <w:sz w:val="22"/>
        </w:rPr>
        <w:tab/>
      </w:r>
      <w:r>
        <w:t>4.7</w:t>
      </w:r>
      <w:r>
        <w:rPr>
          <w:rFonts w:ascii="Arial" w:eastAsia="Arial" w:hAnsi="Arial" w:cs="Arial"/>
        </w:rPr>
        <w:t xml:space="preserve"> </w:t>
      </w:r>
      <w:r>
        <w:rPr>
          <w:rFonts w:ascii="Arial" w:eastAsia="Arial" w:hAnsi="Arial" w:cs="Arial"/>
        </w:rPr>
        <w:tab/>
      </w:r>
      <w:r>
        <w:t xml:space="preserve">Spoluúčast rodičů </w:t>
      </w:r>
      <w:bookmarkEnd w:id="10"/>
    </w:p>
    <w:p w14:paraId="183ED41D" w14:textId="77777777" w:rsidR="004B7693" w:rsidRDefault="00000000">
      <w:pPr>
        <w:spacing w:after="61" w:line="259" w:lineRule="auto"/>
        <w:ind w:left="22" w:firstLine="0"/>
        <w:jc w:val="left"/>
      </w:pPr>
      <w:r>
        <w:rPr>
          <w:rFonts w:ascii="Calibri" w:eastAsia="Calibri" w:hAnsi="Calibri" w:cs="Calibri"/>
          <w:sz w:val="22"/>
        </w:rPr>
        <w:t xml:space="preserve"> </w:t>
      </w:r>
    </w:p>
    <w:p w14:paraId="3D5C2B36" w14:textId="77777777" w:rsidR="004B7693" w:rsidRDefault="00000000">
      <w:pPr>
        <w:ind w:left="17"/>
      </w:pPr>
      <w:r>
        <w:t xml:space="preserve">Navazujeme úzkou spolupráci s rodinou, která je pro nás velmi důležitým a nezbytným partnerem ve výchově dětí. Klademe důraz na budování vzájemné důvěry, nasloucháme přáním a podnětům. Při jednání s rodiči zachováváme diskrétnost a ohleduplnost, uvědomujeme si, že pracujeme s důvěrnými informacemi, nezasahujeme do života a soukromí rodiny, které chráníme. Rodiče průběžně informujeme a konzultujeme výsledky vzdělávání, zdravotní stav a chování jejich dětí. Dle potřeby, doporučujeme rodičům odborná vyšetření jejich dětí, předáváme kontakty na odborníky. O dění v mateřské škole průběžně informujeme rodiče a veřejnost prostřednictvím nástěnek v šatnách i ve vstupních prostorách mateřské školy, prostřednictvím veřejných informačních tabulí před budovami na obou pracovištích a prostřednictvím webových stránek školy. </w:t>
      </w:r>
    </w:p>
    <w:p w14:paraId="13F285D2" w14:textId="77777777" w:rsidR="004B7693" w:rsidRDefault="00000000">
      <w:pPr>
        <w:spacing w:after="0" w:line="259" w:lineRule="auto"/>
        <w:ind w:left="22" w:firstLine="0"/>
        <w:jc w:val="left"/>
      </w:pPr>
      <w:r>
        <w:t xml:space="preserve"> </w:t>
      </w:r>
    </w:p>
    <w:p w14:paraId="5A047C8A" w14:textId="77777777" w:rsidR="004B7693" w:rsidRDefault="00000000">
      <w:pPr>
        <w:spacing w:after="0" w:line="259" w:lineRule="auto"/>
        <w:ind w:left="22" w:firstLine="0"/>
        <w:jc w:val="left"/>
      </w:pPr>
      <w:r>
        <w:t xml:space="preserve"> </w:t>
      </w:r>
    </w:p>
    <w:p w14:paraId="792A9D43" w14:textId="77777777" w:rsidR="004B7693" w:rsidRDefault="00000000">
      <w:pPr>
        <w:spacing w:after="0" w:line="259" w:lineRule="auto"/>
        <w:ind w:left="22" w:firstLine="0"/>
        <w:jc w:val="left"/>
      </w:pPr>
      <w:r>
        <w:t xml:space="preserve"> </w:t>
      </w:r>
    </w:p>
    <w:p w14:paraId="72DFF917" w14:textId="77777777" w:rsidR="004B7693" w:rsidRDefault="00000000">
      <w:pPr>
        <w:spacing w:after="0" w:line="259" w:lineRule="auto"/>
        <w:ind w:left="22" w:firstLine="0"/>
        <w:jc w:val="left"/>
      </w:pPr>
      <w:r>
        <w:t xml:space="preserve"> </w:t>
      </w:r>
    </w:p>
    <w:p w14:paraId="1563DAF9" w14:textId="77777777" w:rsidR="004B7693" w:rsidRDefault="00000000">
      <w:pPr>
        <w:spacing w:after="0" w:line="259" w:lineRule="auto"/>
        <w:ind w:left="22" w:firstLine="0"/>
        <w:jc w:val="left"/>
      </w:pPr>
      <w:r>
        <w:t xml:space="preserve"> </w:t>
      </w:r>
    </w:p>
    <w:p w14:paraId="32D4406D" w14:textId="77777777" w:rsidR="004B7693" w:rsidRDefault="00000000">
      <w:pPr>
        <w:ind w:left="17"/>
      </w:pPr>
      <w:r>
        <w:t xml:space="preserve">Rodičům dáváme prostor pro vyjádření svých názorů, námětů či připomínek při společných schůzkách, při individuálních konzultacích s ředitelkou nebo pedagogy, při dotazníkovém průzkumu. Během roku pořádáme různé akce, na které zveme rodiče; jsou to třídní schůzky, pracovní dílny, rozloučení s předškoláky, společné setkání na konci školního roku.  </w:t>
      </w:r>
    </w:p>
    <w:p w14:paraId="13B85165" w14:textId="77777777" w:rsidR="004B7693" w:rsidRDefault="00000000">
      <w:pPr>
        <w:ind w:left="17"/>
      </w:pPr>
      <w:r>
        <w:t xml:space="preserve">Při mateřské škole funguje Spolek rodičů a přátel Bělohradské mateřské školy, který svými aktivitami podporuje život v naší mateřské škole. </w:t>
      </w:r>
    </w:p>
    <w:p w14:paraId="21174139" w14:textId="77777777" w:rsidR="004B7693" w:rsidRDefault="00000000">
      <w:pPr>
        <w:spacing w:after="41" w:line="259" w:lineRule="auto"/>
        <w:ind w:left="22" w:firstLine="0"/>
        <w:jc w:val="left"/>
      </w:pPr>
      <w:r>
        <w:rPr>
          <w:b/>
          <w:i/>
        </w:rPr>
        <w:t xml:space="preserve"> </w:t>
      </w:r>
    </w:p>
    <w:p w14:paraId="142DDDA9" w14:textId="77777777" w:rsidR="004B7693" w:rsidRDefault="00000000">
      <w:pPr>
        <w:spacing w:after="44" w:line="259" w:lineRule="auto"/>
        <w:ind w:left="17"/>
        <w:jc w:val="left"/>
      </w:pPr>
      <w:r>
        <w:rPr>
          <w:b/>
          <w:i/>
        </w:rPr>
        <w:t xml:space="preserve">Záměry: </w:t>
      </w:r>
    </w:p>
    <w:p w14:paraId="3E9D477B" w14:textId="77777777" w:rsidR="004B7693" w:rsidRDefault="00000000">
      <w:pPr>
        <w:numPr>
          <w:ilvl w:val="0"/>
          <w:numId w:val="7"/>
        </w:numPr>
        <w:ind w:hanging="360"/>
      </w:pPr>
      <w:r>
        <w:t xml:space="preserve">Vytvářet přátelské partnerské vztahy s rodiči a prohlubovat ty dosavadní ke zkvalitňování spolupráce. </w:t>
      </w:r>
    </w:p>
    <w:p w14:paraId="32CBFE2B" w14:textId="77777777" w:rsidR="004B7693" w:rsidRDefault="00000000">
      <w:pPr>
        <w:numPr>
          <w:ilvl w:val="0"/>
          <w:numId w:val="7"/>
        </w:numPr>
        <w:ind w:hanging="360"/>
      </w:pPr>
      <w:r>
        <w:t xml:space="preserve">Ctít soukromí rodiny a zachovávat diskrétnost. </w:t>
      </w:r>
    </w:p>
    <w:p w14:paraId="56E29235" w14:textId="77777777" w:rsidR="004B7693" w:rsidRDefault="00000000">
      <w:pPr>
        <w:numPr>
          <w:ilvl w:val="0"/>
          <w:numId w:val="7"/>
        </w:numPr>
        <w:ind w:hanging="360"/>
      </w:pPr>
      <w:r>
        <w:t xml:space="preserve">Respektovat přání a potřeby dětí a rodiny, nabízet možnost konzultovat potřeby s odborníky. </w:t>
      </w:r>
    </w:p>
    <w:p w14:paraId="4D0FEC3F" w14:textId="77777777" w:rsidR="004B7693" w:rsidRDefault="00000000">
      <w:pPr>
        <w:spacing w:after="160" w:line="259" w:lineRule="auto"/>
        <w:ind w:left="22" w:firstLine="0"/>
        <w:jc w:val="left"/>
      </w:pPr>
      <w:r>
        <w:rPr>
          <w:rFonts w:ascii="Calibri" w:eastAsia="Calibri" w:hAnsi="Calibri" w:cs="Calibri"/>
          <w:sz w:val="22"/>
        </w:rPr>
        <w:t xml:space="preserve"> </w:t>
      </w:r>
    </w:p>
    <w:p w14:paraId="76E7036D" w14:textId="77777777" w:rsidR="004B7693" w:rsidRDefault="00000000">
      <w:pPr>
        <w:spacing w:after="127" w:line="259" w:lineRule="auto"/>
        <w:ind w:left="22" w:firstLine="0"/>
        <w:jc w:val="left"/>
      </w:pPr>
      <w:r>
        <w:rPr>
          <w:rFonts w:ascii="Calibri" w:eastAsia="Calibri" w:hAnsi="Calibri" w:cs="Calibri"/>
          <w:sz w:val="22"/>
        </w:rPr>
        <w:t xml:space="preserve"> </w:t>
      </w:r>
    </w:p>
    <w:p w14:paraId="177B64EF" w14:textId="77777777" w:rsidR="004B7693" w:rsidRDefault="00000000">
      <w:pPr>
        <w:pStyle w:val="Nadpis3"/>
        <w:tabs>
          <w:tab w:val="center" w:pos="544"/>
          <w:tab w:val="center" w:pos="4120"/>
        </w:tabs>
        <w:ind w:left="0" w:firstLine="0"/>
      </w:pPr>
      <w:bookmarkStart w:id="11" w:name="_Toc105593"/>
      <w:r>
        <w:rPr>
          <w:rFonts w:ascii="Calibri" w:eastAsia="Calibri" w:hAnsi="Calibri" w:cs="Calibri"/>
          <w:b w:val="0"/>
          <w:sz w:val="22"/>
        </w:rPr>
        <w:tab/>
      </w:r>
      <w:r>
        <w:t>4.8</w:t>
      </w:r>
      <w:r>
        <w:rPr>
          <w:rFonts w:ascii="Arial" w:eastAsia="Arial" w:hAnsi="Arial" w:cs="Arial"/>
        </w:rPr>
        <w:t xml:space="preserve"> </w:t>
      </w:r>
      <w:r>
        <w:rPr>
          <w:rFonts w:ascii="Arial" w:eastAsia="Arial" w:hAnsi="Arial" w:cs="Arial"/>
        </w:rPr>
        <w:tab/>
      </w:r>
      <w:r>
        <w:t xml:space="preserve">Vzdělávání dětí se speciálními vzdělávacími potřebami </w:t>
      </w:r>
      <w:bookmarkEnd w:id="11"/>
    </w:p>
    <w:p w14:paraId="73DBF3DF" w14:textId="77777777" w:rsidR="004B7693" w:rsidRDefault="00000000">
      <w:pPr>
        <w:spacing w:after="57" w:line="259" w:lineRule="auto"/>
        <w:ind w:left="22" w:firstLine="0"/>
        <w:jc w:val="left"/>
      </w:pPr>
      <w:r>
        <w:rPr>
          <w:rFonts w:ascii="Calibri" w:eastAsia="Calibri" w:hAnsi="Calibri" w:cs="Calibri"/>
          <w:sz w:val="22"/>
        </w:rPr>
        <w:t xml:space="preserve"> </w:t>
      </w:r>
    </w:p>
    <w:p w14:paraId="5827A40D" w14:textId="77777777" w:rsidR="004B7693" w:rsidRDefault="00000000">
      <w:pPr>
        <w:spacing w:after="26" w:line="276" w:lineRule="auto"/>
        <w:ind w:left="17" w:right="534"/>
        <w:jc w:val="left"/>
      </w:pPr>
      <w:r>
        <w:t xml:space="preserve">V souladu se školským zákonem označujeme děti, které k naplnění svých vzdělávacích možností potřebují nezbytné úpravy ve vzdělávání a školských službách, jako děti se speciálními vzdělávacími potřebami. Jednotlivé úpravy pak musí odpovídat zdravotnímu stavu, kulturnímu prostředí nebo jiným životním podmínkám dítěte, čímž dochází k poskytování </w:t>
      </w:r>
      <w:r>
        <w:rPr>
          <w:i/>
        </w:rPr>
        <w:t>podpůrných opatření</w:t>
      </w:r>
      <w:r>
        <w:t xml:space="preserve">. Tato opatření poskytuje škola bezplatně. </w:t>
      </w:r>
    </w:p>
    <w:p w14:paraId="03CD7240" w14:textId="77777777" w:rsidR="004B7693" w:rsidRDefault="00000000">
      <w:pPr>
        <w:spacing w:after="4" w:line="276" w:lineRule="auto"/>
        <w:ind w:left="17" w:right="401"/>
        <w:jc w:val="left"/>
      </w:pPr>
      <w:r>
        <w:t xml:space="preserve">Naplnění podpůrných opatření přizpůsobujeme tak, aby splňovala individuální potřeby i možnosti dětí a stala se tak funkčním prostředkem výchovně vzdělávacího procesu. Naší snahou je vytvořit optimální podmínky k rozvoji osobnosti, samostatnosti, komunikaci a k učení. Dále pak klademe důraz na sebeobsluhu a osvojení si základních hygienických návyků. </w:t>
      </w:r>
    </w:p>
    <w:p w14:paraId="7BA4A776" w14:textId="77777777" w:rsidR="004B7693" w:rsidRDefault="00000000">
      <w:pPr>
        <w:spacing w:after="4" w:line="276" w:lineRule="auto"/>
        <w:ind w:left="17" w:right="22"/>
        <w:jc w:val="left"/>
      </w:pPr>
      <w:r>
        <w:t xml:space="preserve">Děti se speciálními vzdělávacími potřebami integrujeme do běžných tříd. Podpůrná opatření prvního stupně uplatňujeme bez doporučení školských poradenských zařízení, na základě pravidelné diagnostiky a následně plánu pedagogické podpory (PLPP). Podpůrná opatření druhého až čtvrtého stupně uplatňujeme pouze s doporučením školských poradenských zařízení (ŠPZ).  </w:t>
      </w:r>
    </w:p>
    <w:p w14:paraId="76B94C21" w14:textId="77777777" w:rsidR="004B7693" w:rsidRDefault="00000000">
      <w:pPr>
        <w:ind w:left="17"/>
      </w:pPr>
      <w:r>
        <w:t xml:space="preserve">Učitelé i ostatní zaměstnanci uplatňují profesionální postoj, volí vhodné metody a prostředky práce tak, aby zohlednily v maximální míře individualitu každého dítěte. Neméně důležitá je úzká spolupráce s rodiči všech dětí, dochází k předávání potřebných informací, taktéž dochází k pravidelné komunikaci a spolupráci s odborníky ŠPZ ať už v rámci poradenské činnosti nebo v rámci vyhodnocování IVP a PLPP. </w:t>
      </w:r>
    </w:p>
    <w:p w14:paraId="3DAA8E57" w14:textId="77777777" w:rsidR="004B7693" w:rsidRDefault="00000000">
      <w:pPr>
        <w:ind w:left="17"/>
      </w:pPr>
      <w:r>
        <w:t xml:space="preserve">Následkem doporučení ŠPZ a diagnostikování podpůrného opatření u dětí dochází v souladu s právními přepisy ke snížení počtu dětí ve třídách a k zajištění asistenta pedagoga. </w:t>
      </w:r>
    </w:p>
    <w:p w14:paraId="53237F4A" w14:textId="77777777" w:rsidR="004B7693" w:rsidRDefault="00000000">
      <w:pPr>
        <w:spacing w:after="158" w:line="259" w:lineRule="auto"/>
        <w:ind w:left="22" w:firstLine="0"/>
        <w:jc w:val="left"/>
      </w:pPr>
      <w:r>
        <w:rPr>
          <w:rFonts w:ascii="Calibri" w:eastAsia="Calibri" w:hAnsi="Calibri" w:cs="Calibri"/>
          <w:sz w:val="22"/>
        </w:rPr>
        <w:t xml:space="preserve"> </w:t>
      </w:r>
    </w:p>
    <w:p w14:paraId="13D71200" w14:textId="77777777" w:rsidR="004B7693" w:rsidRDefault="00000000">
      <w:pPr>
        <w:spacing w:after="160" w:line="259" w:lineRule="auto"/>
        <w:ind w:left="22" w:firstLine="0"/>
        <w:jc w:val="left"/>
      </w:pPr>
      <w:r>
        <w:rPr>
          <w:rFonts w:ascii="Calibri" w:eastAsia="Calibri" w:hAnsi="Calibri" w:cs="Calibri"/>
          <w:sz w:val="22"/>
        </w:rPr>
        <w:t xml:space="preserve"> </w:t>
      </w:r>
    </w:p>
    <w:p w14:paraId="3CDA54DB" w14:textId="77777777" w:rsidR="004B7693" w:rsidRDefault="00000000">
      <w:pPr>
        <w:spacing w:after="173" w:line="259" w:lineRule="auto"/>
        <w:ind w:left="22" w:firstLine="0"/>
        <w:jc w:val="left"/>
      </w:pPr>
      <w:r>
        <w:rPr>
          <w:rFonts w:ascii="Calibri" w:eastAsia="Calibri" w:hAnsi="Calibri" w:cs="Calibri"/>
          <w:sz w:val="22"/>
        </w:rPr>
        <w:t xml:space="preserve"> </w:t>
      </w:r>
    </w:p>
    <w:p w14:paraId="1EF61AA5" w14:textId="77777777" w:rsidR="004B7693" w:rsidRDefault="00000000">
      <w:pPr>
        <w:spacing w:after="0" w:line="259" w:lineRule="auto"/>
        <w:ind w:left="22" w:firstLine="0"/>
        <w:jc w:val="left"/>
      </w:pPr>
      <w:r>
        <w:t xml:space="preserve"> </w:t>
      </w:r>
    </w:p>
    <w:p w14:paraId="6268F18C" w14:textId="77777777" w:rsidR="004B7693" w:rsidRDefault="00000000">
      <w:pPr>
        <w:spacing w:after="43" w:line="259" w:lineRule="auto"/>
        <w:ind w:left="22" w:firstLine="0"/>
        <w:jc w:val="left"/>
      </w:pPr>
      <w:r>
        <w:t xml:space="preserve"> </w:t>
      </w:r>
    </w:p>
    <w:p w14:paraId="6F077E3E" w14:textId="77777777" w:rsidR="004B7693" w:rsidRDefault="00000000">
      <w:pPr>
        <w:spacing w:after="29" w:line="259" w:lineRule="auto"/>
        <w:ind w:left="17"/>
        <w:jc w:val="left"/>
      </w:pPr>
      <w:r>
        <w:rPr>
          <w:u w:val="single" w:color="000000"/>
        </w:rPr>
        <w:t>Pravidla, průběh tvorby a vyhodnocování PLPP</w:t>
      </w:r>
      <w:r>
        <w:t xml:space="preserve"> </w:t>
      </w:r>
    </w:p>
    <w:p w14:paraId="0D83106E" w14:textId="77777777" w:rsidR="004B7693" w:rsidRDefault="00000000">
      <w:pPr>
        <w:ind w:left="17"/>
      </w:pPr>
      <w:r>
        <w:t xml:space="preserve">Všechny děti diagnostikujeme 2x ročně, na začátku a na konci školního roku. Na základě vyhodnocení diagnostiky následně dochází k určení, zda některé z dětí </w:t>
      </w:r>
    </w:p>
    <w:p w14:paraId="781A01D5" w14:textId="77777777" w:rsidR="004B7693" w:rsidRDefault="00000000">
      <w:pPr>
        <w:spacing w:after="4" w:line="276" w:lineRule="auto"/>
        <w:ind w:left="17" w:right="22"/>
        <w:jc w:val="left"/>
      </w:pPr>
      <w:r>
        <w:t xml:space="preserve">potřebuje úpravu podmínek, organizace či metod ve vzdělávání. Pokud ve třídě takové dítě je, učitelka po konzultaci s ředitelkou školy vytvoří plán pedagogické podpory (PLPP). Po vyhotovení PLPP jsou s touto skutečností seznámeny všechny učitelky, především ty, které se podílejí na výchově a vzdělání. S novým PLPP jsou taktéž seznámeni zákonní zástupci dítěte. Plán pedagogické podpory je vyhodnocen po třech měsících. V případě, že analýza prokáže kladné výsledky, pedagogická podpora pokračuje ve stejném režimu. Pokud se prokáže, že nastavená pedagogická podpora přinesla neuspokojivé výsledky, mateřská škola doporučí zákonným zástupcům návštěvu školského poradenského zařízení. </w:t>
      </w:r>
    </w:p>
    <w:p w14:paraId="18C53939" w14:textId="77777777" w:rsidR="004B7693" w:rsidRDefault="00000000">
      <w:pPr>
        <w:spacing w:after="219" w:line="259" w:lineRule="auto"/>
        <w:ind w:left="22" w:firstLine="0"/>
        <w:jc w:val="left"/>
      </w:pPr>
      <w:r>
        <w:rPr>
          <w:rFonts w:ascii="Calibri" w:eastAsia="Calibri" w:hAnsi="Calibri" w:cs="Calibri"/>
          <w:sz w:val="22"/>
        </w:rPr>
        <w:t xml:space="preserve"> </w:t>
      </w:r>
    </w:p>
    <w:p w14:paraId="61310876" w14:textId="77777777" w:rsidR="004B7693" w:rsidRDefault="00000000">
      <w:pPr>
        <w:spacing w:after="29" w:line="259" w:lineRule="auto"/>
        <w:ind w:left="17"/>
        <w:jc w:val="left"/>
      </w:pPr>
      <w:r>
        <w:rPr>
          <w:u w:val="single" w:color="000000"/>
        </w:rPr>
        <w:t>Pravidla, průběh tvorby a vyhodnocování IVP</w:t>
      </w:r>
      <w:r>
        <w:t xml:space="preserve"> </w:t>
      </w:r>
    </w:p>
    <w:p w14:paraId="311E7F05" w14:textId="77777777" w:rsidR="004B7693" w:rsidRDefault="00000000">
      <w:pPr>
        <w:ind w:left="17"/>
      </w:pPr>
      <w:r>
        <w:t xml:space="preserve">Vzdělávání podle individuálního vzdělávacího plánu (IVP) poskytujeme pouze na základě informovaného souhlasu zákonného zástupce dítěte, na jehož základě taktéž dochází ke zpracování IVP učitelkami kmenových tříd, a to do jednoho měsíce ode dne, kdy škola obdržela doporučení ŠPZ a žádost zákonného zástupce dítěte. Dokument může být v průběhu roku doplňován a upravován, dle potřeb dětí. </w:t>
      </w:r>
    </w:p>
    <w:p w14:paraId="79FBA8B9" w14:textId="77777777" w:rsidR="004B7693" w:rsidRDefault="00000000">
      <w:pPr>
        <w:ind w:left="17"/>
      </w:pPr>
      <w:r>
        <w:t xml:space="preserve">Při zpracování IVP mohou třídní učitelky využít zkušeností speciálních pedagožek v rámci pedagogického sboru, nebo konzultovat s odborníky ze ŠPZ. </w:t>
      </w:r>
    </w:p>
    <w:p w14:paraId="4684AD1B" w14:textId="77777777" w:rsidR="004B7693" w:rsidRDefault="00000000">
      <w:pPr>
        <w:ind w:left="17"/>
      </w:pPr>
      <w:r>
        <w:t xml:space="preserve">S konečným IVP jsou seznámeni zákonní zástupci a všechny učitelky, které se podílejí na výchově a vzdělání dítěte. IVP je hodnocen nejméně 1x ročně. </w:t>
      </w:r>
    </w:p>
    <w:p w14:paraId="6AF1ADDD" w14:textId="77777777" w:rsidR="004B7693" w:rsidRDefault="00000000">
      <w:pPr>
        <w:spacing w:after="39" w:line="259" w:lineRule="auto"/>
        <w:ind w:left="22" w:firstLine="0"/>
        <w:jc w:val="left"/>
      </w:pPr>
      <w:r>
        <w:rPr>
          <w:rFonts w:ascii="Calibri" w:eastAsia="Calibri" w:hAnsi="Calibri" w:cs="Calibri"/>
        </w:rPr>
        <w:t xml:space="preserve"> </w:t>
      </w:r>
    </w:p>
    <w:p w14:paraId="54A7D4F2" w14:textId="77777777" w:rsidR="004B7693" w:rsidRDefault="00000000">
      <w:pPr>
        <w:spacing w:after="27" w:line="259" w:lineRule="auto"/>
        <w:ind w:left="17"/>
        <w:jc w:val="left"/>
      </w:pPr>
      <w:r>
        <w:rPr>
          <w:b/>
          <w:i/>
        </w:rPr>
        <w:t xml:space="preserve">Záměry: </w:t>
      </w:r>
    </w:p>
    <w:p w14:paraId="45A123DA" w14:textId="77777777" w:rsidR="004B7693" w:rsidRDefault="00000000">
      <w:pPr>
        <w:numPr>
          <w:ilvl w:val="0"/>
          <w:numId w:val="8"/>
        </w:numPr>
        <w:spacing w:after="33" w:line="248" w:lineRule="auto"/>
        <w:ind w:right="4" w:hanging="360"/>
        <w:jc w:val="left"/>
      </w:pPr>
      <w:r>
        <w:rPr>
          <w:sz w:val="23"/>
        </w:rPr>
        <w:t xml:space="preserve">Respektovat v maximální míře individuální schopnosti, možnosti a potřeby dítěte. </w:t>
      </w:r>
    </w:p>
    <w:p w14:paraId="51E9372A" w14:textId="77777777" w:rsidR="004B7693" w:rsidRDefault="00000000">
      <w:pPr>
        <w:numPr>
          <w:ilvl w:val="0"/>
          <w:numId w:val="8"/>
        </w:numPr>
        <w:spacing w:after="33" w:line="248" w:lineRule="auto"/>
        <w:ind w:right="4" w:hanging="360"/>
        <w:jc w:val="left"/>
      </w:pPr>
      <w:r>
        <w:rPr>
          <w:sz w:val="23"/>
        </w:rPr>
        <w:t xml:space="preserve">Zavést pravidelné formativní hodnocení dětí. </w:t>
      </w:r>
      <w:r>
        <w:rPr>
          <w:rFonts w:ascii="Wingdings" w:eastAsia="Wingdings" w:hAnsi="Wingdings" w:cs="Wingdings"/>
          <w:sz w:val="23"/>
        </w:rPr>
        <w:t>➢</w:t>
      </w:r>
      <w:r>
        <w:rPr>
          <w:rFonts w:ascii="Arial" w:eastAsia="Arial" w:hAnsi="Arial" w:cs="Arial"/>
          <w:sz w:val="23"/>
        </w:rPr>
        <w:t xml:space="preserve"> </w:t>
      </w:r>
      <w:r>
        <w:rPr>
          <w:sz w:val="23"/>
        </w:rPr>
        <w:t xml:space="preserve">Zachovat pravidelnou evaluaci PLPP a IVP. </w:t>
      </w:r>
    </w:p>
    <w:p w14:paraId="7AF61F58" w14:textId="77777777" w:rsidR="004B7693" w:rsidRDefault="00000000">
      <w:pPr>
        <w:numPr>
          <w:ilvl w:val="0"/>
          <w:numId w:val="8"/>
        </w:numPr>
        <w:spacing w:after="33" w:line="248" w:lineRule="auto"/>
        <w:ind w:right="4" w:hanging="360"/>
        <w:jc w:val="left"/>
      </w:pPr>
      <w:r>
        <w:rPr>
          <w:sz w:val="23"/>
        </w:rPr>
        <w:t xml:space="preserve">Důsledně přistupovat k diagnostice dětí. </w:t>
      </w:r>
    </w:p>
    <w:p w14:paraId="4F1D720C" w14:textId="77777777" w:rsidR="004B7693" w:rsidRDefault="00000000">
      <w:pPr>
        <w:numPr>
          <w:ilvl w:val="0"/>
          <w:numId w:val="8"/>
        </w:numPr>
        <w:spacing w:after="128" w:line="248" w:lineRule="auto"/>
        <w:ind w:right="4" w:hanging="360"/>
        <w:jc w:val="left"/>
      </w:pPr>
      <w:r>
        <w:rPr>
          <w:sz w:val="23"/>
        </w:rPr>
        <w:t xml:space="preserve">Pokračovat v úzké spolupráci s odborníky. </w:t>
      </w:r>
    </w:p>
    <w:p w14:paraId="37AD1299" w14:textId="77777777" w:rsidR="004B7693" w:rsidRDefault="00000000">
      <w:pPr>
        <w:spacing w:after="127" w:line="259" w:lineRule="auto"/>
        <w:ind w:left="22" w:firstLine="0"/>
        <w:jc w:val="left"/>
      </w:pPr>
      <w:r>
        <w:rPr>
          <w:rFonts w:ascii="Calibri" w:eastAsia="Calibri" w:hAnsi="Calibri" w:cs="Calibri"/>
          <w:sz w:val="22"/>
        </w:rPr>
        <w:t xml:space="preserve"> </w:t>
      </w:r>
    </w:p>
    <w:p w14:paraId="05AF4211" w14:textId="77777777" w:rsidR="004B7693" w:rsidRDefault="00000000">
      <w:pPr>
        <w:pStyle w:val="Nadpis3"/>
        <w:tabs>
          <w:tab w:val="center" w:pos="544"/>
          <w:tab w:val="center" w:pos="3101"/>
        </w:tabs>
        <w:ind w:left="0" w:firstLine="0"/>
      </w:pPr>
      <w:bookmarkStart w:id="12" w:name="_Toc105594"/>
      <w:r>
        <w:rPr>
          <w:rFonts w:ascii="Calibri" w:eastAsia="Calibri" w:hAnsi="Calibri" w:cs="Calibri"/>
          <w:b w:val="0"/>
          <w:sz w:val="22"/>
        </w:rPr>
        <w:tab/>
      </w:r>
      <w:r>
        <w:t>4.9</w:t>
      </w:r>
      <w:r>
        <w:rPr>
          <w:rFonts w:ascii="Arial" w:eastAsia="Arial" w:hAnsi="Arial" w:cs="Arial"/>
        </w:rPr>
        <w:t xml:space="preserve"> </w:t>
      </w:r>
      <w:r>
        <w:rPr>
          <w:rFonts w:ascii="Arial" w:eastAsia="Arial" w:hAnsi="Arial" w:cs="Arial"/>
        </w:rPr>
        <w:tab/>
      </w:r>
      <w:r>
        <w:t xml:space="preserve">Podmínky vzdělávání dětí nadaných </w:t>
      </w:r>
      <w:bookmarkEnd w:id="12"/>
    </w:p>
    <w:p w14:paraId="2F86286B" w14:textId="77777777" w:rsidR="004B7693" w:rsidRDefault="00000000">
      <w:pPr>
        <w:spacing w:after="61" w:line="259" w:lineRule="auto"/>
        <w:ind w:left="22" w:firstLine="0"/>
        <w:jc w:val="left"/>
      </w:pPr>
      <w:r>
        <w:rPr>
          <w:rFonts w:ascii="Calibri" w:eastAsia="Calibri" w:hAnsi="Calibri" w:cs="Calibri"/>
          <w:sz w:val="22"/>
        </w:rPr>
        <w:t xml:space="preserve"> </w:t>
      </w:r>
    </w:p>
    <w:p w14:paraId="48C96B16" w14:textId="77777777" w:rsidR="004B7693" w:rsidRDefault="00000000">
      <w:pPr>
        <w:spacing w:after="4" w:line="276" w:lineRule="auto"/>
        <w:ind w:left="17" w:right="22"/>
        <w:jc w:val="left"/>
      </w:pPr>
      <w:r>
        <w:t>Pro nastavení podpory vycházíme z diagnostiky dětí realizované jednotlivými pedagogy v kmenových třídách a následně ŠPZ. Neopomíjíme konzultace se zákonnými zástupci. U mimořádně nadaného dítěte na základě doporučení školského poradenského zařízení dochází k úpravám (obohacování) vzdělávacího obsahu (nabídka nadstandartních vzdělávacích aktivit, zadávání obtížnějších úkolů</w:t>
      </w:r>
      <w:proofErr w:type="gramStart"/>
      <w:r>
        <w:t>),  vypracovává</w:t>
      </w:r>
      <w:proofErr w:type="gramEnd"/>
      <w:r>
        <w:t xml:space="preserve"> se IVP.  </w:t>
      </w:r>
    </w:p>
    <w:p w14:paraId="721DF924" w14:textId="77777777" w:rsidR="004B7693" w:rsidRDefault="00000000">
      <w:pPr>
        <w:spacing w:after="4" w:line="276" w:lineRule="auto"/>
        <w:ind w:left="17" w:right="22"/>
        <w:jc w:val="left"/>
      </w:pPr>
      <w:r>
        <w:t xml:space="preserve">Mateřská škola zajišťuje realizaci všech stanovených podpůrných opatření pro podporu nadání podle individuálních vzdělávacích potřeb dětí v rozsahu prvního až čtvrtého stupně podpory. </w:t>
      </w:r>
    </w:p>
    <w:p w14:paraId="02EBC53B" w14:textId="77777777" w:rsidR="004B7693" w:rsidRDefault="00000000">
      <w:pPr>
        <w:spacing w:after="19" w:line="259" w:lineRule="auto"/>
        <w:ind w:left="22" w:firstLine="0"/>
        <w:jc w:val="left"/>
      </w:pPr>
      <w:r>
        <w:t xml:space="preserve"> </w:t>
      </w:r>
    </w:p>
    <w:p w14:paraId="29FA1252" w14:textId="77777777" w:rsidR="004B7693" w:rsidRDefault="00000000">
      <w:pPr>
        <w:spacing w:after="207" w:line="259" w:lineRule="auto"/>
        <w:ind w:left="17"/>
        <w:jc w:val="left"/>
      </w:pPr>
      <w:r>
        <w:rPr>
          <w:b/>
          <w:i/>
        </w:rPr>
        <w:t xml:space="preserve">Záměry: </w:t>
      </w:r>
    </w:p>
    <w:p w14:paraId="799D9BDF" w14:textId="77777777" w:rsidR="004B7693" w:rsidRDefault="00000000">
      <w:pPr>
        <w:numPr>
          <w:ilvl w:val="0"/>
          <w:numId w:val="9"/>
        </w:numPr>
        <w:ind w:hanging="360"/>
      </w:pPr>
      <w:r>
        <w:t xml:space="preserve">Včasné podchycení nadaného dítěte. </w:t>
      </w:r>
    </w:p>
    <w:p w14:paraId="2E71A0D1" w14:textId="77777777" w:rsidR="004B7693" w:rsidRDefault="00000000">
      <w:pPr>
        <w:numPr>
          <w:ilvl w:val="0"/>
          <w:numId w:val="9"/>
        </w:numPr>
        <w:ind w:hanging="360"/>
      </w:pPr>
      <w:r>
        <w:t xml:space="preserve">Rozvoj talentů u dětí.  </w:t>
      </w:r>
    </w:p>
    <w:p w14:paraId="58332D7E" w14:textId="77777777" w:rsidR="004B7693" w:rsidRDefault="00000000">
      <w:pPr>
        <w:spacing w:after="196" w:line="259" w:lineRule="auto"/>
        <w:ind w:left="742" w:firstLine="0"/>
        <w:jc w:val="left"/>
      </w:pPr>
      <w:r>
        <w:t xml:space="preserve"> </w:t>
      </w:r>
    </w:p>
    <w:p w14:paraId="3E65241F" w14:textId="77777777" w:rsidR="004B7693" w:rsidRDefault="00000000">
      <w:pPr>
        <w:pStyle w:val="Nadpis3"/>
        <w:ind w:left="377"/>
      </w:pPr>
      <w:bookmarkStart w:id="13" w:name="_Toc105595"/>
      <w:r>
        <w:t>4.10</w:t>
      </w:r>
      <w:r>
        <w:rPr>
          <w:rFonts w:ascii="Arial" w:eastAsia="Arial" w:hAnsi="Arial" w:cs="Arial"/>
        </w:rPr>
        <w:t xml:space="preserve"> </w:t>
      </w:r>
      <w:r>
        <w:t xml:space="preserve">Podmínky vzdělávání dětí od dvou do tří let  </w:t>
      </w:r>
      <w:bookmarkEnd w:id="13"/>
    </w:p>
    <w:p w14:paraId="4927A1F0" w14:textId="77777777" w:rsidR="004B7693" w:rsidRDefault="00000000">
      <w:pPr>
        <w:spacing w:after="57" w:line="259" w:lineRule="auto"/>
        <w:ind w:left="22" w:firstLine="0"/>
        <w:jc w:val="left"/>
      </w:pPr>
      <w:r>
        <w:rPr>
          <w:rFonts w:ascii="Calibri" w:eastAsia="Calibri" w:hAnsi="Calibri" w:cs="Calibri"/>
          <w:sz w:val="22"/>
        </w:rPr>
        <w:t xml:space="preserve"> </w:t>
      </w:r>
    </w:p>
    <w:p w14:paraId="107C4484" w14:textId="77777777" w:rsidR="004B7693" w:rsidRDefault="00000000">
      <w:pPr>
        <w:ind w:left="22" w:hanging="142"/>
      </w:pPr>
      <w:r>
        <w:t xml:space="preserve">  Do MŠ jsou přijímány děti ve věku od dvou let, avšak na přijímání dětí, které nedovrší věku 3 let, není právní nárok. </w:t>
      </w:r>
    </w:p>
    <w:p w14:paraId="0A5D24A5" w14:textId="77777777" w:rsidR="004B7693" w:rsidRDefault="00000000">
      <w:pPr>
        <w:spacing w:after="4" w:line="276" w:lineRule="auto"/>
        <w:ind w:left="17" w:right="22"/>
        <w:jc w:val="left"/>
      </w:pPr>
      <w:r>
        <w:t xml:space="preserve">Z organizačního hlediska je dětem a jejich rodičům poskytnut individuální adaptační program, který je provázán s režimem v rodině. Režim dne je upraven s ohledem na potřeby dětí, obsahuje dostatek emoční podpory, zajištění pocitu bezpečí (možnost využití specifických osobních pomůcek), individuální péči, a jasná a srozumitelná pravidla. Dětem je poskytnut dostatečný prostor pro hru, stolování a odpočinek.  Pro maximální podporu dětí je zajištěna dopomoc při oblékání a svlékání a při stolování. Dopomoc zajišťuje provozní pracovnice a školní asistent. Pobyt venku děti tráví na zahradě MŠ nebo krátkými procházkami v blízkém okolí MŠ. Všechny činnosti jsou voleny s ohledem na věk dětí a jejich individuální možnosti.  Vybavení všech prostor a jejich hygienické podmínky zcela odpovídají legislativě. Pro tuto věkovou skupinu dětí má mateřská škola dostatek pomůcek a hraček, postupně dochází k jejich obnovování a modernizaci. Hračky jsou umístěné tak, aby byly dostatečně vidět, tím je poskytnuta možnost volného výběru. Pomůcky, které by svým charakterem mohly být dětem nebezpečné (nůžky, lepidla, štětce apod.) jsou umístěny mimo dosah dětí. </w:t>
      </w:r>
    </w:p>
    <w:p w14:paraId="32537342" w14:textId="77777777" w:rsidR="004B7693" w:rsidRDefault="00000000">
      <w:pPr>
        <w:ind w:left="17"/>
      </w:pPr>
      <w:r>
        <w:t>Při výchovně vzdělávací práci uplatňujeme nápodobu, situační učení, učení vlastním prožitkem, a především spontánní hrou. Činnosti realizujeme v menších skupinách, či individuálně, podle potřeb a volby dětí. Klademe důraz na důvěru a pozitivní atmosféru, proto se snažíme o aktivní podněcování pozitivních vztahů a spolupráci s rodinou.</w:t>
      </w:r>
      <w:r>
        <w:rPr>
          <w:rFonts w:ascii="Calibri" w:eastAsia="Calibri" w:hAnsi="Calibri" w:cs="Calibri"/>
          <w:b/>
          <w:sz w:val="32"/>
        </w:rPr>
        <w:t xml:space="preserve"> </w:t>
      </w:r>
    </w:p>
    <w:p w14:paraId="46796FFC" w14:textId="77777777" w:rsidR="004B7693" w:rsidRDefault="00000000">
      <w:pPr>
        <w:spacing w:after="0" w:line="259" w:lineRule="auto"/>
        <w:ind w:left="22" w:firstLine="0"/>
        <w:jc w:val="left"/>
      </w:pPr>
      <w:r>
        <w:rPr>
          <w:sz w:val="23"/>
        </w:rPr>
        <w:t xml:space="preserve"> </w:t>
      </w:r>
    </w:p>
    <w:p w14:paraId="3BC9FB8D" w14:textId="77777777" w:rsidR="004B7693" w:rsidRDefault="00000000">
      <w:pPr>
        <w:spacing w:after="22" w:line="259" w:lineRule="auto"/>
        <w:ind w:left="22" w:firstLine="0"/>
        <w:jc w:val="left"/>
      </w:pPr>
      <w:r>
        <w:rPr>
          <w:sz w:val="23"/>
        </w:rPr>
        <w:t xml:space="preserve"> </w:t>
      </w:r>
    </w:p>
    <w:p w14:paraId="4EC4245E" w14:textId="77777777" w:rsidR="004B7693" w:rsidRDefault="00000000">
      <w:pPr>
        <w:spacing w:after="20" w:line="259" w:lineRule="auto"/>
        <w:ind w:left="22" w:firstLine="0"/>
        <w:jc w:val="left"/>
      </w:pPr>
      <w:r>
        <w:rPr>
          <w:b/>
          <w:i/>
          <w:sz w:val="23"/>
        </w:rPr>
        <w:t xml:space="preserve">Záměry: </w:t>
      </w:r>
      <w:r>
        <w:rPr>
          <w:sz w:val="23"/>
        </w:rPr>
        <w:t xml:space="preserve"> </w:t>
      </w:r>
    </w:p>
    <w:p w14:paraId="55B40350" w14:textId="77777777" w:rsidR="004B7693" w:rsidRDefault="00000000">
      <w:pPr>
        <w:numPr>
          <w:ilvl w:val="0"/>
          <w:numId w:val="10"/>
        </w:numPr>
        <w:ind w:right="1604" w:hanging="360"/>
      </w:pPr>
      <w:r>
        <w:t xml:space="preserve">DVPP v oblasti práce s dětmi mladšími 3 let. </w:t>
      </w:r>
    </w:p>
    <w:p w14:paraId="75EFF3BE" w14:textId="77777777" w:rsidR="004B7693" w:rsidRDefault="00000000">
      <w:pPr>
        <w:numPr>
          <w:ilvl w:val="0"/>
          <w:numId w:val="10"/>
        </w:numPr>
        <w:ind w:right="1604" w:hanging="360"/>
      </w:pPr>
      <w:r>
        <w:t xml:space="preserve">Důsledné dodržování stanovených pravidel rodiči.  </w:t>
      </w:r>
      <w:r>
        <w:rPr>
          <w:rFonts w:ascii="Wingdings" w:eastAsia="Wingdings" w:hAnsi="Wingdings" w:cs="Wingdings"/>
        </w:rPr>
        <w:t>➢</w:t>
      </w:r>
      <w:r>
        <w:rPr>
          <w:rFonts w:ascii="Arial" w:eastAsia="Arial" w:hAnsi="Arial" w:cs="Arial"/>
        </w:rPr>
        <w:t xml:space="preserve"> </w:t>
      </w:r>
      <w:r>
        <w:t xml:space="preserve">Klademe důraz na maximální individuální přístup. </w:t>
      </w:r>
    </w:p>
    <w:p w14:paraId="1166BE81" w14:textId="77777777" w:rsidR="004B7693" w:rsidRDefault="00000000">
      <w:pPr>
        <w:spacing w:after="245" w:line="259" w:lineRule="auto"/>
        <w:ind w:left="22" w:firstLine="0"/>
        <w:jc w:val="left"/>
      </w:pPr>
      <w:r>
        <w:rPr>
          <w:rFonts w:ascii="Calibri" w:eastAsia="Calibri" w:hAnsi="Calibri" w:cs="Calibri"/>
          <w:sz w:val="22"/>
        </w:rPr>
        <w:t xml:space="preserve"> </w:t>
      </w:r>
    </w:p>
    <w:p w14:paraId="2DA725B8" w14:textId="77777777" w:rsidR="004B7693" w:rsidRDefault="00000000">
      <w:pPr>
        <w:pStyle w:val="Nadpis3"/>
        <w:ind w:left="377"/>
      </w:pPr>
      <w:bookmarkStart w:id="14" w:name="_Toc105596"/>
      <w:r>
        <w:t>4.11</w:t>
      </w:r>
      <w:r>
        <w:rPr>
          <w:rFonts w:ascii="Arial" w:eastAsia="Arial" w:hAnsi="Arial" w:cs="Arial"/>
        </w:rPr>
        <w:t xml:space="preserve"> </w:t>
      </w:r>
      <w:r>
        <w:t xml:space="preserve">Podmínky vzdělávání dětí s odlišným mateřským jazykem </w:t>
      </w:r>
      <w:bookmarkEnd w:id="14"/>
    </w:p>
    <w:p w14:paraId="005EC8EF" w14:textId="77777777" w:rsidR="004B7693" w:rsidRDefault="00000000">
      <w:pPr>
        <w:spacing w:after="60" w:line="259" w:lineRule="auto"/>
        <w:ind w:left="22" w:firstLine="0"/>
        <w:jc w:val="left"/>
      </w:pPr>
      <w:r>
        <w:rPr>
          <w:rFonts w:ascii="Calibri" w:eastAsia="Calibri" w:hAnsi="Calibri" w:cs="Calibri"/>
          <w:sz w:val="22"/>
        </w:rPr>
        <w:t xml:space="preserve"> </w:t>
      </w:r>
    </w:p>
    <w:p w14:paraId="4F4F1812" w14:textId="77777777" w:rsidR="004B7693" w:rsidRDefault="00000000">
      <w:pPr>
        <w:ind w:left="17"/>
      </w:pPr>
      <w:r>
        <w:t xml:space="preserve">Mateřská škola zřídí skupinu pro jazykovou přípravu dětí s odlišným mateřským jazykem (dále jen OMJ) v případě, že se bude jednat alespoň o čtyři děti, pro které je předškolní vzdělávání povinné. V případě, že skupina nebude zřízena, jazyková podpora bude dětem poskytována v rámci všech běžných činností v průběhu celého dne, při kterých dochází k přirozenému kontaktu dětí mezi sebou a kontaktu s personálem mateřské školy. Snahou bude rozvoj komunikace, osobnosti a přirozená integrace dítěte s ohledem na jeho individuální možnosti a schopnosti. Pravidelná konzultace s rodinou je samozřejmostí, pokud to jazyková bariera dovolí. Poskytování podpory pro jazykovou přípravu se řídí platnou legislativou. </w:t>
      </w:r>
    </w:p>
    <w:p w14:paraId="285B3A91" w14:textId="77777777" w:rsidR="004B7693" w:rsidRDefault="00000000">
      <w:pPr>
        <w:spacing w:after="220" w:line="259" w:lineRule="auto"/>
        <w:ind w:left="22" w:firstLine="0"/>
        <w:jc w:val="left"/>
      </w:pPr>
      <w:r>
        <w:rPr>
          <w:rFonts w:ascii="Calibri" w:eastAsia="Calibri" w:hAnsi="Calibri" w:cs="Calibri"/>
          <w:sz w:val="22"/>
        </w:rPr>
        <w:t xml:space="preserve"> </w:t>
      </w:r>
    </w:p>
    <w:p w14:paraId="4EE28E3D" w14:textId="77777777" w:rsidR="004B7693" w:rsidRDefault="00000000">
      <w:pPr>
        <w:spacing w:after="204" w:line="259" w:lineRule="auto"/>
        <w:ind w:left="17"/>
        <w:jc w:val="left"/>
      </w:pPr>
      <w:r>
        <w:rPr>
          <w:b/>
          <w:i/>
        </w:rPr>
        <w:t xml:space="preserve">Záměry: </w:t>
      </w:r>
    </w:p>
    <w:p w14:paraId="64779186" w14:textId="77777777" w:rsidR="004B7693" w:rsidRDefault="00000000">
      <w:pPr>
        <w:ind w:left="392"/>
      </w:pPr>
      <w:r>
        <w:rPr>
          <w:rFonts w:ascii="Wingdings" w:eastAsia="Wingdings" w:hAnsi="Wingdings" w:cs="Wingdings"/>
          <w:sz w:val="22"/>
        </w:rPr>
        <w:t>➢</w:t>
      </w:r>
      <w:r>
        <w:rPr>
          <w:rFonts w:ascii="Arial" w:eastAsia="Arial" w:hAnsi="Arial" w:cs="Arial"/>
          <w:sz w:val="22"/>
        </w:rPr>
        <w:t xml:space="preserve"> </w:t>
      </w:r>
      <w:r>
        <w:t>Snažit se o maximální přípravu dětí na vstup do ZŠ.</w:t>
      </w:r>
      <w:r>
        <w:rPr>
          <w:rFonts w:ascii="Calibri" w:eastAsia="Calibri" w:hAnsi="Calibri" w:cs="Calibri"/>
          <w:sz w:val="22"/>
        </w:rPr>
        <w:t xml:space="preserve"> </w:t>
      </w:r>
    </w:p>
    <w:p w14:paraId="5A16B9F0" w14:textId="77777777" w:rsidR="004B7693" w:rsidRDefault="00000000">
      <w:pPr>
        <w:spacing w:after="0" w:line="259" w:lineRule="auto"/>
        <w:ind w:left="742" w:firstLine="0"/>
        <w:jc w:val="left"/>
      </w:pPr>
      <w:r>
        <w:t xml:space="preserve"> </w:t>
      </w:r>
    </w:p>
    <w:p w14:paraId="34E81A7C" w14:textId="77777777" w:rsidR="004B7693" w:rsidRDefault="00000000">
      <w:pPr>
        <w:spacing w:after="160" w:line="259" w:lineRule="auto"/>
        <w:ind w:left="742" w:firstLine="0"/>
        <w:jc w:val="left"/>
      </w:pPr>
      <w:r>
        <w:rPr>
          <w:rFonts w:ascii="Calibri" w:eastAsia="Calibri" w:hAnsi="Calibri" w:cs="Calibri"/>
          <w:sz w:val="22"/>
        </w:rPr>
        <w:t xml:space="preserve"> </w:t>
      </w:r>
    </w:p>
    <w:p w14:paraId="474CC8E9" w14:textId="77777777" w:rsidR="004B7693" w:rsidRDefault="00000000">
      <w:pPr>
        <w:spacing w:after="0" w:line="259" w:lineRule="auto"/>
        <w:ind w:left="22" w:firstLine="0"/>
        <w:jc w:val="left"/>
      </w:pPr>
      <w:r>
        <w:rPr>
          <w:rFonts w:ascii="Calibri" w:eastAsia="Calibri" w:hAnsi="Calibri" w:cs="Calibri"/>
          <w:sz w:val="22"/>
        </w:rPr>
        <w:t xml:space="preserve"> </w:t>
      </w:r>
    </w:p>
    <w:p w14:paraId="67C45F85" w14:textId="77777777" w:rsidR="004B7693" w:rsidRDefault="00000000">
      <w:pPr>
        <w:spacing w:after="234" w:line="259" w:lineRule="auto"/>
        <w:ind w:left="22" w:firstLine="0"/>
        <w:jc w:val="left"/>
      </w:pPr>
      <w:r>
        <w:rPr>
          <w:rFonts w:ascii="Calibri" w:eastAsia="Calibri" w:hAnsi="Calibri" w:cs="Calibri"/>
          <w:sz w:val="22"/>
        </w:rPr>
        <w:t xml:space="preserve"> </w:t>
      </w:r>
    </w:p>
    <w:p w14:paraId="73915917" w14:textId="77777777" w:rsidR="004B7693" w:rsidRDefault="00000000">
      <w:pPr>
        <w:pStyle w:val="Nadpis3"/>
        <w:ind w:left="32"/>
      </w:pPr>
      <w:bookmarkStart w:id="15" w:name="_Toc105597"/>
      <w:r>
        <w:t xml:space="preserve">  4.12      Zdravotní služby ve škole </w:t>
      </w:r>
      <w:bookmarkEnd w:id="15"/>
    </w:p>
    <w:p w14:paraId="2A13B726" w14:textId="77777777" w:rsidR="004B7693" w:rsidRDefault="00000000">
      <w:pPr>
        <w:spacing w:after="45" w:line="276" w:lineRule="auto"/>
        <w:ind w:left="17" w:right="22"/>
        <w:jc w:val="left"/>
      </w:pPr>
      <w:r>
        <w:t xml:space="preserve">V souladu s novelou zákona č. 372/2011 Sb., o zdravotních službách a podmínkách jejich poskytování, se škola stává rozšířením vlastního sociálního prostředí dítěte, kterému bude umožněno poskytování zdravotních služeb ve škole poskytovatelem zdravotních služeb, z důvodu nesamostatnosti si provést zdravotní výkon (podávání léku, aplikace inzulinu, event. odsátí tracheostomie, výměna </w:t>
      </w:r>
      <w:proofErr w:type="spellStart"/>
      <w:r>
        <w:t>stomických</w:t>
      </w:r>
      <w:proofErr w:type="spellEnd"/>
      <w:r>
        <w:t xml:space="preserve"> pomůcek apod.). </w:t>
      </w:r>
    </w:p>
    <w:p w14:paraId="516606F1" w14:textId="77777777" w:rsidR="004B7693" w:rsidRDefault="00000000">
      <w:pPr>
        <w:spacing w:after="0" w:line="259" w:lineRule="auto"/>
        <w:ind w:left="22" w:firstLine="0"/>
        <w:jc w:val="left"/>
      </w:pPr>
      <w:r>
        <w:rPr>
          <w:rFonts w:ascii="Calibri" w:eastAsia="Calibri" w:hAnsi="Calibri" w:cs="Calibri"/>
          <w:sz w:val="22"/>
        </w:rPr>
        <w:t xml:space="preserve"> </w:t>
      </w:r>
    </w:p>
    <w:p w14:paraId="52253918" w14:textId="77777777" w:rsidR="004B7693" w:rsidRDefault="00000000">
      <w:pPr>
        <w:spacing w:after="151" w:line="259" w:lineRule="auto"/>
        <w:ind w:left="22" w:firstLine="0"/>
        <w:jc w:val="left"/>
      </w:pPr>
      <w:r>
        <w:rPr>
          <w:rFonts w:ascii="Calibri" w:eastAsia="Calibri" w:hAnsi="Calibri" w:cs="Calibri"/>
          <w:sz w:val="22"/>
        </w:rPr>
        <w:t xml:space="preserve"> </w:t>
      </w:r>
    </w:p>
    <w:p w14:paraId="790C3CFC" w14:textId="77777777" w:rsidR="004B7693" w:rsidRDefault="00000000">
      <w:pPr>
        <w:pStyle w:val="Nadpis1"/>
        <w:ind w:left="377"/>
      </w:pPr>
      <w:bookmarkStart w:id="16" w:name="_Toc105598"/>
      <w:r>
        <w:t>5.</w:t>
      </w:r>
      <w:r>
        <w:rPr>
          <w:rFonts w:ascii="Arial" w:eastAsia="Arial" w:hAnsi="Arial" w:cs="Arial"/>
        </w:rPr>
        <w:t xml:space="preserve"> </w:t>
      </w:r>
      <w:r>
        <w:t xml:space="preserve">Organizace vzdělávání </w:t>
      </w:r>
      <w:bookmarkEnd w:id="16"/>
    </w:p>
    <w:p w14:paraId="658C85A2" w14:textId="77777777" w:rsidR="004B7693" w:rsidRDefault="00000000">
      <w:pPr>
        <w:pStyle w:val="Nadpis2"/>
        <w:tabs>
          <w:tab w:val="center" w:pos="544"/>
          <w:tab w:val="center" w:pos="2690"/>
        </w:tabs>
        <w:ind w:left="0" w:firstLine="0"/>
      </w:pPr>
      <w:bookmarkStart w:id="17" w:name="_Toc105599"/>
      <w:r>
        <w:rPr>
          <w:rFonts w:ascii="Calibri" w:eastAsia="Calibri" w:hAnsi="Calibri" w:cs="Calibri"/>
          <w:b w:val="0"/>
          <w:sz w:val="22"/>
        </w:rPr>
        <w:tab/>
      </w:r>
      <w:r>
        <w:t>5.1</w:t>
      </w:r>
      <w:r>
        <w:rPr>
          <w:rFonts w:ascii="Arial" w:eastAsia="Arial" w:hAnsi="Arial" w:cs="Arial"/>
        </w:rPr>
        <w:t xml:space="preserve"> </w:t>
      </w:r>
      <w:r>
        <w:rPr>
          <w:rFonts w:ascii="Arial" w:eastAsia="Arial" w:hAnsi="Arial" w:cs="Arial"/>
        </w:rPr>
        <w:tab/>
      </w:r>
      <w:r>
        <w:t xml:space="preserve">Podmínky pro přijímání dětí </w:t>
      </w:r>
      <w:bookmarkEnd w:id="17"/>
    </w:p>
    <w:p w14:paraId="5AEF7BE1" w14:textId="77777777" w:rsidR="004B7693" w:rsidRDefault="00000000">
      <w:pPr>
        <w:spacing w:after="0" w:line="259" w:lineRule="auto"/>
        <w:ind w:left="742" w:firstLine="0"/>
        <w:jc w:val="left"/>
      </w:pPr>
      <w:r>
        <w:rPr>
          <w:sz w:val="23"/>
        </w:rPr>
        <w:t xml:space="preserve"> </w:t>
      </w:r>
    </w:p>
    <w:p w14:paraId="30705363" w14:textId="77777777" w:rsidR="004B7693" w:rsidRDefault="00000000">
      <w:pPr>
        <w:spacing w:after="10" w:line="248" w:lineRule="auto"/>
        <w:ind w:right="4"/>
        <w:jc w:val="left"/>
      </w:pPr>
      <w:r>
        <w:rPr>
          <w:sz w:val="23"/>
        </w:rPr>
        <w:t xml:space="preserve">Děti jsou přijímány do mateřské školy prostřednictvím zápisu a podáním žádosti. Termín zápisu a kritéria pro přijímání dětí stanovuje ředitelka školy. Aktuální informace jsou pro zákonné zástupce k dispozici na internetových stránkách mateřské školy.  </w:t>
      </w:r>
    </w:p>
    <w:p w14:paraId="603BBEFA" w14:textId="77777777" w:rsidR="004B7693" w:rsidRDefault="00000000">
      <w:pPr>
        <w:spacing w:after="288" w:line="259" w:lineRule="auto"/>
        <w:ind w:left="22" w:firstLine="0"/>
        <w:jc w:val="left"/>
      </w:pPr>
      <w:r>
        <w:rPr>
          <w:sz w:val="23"/>
        </w:rPr>
        <w:t xml:space="preserve"> </w:t>
      </w:r>
    </w:p>
    <w:p w14:paraId="6F1A57A1" w14:textId="77777777" w:rsidR="004B7693" w:rsidRDefault="00000000">
      <w:pPr>
        <w:pStyle w:val="Nadpis2"/>
        <w:tabs>
          <w:tab w:val="center" w:pos="544"/>
          <w:tab w:val="center" w:pos="1708"/>
        </w:tabs>
        <w:ind w:left="0" w:firstLine="0"/>
      </w:pPr>
      <w:bookmarkStart w:id="18" w:name="_Toc105600"/>
      <w:r>
        <w:rPr>
          <w:rFonts w:ascii="Calibri" w:eastAsia="Calibri" w:hAnsi="Calibri" w:cs="Calibri"/>
          <w:b w:val="0"/>
          <w:sz w:val="22"/>
        </w:rPr>
        <w:tab/>
      </w:r>
      <w:r>
        <w:t>5.2</w:t>
      </w:r>
      <w:r>
        <w:rPr>
          <w:rFonts w:ascii="Arial" w:eastAsia="Arial" w:hAnsi="Arial" w:cs="Arial"/>
        </w:rPr>
        <w:t xml:space="preserve"> </w:t>
      </w:r>
      <w:r>
        <w:rPr>
          <w:rFonts w:ascii="Arial" w:eastAsia="Arial" w:hAnsi="Arial" w:cs="Arial"/>
        </w:rPr>
        <w:tab/>
      </w:r>
      <w:r>
        <w:t xml:space="preserve">Provoz MŠ </w:t>
      </w:r>
      <w:bookmarkEnd w:id="18"/>
    </w:p>
    <w:p w14:paraId="60A0C162" w14:textId="77777777" w:rsidR="004B7693" w:rsidRDefault="00000000">
      <w:pPr>
        <w:spacing w:after="59" w:line="259" w:lineRule="auto"/>
        <w:ind w:left="22" w:firstLine="0"/>
        <w:jc w:val="left"/>
      </w:pPr>
      <w:r>
        <w:rPr>
          <w:sz w:val="22"/>
        </w:rPr>
        <w:t xml:space="preserve"> </w:t>
      </w:r>
    </w:p>
    <w:p w14:paraId="1227BD39" w14:textId="77777777" w:rsidR="004B7693" w:rsidRDefault="00000000">
      <w:pPr>
        <w:ind w:left="17"/>
      </w:pPr>
      <w:r>
        <w:t xml:space="preserve">Provoz mateřské školy je celodenní, od 06:15 do 16:15 hodin. Povinná školní docházka je stanovena na dobu od 08:00 do 12:00 hodin. </w:t>
      </w:r>
    </w:p>
    <w:p w14:paraId="1992E769" w14:textId="77777777" w:rsidR="004B7693" w:rsidRDefault="00000000">
      <w:pPr>
        <w:spacing w:after="204" w:line="259" w:lineRule="auto"/>
        <w:ind w:left="22" w:firstLine="0"/>
        <w:jc w:val="left"/>
      </w:pPr>
      <w:r>
        <w:rPr>
          <w:b/>
        </w:rPr>
        <w:t xml:space="preserve"> </w:t>
      </w:r>
    </w:p>
    <w:p w14:paraId="33C4675C" w14:textId="77777777" w:rsidR="004B7693" w:rsidRDefault="00000000">
      <w:pPr>
        <w:spacing w:after="149"/>
        <w:ind w:left="17" w:right="59"/>
        <w:jc w:val="left"/>
      </w:pPr>
      <w:r>
        <w:rPr>
          <w:b/>
        </w:rPr>
        <w:t xml:space="preserve">Režim dne </w:t>
      </w:r>
    </w:p>
    <w:p w14:paraId="10BE0174" w14:textId="77777777" w:rsidR="004B7693" w:rsidRDefault="00000000">
      <w:pPr>
        <w:spacing w:after="4" w:line="276" w:lineRule="auto"/>
        <w:ind w:left="17" w:right="568"/>
        <w:jc w:val="left"/>
      </w:pPr>
      <w:r>
        <w:t xml:space="preserve">Režim dne je volný, respektuje dobu příchodů a odchodů dětí, jejich potřeby a náročnost plánovaných činností, je přizpůsoben podmínkám mateřské školy. Z provozních důvodů je pevně stanovena pouze doba stravování. </w:t>
      </w:r>
    </w:p>
    <w:p w14:paraId="644A6820" w14:textId="77777777" w:rsidR="004B7693" w:rsidRDefault="00000000">
      <w:pPr>
        <w:spacing w:after="0" w:line="259" w:lineRule="auto"/>
        <w:ind w:left="730" w:firstLine="0"/>
        <w:jc w:val="left"/>
      </w:pPr>
      <w:r>
        <w:t xml:space="preserve"> </w:t>
      </w:r>
    </w:p>
    <w:p w14:paraId="15897B2E" w14:textId="77777777" w:rsidR="004B7693" w:rsidRDefault="00000000">
      <w:pPr>
        <w:spacing w:after="22" w:line="259" w:lineRule="auto"/>
        <w:ind w:left="730" w:firstLine="0"/>
        <w:jc w:val="left"/>
      </w:pPr>
      <w:r>
        <w:t xml:space="preserve"> </w:t>
      </w:r>
    </w:p>
    <w:p w14:paraId="5647483C" w14:textId="77777777" w:rsidR="004B7693" w:rsidRDefault="00000000">
      <w:pPr>
        <w:spacing w:after="29" w:line="259" w:lineRule="auto"/>
        <w:ind w:left="17"/>
        <w:jc w:val="left"/>
      </w:pPr>
      <w:r>
        <w:rPr>
          <w:u w:val="single" w:color="000000"/>
        </w:rPr>
        <w:t>Režim dne pracoviště Horní Nová Ves</w:t>
      </w:r>
      <w:r>
        <w:t xml:space="preserve"> </w:t>
      </w:r>
    </w:p>
    <w:p w14:paraId="07AB0C4D" w14:textId="77777777" w:rsidR="004B7693" w:rsidRDefault="00000000">
      <w:pPr>
        <w:spacing w:after="4" w:line="276" w:lineRule="auto"/>
        <w:ind w:left="715" w:right="1149" w:hanging="708"/>
        <w:jc w:val="left"/>
      </w:pPr>
      <w:r>
        <w:t xml:space="preserve">06:15 - 08:00   scházení dětí ve spojovací třídě Broučků; spontánní, námětové               hry individuální nebo skupinové, relaxační či motivační cvičení               komunitní kruh </w:t>
      </w:r>
    </w:p>
    <w:p w14:paraId="4803AC08" w14:textId="77777777" w:rsidR="004B7693" w:rsidRDefault="00000000">
      <w:pPr>
        <w:ind w:left="17" w:right="4132"/>
      </w:pPr>
      <w:r>
        <w:t xml:space="preserve">08:00                přechod dětí do třídy Motýlci 08:00 - 08:45   ranní kruh, spontánní, námětové,   </w:t>
      </w:r>
    </w:p>
    <w:p w14:paraId="4FEB8260" w14:textId="77777777" w:rsidR="004B7693" w:rsidRDefault="00000000">
      <w:pPr>
        <w:ind w:left="1448"/>
      </w:pPr>
      <w:r>
        <w:t xml:space="preserve"> individuální nebo skupinové hry, pohybové činnosti, řízené </w:t>
      </w:r>
      <w:proofErr w:type="gramStart"/>
      <w:r>
        <w:t xml:space="preserve">činnosti,   </w:t>
      </w:r>
      <w:proofErr w:type="gramEnd"/>
      <w:r>
        <w:t xml:space="preserve">individuální aktivity s dětmi se SVP </w:t>
      </w:r>
    </w:p>
    <w:p w14:paraId="18F5840E" w14:textId="77777777" w:rsidR="004B7693" w:rsidRDefault="00000000">
      <w:pPr>
        <w:ind w:left="17" w:right="3916"/>
      </w:pPr>
      <w:r>
        <w:t xml:space="preserve">08:30 - 09:00   hygiena, svačina (třída Broučci) 08:40 - 09:00   hygiena, svačina (třída Motýlci) </w:t>
      </w:r>
    </w:p>
    <w:p w14:paraId="1DD7C522" w14:textId="77777777" w:rsidR="004B7693" w:rsidRDefault="00000000">
      <w:pPr>
        <w:ind w:left="17" w:right="788"/>
      </w:pPr>
      <w:r>
        <w:t xml:space="preserve">09:00 - 09:30   řízené činnosti, komunitní kruh, příprava na pobyt </w:t>
      </w:r>
      <w:proofErr w:type="gramStart"/>
      <w:r>
        <w:t xml:space="preserve">venku,   </w:t>
      </w:r>
      <w:proofErr w:type="gramEnd"/>
      <w:r>
        <w:t xml:space="preserve">                        individuální aktivity s dětmi se SVP </w:t>
      </w:r>
    </w:p>
    <w:p w14:paraId="79B27E18" w14:textId="77777777" w:rsidR="004B7693" w:rsidRDefault="00000000">
      <w:pPr>
        <w:spacing w:after="43" w:line="259" w:lineRule="auto"/>
        <w:ind w:left="22" w:firstLine="0"/>
        <w:jc w:val="left"/>
      </w:pPr>
      <w:r>
        <w:t xml:space="preserve"> </w:t>
      </w:r>
    </w:p>
    <w:p w14:paraId="4F9C4944" w14:textId="77777777" w:rsidR="004B7693" w:rsidRDefault="00000000">
      <w:pPr>
        <w:spacing w:after="29" w:line="259" w:lineRule="auto"/>
        <w:ind w:left="17"/>
        <w:jc w:val="left"/>
      </w:pPr>
      <w:r>
        <w:rPr>
          <w:u w:val="single" w:color="000000"/>
        </w:rPr>
        <w:t>Třída Broučci:</w:t>
      </w:r>
      <w:r>
        <w:t xml:space="preserve"> </w:t>
      </w:r>
    </w:p>
    <w:p w14:paraId="39B39AEF" w14:textId="79736088" w:rsidR="004B7693" w:rsidRDefault="00000000">
      <w:pPr>
        <w:ind w:left="17" w:right="1787"/>
      </w:pPr>
      <w:r>
        <w:t>09:30 - 11:30   pobyt venku (dle počasí a charakteru dopolední VVČ) 11:</w:t>
      </w:r>
      <w:r w:rsidR="008F0D77">
        <w:t>15</w:t>
      </w:r>
      <w:r>
        <w:t xml:space="preserve"> </w:t>
      </w:r>
      <w:r w:rsidR="008F0D77">
        <w:t>–</w:t>
      </w:r>
      <w:r>
        <w:t xml:space="preserve"> </w:t>
      </w:r>
      <w:r w:rsidR="008F0D77">
        <w:t>11:45</w:t>
      </w:r>
      <w:r>
        <w:t xml:space="preserve">   příprava na oběd, oběd </w:t>
      </w:r>
    </w:p>
    <w:p w14:paraId="3A4B8583" w14:textId="77777777" w:rsidR="004B7693" w:rsidRDefault="00000000">
      <w:pPr>
        <w:spacing w:after="0" w:line="259" w:lineRule="auto"/>
        <w:ind w:left="22" w:firstLine="0"/>
        <w:jc w:val="left"/>
      </w:pPr>
      <w:r>
        <w:t xml:space="preserve"> </w:t>
      </w:r>
    </w:p>
    <w:p w14:paraId="7E4DBF63" w14:textId="77777777" w:rsidR="004B7693" w:rsidRDefault="00000000">
      <w:pPr>
        <w:spacing w:after="31" w:line="259" w:lineRule="auto"/>
        <w:ind w:left="22" w:firstLine="0"/>
        <w:jc w:val="left"/>
      </w:pPr>
      <w:r>
        <w:t xml:space="preserve"> </w:t>
      </w:r>
    </w:p>
    <w:p w14:paraId="07B44024" w14:textId="77777777" w:rsidR="004B7693" w:rsidRDefault="00000000">
      <w:pPr>
        <w:ind w:left="17"/>
      </w:pPr>
      <w:r>
        <w:t xml:space="preserve">12:00 - 13:50   příprava na odpolední odpočinek, poslech pohádky, odpolední odpočinek </w:t>
      </w:r>
    </w:p>
    <w:p w14:paraId="290D4C44" w14:textId="77777777" w:rsidR="004B7693" w:rsidRDefault="00000000">
      <w:pPr>
        <w:ind w:left="17"/>
      </w:pPr>
      <w:r>
        <w:t xml:space="preserve">13:50 - 14.30   hygiena, svačina </w:t>
      </w:r>
    </w:p>
    <w:p w14:paraId="7E33A677" w14:textId="77777777" w:rsidR="004B7693" w:rsidRDefault="00000000">
      <w:pPr>
        <w:ind w:left="17"/>
      </w:pPr>
      <w:r>
        <w:t xml:space="preserve">14:30 – 16:15 spojování dětí, odpolední řízené činnosti, spontánní hry, pobyt venku </w:t>
      </w:r>
    </w:p>
    <w:p w14:paraId="1E86144D" w14:textId="77777777" w:rsidR="004B7693" w:rsidRDefault="00000000">
      <w:pPr>
        <w:spacing w:after="43" w:line="259" w:lineRule="auto"/>
        <w:ind w:left="22" w:firstLine="0"/>
        <w:jc w:val="left"/>
      </w:pPr>
      <w:r>
        <w:t xml:space="preserve"> </w:t>
      </w:r>
    </w:p>
    <w:p w14:paraId="18C58533" w14:textId="77777777" w:rsidR="004B7693" w:rsidRDefault="00000000">
      <w:pPr>
        <w:spacing w:after="29" w:line="259" w:lineRule="auto"/>
        <w:ind w:left="17"/>
        <w:jc w:val="left"/>
      </w:pPr>
      <w:r>
        <w:rPr>
          <w:u w:val="single" w:color="000000"/>
        </w:rPr>
        <w:t>Třída Motýlci:</w:t>
      </w:r>
      <w:r>
        <w:t xml:space="preserve"> </w:t>
      </w:r>
    </w:p>
    <w:p w14:paraId="6C93A3FB" w14:textId="77777777" w:rsidR="004B7693" w:rsidRDefault="00000000">
      <w:pPr>
        <w:ind w:left="17"/>
      </w:pPr>
      <w:r>
        <w:t xml:space="preserve">09:30 - 11:30   pobyt venku (dle počasí a charakteru dopolední VVČ) </w:t>
      </w:r>
    </w:p>
    <w:p w14:paraId="7706C5B2" w14:textId="3537F254" w:rsidR="004B7693" w:rsidRDefault="00000000">
      <w:pPr>
        <w:ind w:left="17"/>
      </w:pPr>
      <w:r>
        <w:t>11:</w:t>
      </w:r>
      <w:r w:rsidR="008F0D77">
        <w:t>15</w:t>
      </w:r>
      <w:r>
        <w:t xml:space="preserve"> </w:t>
      </w:r>
      <w:r w:rsidR="008F0D77">
        <w:t>–</w:t>
      </w:r>
      <w:r>
        <w:t xml:space="preserve"> </w:t>
      </w:r>
      <w:r w:rsidR="008F0D77">
        <w:t>11:45</w:t>
      </w:r>
      <w:r>
        <w:t xml:space="preserve">   příprava na oběd, oběd </w:t>
      </w:r>
    </w:p>
    <w:p w14:paraId="59DB450F" w14:textId="77777777" w:rsidR="004B7693" w:rsidRDefault="00000000">
      <w:pPr>
        <w:ind w:left="17" w:right="593"/>
      </w:pPr>
      <w:r>
        <w:t xml:space="preserve">12:00 - 13:50   příprava na odpolední odpočinek, poslech pohádky, klidové činnosti                           pro nespavé děti, odpolední odpočinek </w:t>
      </w:r>
    </w:p>
    <w:p w14:paraId="4BF532FB" w14:textId="77777777" w:rsidR="004B7693" w:rsidRDefault="00000000">
      <w:pPr>
        <w:ind w:left="17"/>
      </w:pPr>
      <w:r>
        <w:t xml:space="preserve">13:50 – 14:30   hygiena, svačina </w:t>
      </w:r>
    </w:p>
    <w:p w14:paraId="18B19B8E" w14:textId="77777777" w:rsidR="004B7693" w:rsidRDefault="00000000">
      <w:pPr>
        <w:ind w:left="715" w:right="568" w:hanging="708"/>
      </w:pPr>
      <w:r>
        <w:t xml:space="preserve">14:30 – 16:15   přechod do třídy Broučci; volné hry dětí, pobyt venku, zájmové                činnosti </w:t>
      </w:r>
    </w:p>
    <w:p w14:paraId="70A95E4A" w14:textId="77777777" w:rsidR="004B7693" w:rsidRDefault="00000000">
      <w:pPr>
        <w:spacing w:after="0" w:line="259" w:lineRule="auto"/>
        <w:ind w:left="22" w:firstLine="0"/>
        <w:jc w:val="left"/>
      </w:pPr>
      <w:r>
        <w:t xml:space="preserve"> </w:t>
      </w:r>
    </w:p>
    <w:p w14:paraId="2C933691" w14:textId="77777777" w:rsidR="004B7693" w:rsidRDefault="00000000">
      <w:pPr>
        <w:spacing w:after="22" w:line="259" w:lineRule="auto"/>
        <w:ind w:left="22" w:firstLine="0"/>
        <w:jc w:val="left"/>
      </w:pPr>
      <w:r>
        <w:t xml:space="preserve"> </w:t>
      </w:r>
    </w:p>
    <w:p w14:paraId="26A131EB" w14:textId="77777777" w:rsidR="004B7693" w:rsidRDefault="00000000">
      <w:pPr>
        <w:spacing w:after="29" w:line="259" w:lineRule="auto"/>
        <w:ind w:left="17"/>
        <w:jc w:val="left"/>
      </w:pPr>
      <w:r>
        <w:rPr>
          <w:u w:val="single" w:color="000000"/>
        </w:rPr>
        <w:t>Režim dne pracoviště Lázně Bělohrad</w:t>
      </w:r>
      <w:r>
        <w:t xml:space="preserve"> </w:t>
      </w:r>
    </w:p>
    <w:p w14:paraId="1104C4AA" w14:textId="77777777" w:rsidR="004B7693" w:rsidRDefault="00000000">
      <w:pPr>
        <w:ind w:left="715" w:hanging="708"/>
      </w:pPr>
      <w:r>
        <w:t xml:space="preserve">06:15 - 07:30   scházení dětí ve spojovací třídě Sluníčka, spontánní, individuální nebo   </w:t>
      </w:r>
      <w:r>
        <w:tab/>
        <w:t xml:space="preserve"> skupinové hry, relaxační či motivační cvičení </w:t>
      </w:r>
    </w:p>
    <w:p w14:paraId="7EF95B63" w14:textId="77777777" w:rsidR="004B7693" w:rsidRDefault="00000000">
      <w:pPr>
        <w:ind w:left="17"/>
      </w:pPr>
      <w:r>
        <w:t xml:space="preserve">07:15 - 07:30   přechod dětí do kmenových tříd </w:t>
      </w:r>
    </w:p>
    <w:p w14:paraId="3F33D68E" w14:textId="77777777" w:rsidR="004B7693" w:rsidRDefault="00000000">
      <w:pPr>
        <w:spacing w:after="4" w:line="276" w:lineRule="auto"/>
        <w:ind w:left="1483" w:right="22" w:hanging="1476"/>
        <w:jc w:val="left"/>
      </w:pPr>
      <w:r>
        <w:t xml:space="preserve">07:20 - 08:45   ranní kruh, spontánní, námětové, individuální nebo skupinové hry, pohybové                  činnosti, řízené činnosti, individuální aktivity s dětmi se SVP nebo OMJ, logopedické chvilky </w:t>
      </w:r>
    </w:p>
    <w:p w14:paraId="42BAED83" w14:textId="77777777" w:rsidR="004B7693" w:rsidRDefault="00000000">
      <w:pPr>
        <w:ind w:left="17"/>
      </w:pPr>
      <w:r>
        <w:t xml:space="preserve">08:30 - 09:00   hygiena, svačina (třídy: Zajíčci, Veverky, Sluníčka) </w:t>
      </w:r>
    </w:p>
    <w:p w14:paraId="183691F6" w14:textId="77777777" w:rsidR="004B7693" w:rsidRDefault="00000000">
      <w:pPr>
        <w:ind w:left="17"/>
      </w:pPr>
      <w:r>
        <w:t xml:space="preserve">08:40 - 09:00   hygiena, svačina (třídy Kytičky a Berušky) </w:t>
      </w:r>
    </w:p>
    <w:p w14:paraId="008A35E8" w14:textId="77777777" w:rsidR="004B7693" w:rsidRDefault="00000000">
      <w:pPr>
        <w:ind w:left="17"/>
      </w:pPr>
      <w:r>
        <w:t xml:space="preserve">09:00 - 09:30   řízené činnosti, logopedické chvilky, příprava na pobyt venku, pobyt </w:t>
      </w:r>
      <w:proofErr w:type="gramStart"/>
      <w:r>
        <w:t xml:space="preserve">venku,   </w:t>
      </w:r>
      <w:proofErr w:type="gramEnd"/>
      <w:r>
        <w:t xml:space="preserve">                        individuální aktivity s dětmi se SVP </w:t>
      </w:r>
    </w:p>
    <w:p w14:paraId="5142A6D9" w14:textId="77777777" w:rsidR="004B7693" w:rsidRDefault="00000000">
      <w:pPr>
        <w:spacing w:after="36" w:line="259" w:lineRule="auto"/>
        <w:ind w:left="22" w:firstLine="0"/>
        <w:jc w:val="left"/>
      </w:pPr>
      <w:r>
        <w:t xml:space="preserve">             </w:t>
      </w:r>
    </w:p>
    <w:p w14:paraId="0507BB10" w14:textId="77777777" w:rsidR="004B7693" w:rsidRDefault="00000000">
      <w:pPr>
        <w:spacing w:after="29" w:line="259" w:lineRule="auto"/>
        <w:ind w:left="17"/>
        <w:jc w:val="left"/>
      </w:pPr>
      <w:r>
        <w:rPr>
          <w:u w:val="single" w:color="000000"/>
        </w:rPr>
        <w:t>třída Zajíčci (2-</w:t>
      </w:r>
      <w:proofErr w:type="gramStart"/>
      <w:r>
        <w:rPr>
          <w:u w:val="single" w:color="000000"/>
        </w:rPr>
        <w:t>3 leté</w:t>
      </w:r>
      <w:proofErr w:type="gramEnd"/>
      <w:r>
        <w:rPr>
          <w:u w:val="single" w:color="000000"/>
        </w:rPr>
        <w:t xml:space="preserve"> děti):</w:t>
      </w:r>
      <w:r>
        <w:t xml:space="preserve"> </w:t>
      </w:r>
    </w:p>
    <w:p w14:paraId="14A006CB" w14:textId="77777777" w:rsidR="004B7693" w:rsidRDefault="00000000">
      <w:pPr>
        <w:ind w:left="17"/>
      </w:pPr>
      <w:r>
        <w:t xml:space="preserve">09:00 - 09:15   hygiena, dopolední řízené činnosti, příprava na pobyt venku </w:t>
      </w:r>
    </w:p>
    <w:p w14:paraId="5A315324" w14:textId="77777777" w:rsidR="004B7693" w:rsidRDefault="00000000">
      <w:pPr>
        <w:ind w:left="17"/>
      </w:pPr>
      <w:r>
        <w:t xml:space="preserve">09:15 - 11:15   pobyt venku (dle počasí a charakteru dopolední VVČ) </w:t>
      </w:r>
    </w:p>
    <w:p w14:paraId="314F6B2A" w14:textId="77777777" w:rsidR="004B7693" w:rsidRDefault="00000000">
      <w:pPr>
        <w:ind w:left="17"/>
      </w:pPr>
      <w:r>
        <w:t xml:space="preserve">11:15 - 11:45   hygiena, příprava na oběd, oběd </w:t>
      </w:r>
    </w:p>
    <w:p w14:paraId="4ECEF0FD" w14:textId="77777777" w:rsidR="004B7693" w:rsidRDefault="00000000">
      <w:pPr>
        <w:ind w:left="17"/>
      </w:pPr>
      <w:r>
        <w:t xml:space="preserve">11:45 - 13:45   příprava na odpolední odpočinek, poslech pohádky, odpolední odpočinek </w:t>
      </w:r>
    </w:p>
    <w:p w14:paraId="740005BB" w14:textId="77777777" w:rsidR="004B7693" w:rsidRDefault="00000000">
      <w:pPr>
        <w:ind w:left="17"/>
      </w:pPr>
      <w:r>
        <w:t xml:space="preserve">13:45 - 14:00   hygiena, příprava na svačinu </w:t>
      </w:r>
    </w:p>
    <w:p w14:paraId="3FE8BF62" w14:textId="77777777" w:rsidR="004B7693" w:rsidRDefault="00000000">
      <w:pPr>
        <w:ind w:left="17"/>
      </w:pPr>
      <w:r>
        <w:t xml:space="preserve">14:00 - 14:30   svačina </w:t>
      </w:r>
    </w:p>
    <w:p w14:paraId="5F02F488" w14:textId="77777777" w:rsidR="004B7693" w:rsidRDefault="00000000">
      <w:pPr>
        <w:ind w:left="17"/>
      </w:pPr>
      <w:r>
        <w:t xml:space="preserve">14:30 - 15:30   odpolední řízená činnost, spontánní činnosti v koutcích </w:t>
      </w:r>
    </w:p>
    <w:p w14:paraId="0F6BEEC2" w14:textId="77777777" w:rsidR="004B7693" w:rsidRDefault="00000000">
      <w:pPr>
        <w:ind w:left="17"/>
      </w:pPr>
      <w:r>
        <w:t xml:space="preserve">15:30 - 16:15   odchod do spojovací třídy, volné hry dětí, pobyt venku </w:t>
      </w:r>
    </w:p>
    <w:p w14:paraId="3AB34ACA" w14:textId="77777777" w:rsidR="004B7693" w:rsidRDefault="00000000">
      <w:pPr>
        <w:spacing w:after="39" w:line="259" w:lineRule="auto"/>
        <w:ind w:left="22" w:firstLine="0"/>
        <w:jc w:val="left"/>
      </w:pPr>
      <w:r>
        <w:t xml:space="preserve"> </w:t>
      </w:r>
    </w:p>
    <w:p w14:paraId="0B48F7B6" w14:textId="77777777" w:rsidR="004B7693" w:rsidRDefault="00000000">
      <w:pPr>
        <w:spacing w:after="29" w:line="259" w:lineRule="auto"/>
        <w:ind w:left="17"/>
        <w:jc w:val="left"/>
      </w:pPr>
      <w:r>
        <w:rPr>
          <w:u w:val="single" w:color="000000"/>
        </w:rPr>
        <w:t>třídy Veverky, Sluníčka:</w:t>
      </w:r>
      <w:r>
        <w:t xml:space="preserve"> </w:t>
      </w:r>
    </w:p>
    <w:p w14:paraId="0953A9CF" w14:textId="77777777" w:rsidR="004B7693" w:rsidRDefault="00000000">
      <w:pPr>
        <w:ind w:left="17"/>
      </w:pPr>
      <w:r>
        <w:t xml:space="preserve">09:00 - 09:15   hygiena, příprava na pobyt venku, dopolední řízené činnosti </w:t>
      </w:r>
    </w:p>
    <w:p w14:paraId="69A60F83" w14:textId="77777777" w:rsidR="004B7693" w:rsidRDefault="00000000">
      <w:pPr>
        <w:ind w:left="17"/>
      </w:pPr>
      <w:r>
        <w:t xml:space="preserve">09:15 - 11:15   pobyt venku (podle počasí a charakteru dopolední VVČ) </w:t>
      </w:r>
    </w:p>
    <w:p w14:paraId="22ADFFF7" w14:textId="77777777" w:rsidR="004B7693" w:rsidRDefault="00000000">
      <w:pPr>
        <w:ind w:left="17"/>
      </w:pPr>
      <w:r>
        <w:t xml:space="preserve">11:15 - 12:00   hygiena, příprava na oběd, oběd </w:t>
      </w:r>
    </w:p>
    <w:p w14:paraId="08416560" w14:textId="77777777" w:rsidR="004B7693" w:rsidRDefault="00000000">
      <w:pPr>
        <w:ind w:left="17"/>
      </w:pPr>
      <w:r>
        <w:t xml:space="preserve">12:00 – </w:t>
      </w:r>
      <w:proofErr w:type="gramStart"/>
      <w:r>
        <w:t>14:00  příprava</w:t>
      </w:r>
      <w:proofErr w:type="gramEnd"/>
      <w:r>
        <w:t xml:space="preserve"> na odpolední odpočinek, poslech pohádky, odpolední odpočinek </w:t>
      </w:r>
    </w:p>
    <w:p w14:paraId="4FDAC1A8" w14:textId="77777777" w:rsidR="004B7693" w:rsidRDefault="00000000">
      <w:pPr>
        <w:ind w:left="17"/>
      </w:pPr>
      <w:r>
        <w:t xml:space="preserve">                        (pedagogové děti nebudí, nechávají je dospat) </w:t>
      </w:r>
    </w:p>
    <w:p w14:paraId="16442333" w14:textId="77777777" w:rsidR="004B7693" w:rsidRDefault="00000000">
      <w:pPr>
        <w:ind w:left="17"/>
      </w:pPr>
      <w:r>
        <w:t xml:space="preserve">14:00 - 14:15   hygiena, příprava na svačinu </w:t>
      </w:r>
    </w:p>
    <w:p w14:paraId="4F0714D9" w14:textId="77777777" w:rsidR="004B7693" w:rsidRDefault="00000000">
      <w:pPr>
        <w:ind w:left="17"/>
      </w:pPr>
      <w:r>
        <w:t xml:space="preserve">14:15 - 14:35   svačina </w:t>
      </w:r>
    </w:p>
    <w:p w14:paraId="5DB7A0F2" w14:textId="77777777" w:rsidR="004B7693" w:rsidRDefault="00000000">
      <w:pPr>
        <w:ind w:left="17"/>
      </w:pPr>
      <w:r>
        <w:t xml:space="preserve">14:35 - 15:30   odpolední řízená činnost, spontánní činnosti  </w:t>
      </w:r>
    </w:p>
    <w:p w14:paraId="68A65521" w14:textId="77777777" w:rsidR="004B7693" w:rsidRDefault="00000000">
      <w:pPr>
        <w:ind w:left="17"/>
      </w:pPr>
      <w:r>
        <w:t xml:space="preserve">15:30 - 16:15   odchod dětí z Veverek do spojovací třídy, volné hry dětí, pobyt venku </w:t>
      </w:r>
    </w:p>
    <w:p w14:paraId="501CBE6F" w14:textId="77777777" w:rsidR="004B7693" w:rsidRDefault="00000000">
      <w:pPr>
        <w:spacing w:after="0" w:line="259" w:lineRule="auto"/>
        <w:ind w:left="22" w:firstLine="0"/>
        <w:jc w:val="left"/>
      </w:pPr>
      <w:r>
        <w:t xml:space="preserve"> </w:t>
      </w:r>
    </w:p>
    <w:p w14:paraId="79C2944B" w14:textId="77777777" w:rsidR="004B7693" w:rsidRDefault="00000000">
      <w:pPr>
        <w:spacing w:after="41" w:line="259" w:lineRule="auto"/>
        <w:ind w:left="22" w:firstLine="0"/>
        <w:jc w:val="left"/>
      </w:pPr>
      <w:r>
        <w:t xml:space="preserve"> </w:t>
      </w:r>
    </w:p>
    <w:p w14:paraId="38BFF7A2" w14:textId="77777777" w:rsidR="004B7693" w:rsidRDefault="00000000">
      <w:pPr>
        <w:spacing w:after="29" w:line="259" w:lineRule="auto"/>
        <w:ind w:left="17"/>
        <w:jc w:val="left"/>
      </w:pPr>
      <w:r>
        <w:rPr>
          <w:u w:val="single" w:color="000000"/>
        </w:rPr>
        <w:t>třídy Kytičky, Berušky (předškoláci):</w:t>
      </w:r>
      <w:r>
        <w:t xml:space="preserve"> </w:t>
      </w:r>
    </w:p>
    <w:p w14:paraId="378BDB64" w14:textId="77777777" w:rsidR="004B7693" w:rsidRDefault="00000000">
      <w:pPr>
        <w:ind w:left="17"/>
      </w:pPr>
      <w:r>
        <w:t xml:space="preserve">09:00 - 09:30   řízené činnosti, ranní kruh, individuální aktivity s dětmi se SVP, příprava na                           pobyt venku </w:t>
      </w:r>
    </w:p>
    <w:p w14:paraId="0B6C677E" w14:textId="77777777" w:rsidR="004B7693" w:rsidRDefault="00000000">
      <w:pPr>
        <w:ind w:left="17"/>
      </w:pPr>
      <w:r>
        <w:t xml:space="preserve">09:30 - 11:30   pobyt venku (podle počasí a charakteru dopolední VVČ) </w:t>
      </w:r>
    </w:p>
    <w:p w14:paraId="58CB1048" w14:textId="77777777" w:rsidR="004B7693" w:rsidRDefault="00000000">
      <w:pPr>
        <w:ind w:left="17"/>
      </w:pPr>
      <w:r>
        <w:t xml:space="preserve">11:30 - 12:15   hygiena, příprava na oběd, oběd </w:t>
      </w:r>
    </w:p>
    <w:p w14:paraId="013C8D40" w14:textId="77777777" w:rsidR="004B7693" w:rsidRDefault="00000000">
      <w:pPr>
        <w:ind w:left="17"/>
      </w:pPr>
      <w:r>
        <w:t xml:space="preserve">12:15 - 13:45   příprava na odpolední odpočinek, poslech pohádky, odpolední </w:t>
      </w:r>
      <w:proofErr w:type="gramStart"/>
      <w:r>
        <w:t xml:space="preserve">odpočinek,   </w:t>
      </w:r>
      <w:proofErr w:type="gramEnd"/>
      <w:r>
        <w:t xml:space="preserve">                         klidové činnosti </w:t>
      </w:r>
    </w:p>
    <w:p w14:paraId="0B0383BB" w14:textId="77777777" w:rsidR="004B7693" w:rsidRDefault="00000000">
      <w:pPr>
        <w:ind w:left="17"/>
      </w:pPr>
      <w:r>
        <w:t xml:space="preserve">13:45 - 14:00   hygiena, příprava na svačinu </w:t>
      </w:r>
    </w:p>
    <w:p w14:paraId="20E1483F" w14:textId="77777777" w:rsidR="004B7693" w:rsidRDefault="00000000">
      <w:pPr>
        <w:ind w:left="17"/>
      </w:pPr>
      <w:r>
        <w:t xml:space="preserve">14:00 - 14:15   svačina </w:t>
      </w:r>
    </w:p>
    <w:p w14:paraId="7D9D5769" w14:textId="77777777" w:rsidR="004B7693" w:rsidRDefault="00000000">
      <w:pPr>
        <w:spacing w:after="34"/>
        <w:ind w:left="17"/>
      </w:pPr>
      <w:r>
        <w:t xml:space="preserve">14:15 - 15:30   odpolední řízené činnosti, spontánní činnosti  </w:t>
      </w:r>
    </w:p>
    <w:p w14:paraId="182F5A62" w14:textId="77777777" w:rsidR="004B7693" w:rsidRDefault="00000000">
      <w:pPr>
        <w:ind w:left="740"/>
      </w:pPr>
      <w:r>
        <w:t xml:space="preserve"> 15:30   odchod do spojovací třídy </w:t>
      </w:r>
    </w:p>
    <w:p w14:paraId="6BAB2DCD" w14:textId="77777777" w:rsidR="004B7693" w:rsidRDefault="00000000">
      <w:pPr>
        <w:ind w:left="17"/>
      </w:pPr>
      <w:r>
        <w:t xml:space="preserve">15:30 - 16:15   volné hry dětí, pobyt venku </w:t>
      </w:r>
    </w:p>
    <w:p w14:paraId="21090743" w14:textId="77777777" w:rsidR="004B7693" w:rsidRDefault="00000000">
      <w:pPr>
        <w:spacing w:after="308" w:line="259" w:lineRule="auto"/>
        <w:ind w:left="22" w:firstLine="0"/>
        <w:jc w:val="left"/>
      </w:pPr>
      <w:r>
        <w:t xml:space="preserve"> </w:t>
      </w:r>
    </w:p>
    <w:p w14:paraId="72685D7E" w14:textId="77777777" w:rsidR="004B7693" w:rsidRDefault="00000000">
      <w:pPr>
        <w:pStyle w:val="Nadpis2"/>
        <w:tabs>
          <w:tab w:val="center" w:pos="544"/>
          <w:tab w:val="center" w:pos="2221"/>
        </w:tabs>
        <w:ind w:left="0" w:firstLine="0"/>
      </w:pPr>
      <w:bookmarkStart w:id="19" w:name="_Toc105601"/>
      <w:r>
        <w:rPr>
          <w:rFonts w:ascii="Calibri" w:eastAsia="Calibri" w:hAnsi="Calibri" w:cs="Calibri"/>
          <w:b w:val="0"/>
          <w:sz w:val="22"/>
        </w:rPr>
        <w:tab/>
      </w:r>
      <w:r>
        <w:t>5.3</w:t>
      </w:r>
      <w:r>
        <w:rPr>
          <w:rFonts w:ascii="Arial" w:eastAsia="Arial" w:hAnsi="Arial" w:cs="Arial"/>
        </w:rPr>
        <w:t xml:space="preserve"> </w:t>
      </w:r>
      <w:r>
        <w:rPr>
          <w:rFonts w:ascii="Arial" w:eastAsia="Arial" w:hAnsi="Arial" w:cs="Arial"/>
        </w:rPr>
        <w:tab/>
      </w:r>
      <w:r>
        <w:t xml:space="preserve">Charakteristika tříd </w:t>
      </w:r>
      <w:bookmarkEnd w:id="19"/>
    </w:p>
    <w:p w14:paraId="28D7A7E8" w14:textId="77777777" w:rsidR="004B7693" w:rsidRDefault="00000000">
      <w:pPr>
        <w:spacing w:after="53" w:line="259" w:lineRule="auto"/>
        <w:ind w:left="22" w:firstLine="0"/>
        <w:jc w:val="left"/>
      </w:pPr>
      <w:r>
        <w:rPr>
          <w:rFonts w:ascii="Calibri" w:eastAsia="Calibri" w:hAnsi="Calibri" w:cs="Calibri"/>
          <w:sz w:val="22"/>
        </w:rPr>
        <w:t xml:space="preserve"> </w:t>
      </w:r>
    </w:p>
    <w:p w14:paraId="74512FF1" w14:textId="77777777" w:rsidR="004B7693" w:rsidRDefault="00000000">
      <w:pPr>
        <w:spacing w:after="4" w:line="276" w:lineRule="auto"/>
        <w:ind w:left="17" w:right="22"/>
        <w:jc w:val="left"/>
      </w:pPr>
      <w:r>
        <w:t xml:space="preserve">Děti jsou rozděleny do celkem sedmi tříd; dvě třídy jsou v Horní Nové Vsi a pět tříd na odloučeném pracovišti v ulici T.G. Masaryka v Lázních Bělohradě. Třídy jsou zpravidla homogenní, třída Broučků, třída Zajíčků a třída Sluníček je heterogenní. Při zařazování dětí do jednotlivých tříd jsou zohledňovány sourozenecké vazby, bydliště a individuální potřeby dětí. Pokud to provozní podmínky dovolí, překryvy pedagogů jsou zajištěny v době pobytu venku, v době stravování a při řízených činnostech. Ve třídách s malými dětmi je zajištěna pomoc provozních pracovnic a školního asistenta v době převlékání a stravování.  </w:t>
      </w:r>
    </w:p>
    <w:p w14:paraId="69A92763" w14:textId="77777777" w:rsidR="004B7693" w:rsidRDefault="00000000">
      <w:pPr>
        <w:spacing w:after="204" w:line="259" w:lineRule="auto"/>
        <w:ind w:left="742" w:firstLine="0"/>
        <w:jc w:val="left"/>
      </w:pPr>
      <w:r>
        <w:t xml:space="preserve"> </w:t>
      </w:r>
    </w:p>
    <w:p w14:paraId="1958DE1A" w14:textId="77777777" w:rsidR="004B7693" w:rsidRDefault="00000000">
      <w:pPr>
        <w:spacing w:after="193"/>
        <w:ind w:left="17" w:right="59"/>
        <w:jc w:val="left"/>
      </w:pPr>
      <w:r>
        <w:rPr>
          <w:b/>
        </w:rPr>
        <w:t>Názvy tříd</w:t>
      </w:r>
      <w:r>
        <w:t xml:space="preserve">: </w:t>
      </w:r>
    </w:p>
    <w:p w14:paraId="014D5CD2" w14:textId="77777777" w:rsidR="004B7693" w:rsidRDefault="00000000">
      <w:pPr>
        <w:spacing w:after="204" w:line="259" w:lineRule="auto"/>
        <w:ind w:left="17"/>
        <w:jc w:val="left"/>
      </w:pPr>
      <w:r>
        <w:rPr>
          <w:u w:val="single" w:color="000000"/>
        </w:rPr>
        <w:t>Pracoviště Horní Nová Ves</w:t>
      </w:r>
      <w:r>
        <w:t xml:space="preserve"> </w:t>
      </w:r>
    </w:p>
    <w:p w14:paraId="0FEEA1CF" w14:textId="77777777" w:rsidR="004B7693" w:rsidRDefault="00000000">
      <w:pPr>
        <w:spacing w:after="34"/>
        <w:ind w:left="17"/>
      </w:pPr>
      <w:r>
        <w:t xml:space="preserve">1.třída Broučci </w:t>
      </w:r>
    </w:p>
    <w:p w14:paraId="50C23A8C" w14:textId="77777777" w:rsidR="004B7693" w:rsidRDefault="00000000">
      <w:pPr>
        <w:ind w:left="17"/>
      </w:pPr>
      <w:r>
        <w:t xml:space="preserve">2.třída Motýlci </w:t>
      </w:r>
    </w:p>
    <w:p w14:paraId="464CE29D" w14:textId="77777777" w:rsidR="004B7693" w:rsidRDefault="00000000">
      <w:pPr>
        <w:spacing w:after="204" w:line="259" w:lineRule="auto"/>
        <w:ind w:left="742" w:firstLine="0"/>
        <w:jc w:val="left"/>
      </w:pPr>
      <w:r>
        <w:t xml:space="preserve"> </w:t>
      </w:r>
    </w:p>
    <w:p w14:paraId="0E9E89CA" w14:textId="77777777" w:rsidR="004B7693" w:rsidRDefault="00000000">
      <w:pPr>
        <w:spacing w:after="203" w:line="259" w:lineRule="auto"/>
        <w:ind w:left="17"/>
        <w:jc w:val="left"/>
      </w:pPr>
      <w:r>
        <w:rPr>
          <w:u w:val="single" w:color="000000"/>
        </w:rPr>
        <w:t>Pracoviště Lázně Bělohrad</w:t>
      </w:r>
      <w:r>
        <w:t xml:space="preserve"> </w:t>
      </w:r>
    </w:p>
    <w:p w14:paraId="7318BB4F" w14:textId="77777777" w:rsidR="004B7693" w:rsidRDefault="00000000">
      <w:pPr>
        <w:spacing w:after="33"/>
        <w:ind w:left="17"/>
      </w:pPr>
      <w:r>
        <w:t xml:space="preserve">1.třída Zajíčci </w:t>
      </w:r>
    </w:p>
    <w:p w14:paraId="16D6B6FE" w14:textId="77777777" w:rsidR="004B7693" w:rsidRDefault="00000000">
      <w:pPr>
        <w:ind w:left="17"/>
      </w:pPr>
      <w:r>
        <w:t xml:space="preserve">2.třída Sluníčka </w:t>
      </w:r>
    </w:p>
    <w:p w14:paraId="4636FA53" w14:textId="77777777" w:rsidR="004B7693" w:rsidRDefault="00000000">
      <w:pPr>
        <w:ind w:left="17"/>
      </w:pPr>
      <w:r>
        <w:t xml:space="preserve">3.třída Veverky </w:t>
      </w:r>
    </w:p>
    <w:p w14:paraId="462E2A01" w14:textId="77777777" w:rsidR="004B7693" w:rsidRDefault="00000000">
      <w:pPr>
        <w:spacing w:after="43" w:line="259" w:lineRule="auto"/>
        <w:ind w:left="22" w:firstLine="0"/>
        <w:jc w:val="left"/>
      </w:pPr>
      <w:r>
        <w:t xml:space="preserve"> </w:t>
      </w:r>
    </w:p>
    <w:p w14:paraId="740E38C2" w14:textId="77777777" w:rsidR="004B7693" w:rsidRDefault="00000000">
      <w:pPr>
        <w:ind w:left="17"/>
      </w:pPr>
      <w:r>
        <w:t xml:space="preserve">4.třída Kytičky </w:t>
      </w:r>
    </w:p>
    <w:p w14:paraId="60A466DB" w14:textId="77777777" w:rsidR="004B7693" w:rsidRDefault="00000000">
      <w:pPr>
        <w:ind w:left="17"/>
      </w:pPr>
      <w:r>
        <w:t xml:space="preserve">5.třída Berušky </w:t>
      </w:r>
    </w:p>
    <w:p w14:paraId="1E0ACD7B" w14:textId="77777777" w:rsidR="004B7693" w:rsidRDefault="00000000">
      <w:pPr>
        <w:spacing w:after="0" w:line="259" w:lineRule="auto"/>
        <w:ind w:left="742" w:firstLine="0"/>
        <w:jc w:val="left"/>
      </w:pPr>
      <w:r>
        <w:t xml:space="preserve"> </w:t>
      </w:r>
    </w:p>
    <w:p w14:paraId="1F79AD12" w14:textId="77777777" w:rsidR="004B7693" w:rsidRDefault="00000000">
      <w:pPr>
        <w:spacing w:after="135"/>
        <w:ind w:left="17"/>
      </w:pPr>
      <w:r>
        <w:t xml:space="preserve">Věkové složení tříd v daném školním roce včetně podrobného režimu dne je přílohou ŠVP PV. </w:t>
      </w:r>
    </w:p>
    <w:p w14:paraId="19F146A9" w14:textId="77777777" w:rsidR="004B7693" w:rsidRDefault="00000000">
      <w:pPr>
        <w:spacing w:after="315" w:line="259" w:lineRule="auto"/>
        <w:ind w:left="22" w:firstLine="0"/>
        <w:jc w:val="left"/>
      </w:pPr>
      <w:r>
        <w:rPr>
          <w:rFonts w:ascii="Calibri" w:eastAsia="Calibri" w:hAnsi="Calibri" w:cs="Calibri"/>
          <w:sz w:val="22"/>
        </w:rPr>
        <w:t xml:space="preserve"> </w:t>
      </w:r>
    </w:p>
    <w:p w14:paraId="583080EF" w14:textId="77777777" w:rsidR="004B7693" w:rsidRDefault="00000000">
      <w:pPr>
        <w:pStyle w:val="Nadpis1"/>
        <w:ind w:left="377"/>
      </w:pPr>
      <w:bookmarkStart w:id="20" w:name="_Toc105602"/>
      <w:r>
        <w:t>6.</w:t>
      </w:r>
      <w:r>
        <w:rPr>
          <w:rFonts w:ascii="Arial" w:eastAsia="Arial" w:hAnsi="Arial" w:cs="Arial"/>
        </w:rPr>
        <w:t xml:space="preserve"> </w:t>
      </w:r>
      <w:r>
        <w:t xml:space="preserve">Charakteristika vzdělávání </w:t>
      </w:r>
      <w:bookmarkEnd w:id="20"/>
    </w:p>
    <w:p w14:paraId="57CF2BDC" w14:textId="77777777" w:rsidR="004B7693" w:rsidRDefault="00000000">
      <w:pPr>
        <w:pStyle w:val="Nadpis3"/>
        <w:tabs>
          <w:tab w:val="center" w:pos="544"/>
          <w:tab w:val="center" w:pos="2795"/>
        </w:tabs>
        <w:ind w:left="0" w:firstLine="0"/>
      </w:pPr>
      <w:bookmarkStart w:id="21" w:name="_Toc105603"/>
      <w:r>
        <w:rPr>
          <w:rFonts w:ascii="Calibri" w:eastAsia="Calibri" w:hAnsi="Calibri" w:cs="Calibri"/>
          <w:b w:val="0"/>
          <w:sz w:val="22"/>
        </w:rPr>
        <w:tab/>
      </w:r>
      <w:r>
        <w:t>6.1</w:t>
      </w:r>
      <w:r>
        <w:rPr>
          <w:rFonts w:ascii="Arial" w:eastAsia="Arial" w:hAnsi="Arial" w:cs="Arial"/>
        </w:rPr>
        <w:t xml:space="preserve"> </w:t>
      </w:r>
      <w:r>
        <w:rPr>
          <w:rFonts w:ascii="Arial" w:eastAsia="Arial" w:hAnsi="Arial" w:cs="Arial"/>
        </w:rPr>
        <w:tab/>
      </w:r>
      <w:r>
        <w:t xml:space="preserve">Filozofie MŠ a dlouhodobé cíle </w:t>
      </w:r>
      <w:bookmarkEnd w:id="21"/>
    </w:p>
    <w:p w14:paraId="41D28B5C" w14:textId="77777777" w:rsidR="004B7693" w:rsidRDefault="00000000">
      <w:pPr>
        <w:spacing w:after="0" w:line="259" w:lineRule="auto"/>
        <w:ind w:left="22" w:firstLine="0"/>
        <w:jc w:val="left"/>
      </w:pPr>
      <w:r>
        <w:t xml:space="preserve"> </w:t>
      </w:r>
    </w:p>
    <w:p w14:paraId="45392C9A" w14:textId="77777777" w:rsidR="004B7693" w:rsidRDefault="00000000">
      <w:pPr>
        <w:spacing w:after="4" w:line="276" w:lineRule="auto"/>
        <w:ind w:left="17" w:right="118"/>
        <w:jc w:val="left"/>
      </w:pPr>
      <w:r>
        <w:t xml:space="preserve">Hlavním záměrem je stát se mateřskou školou, která nese dobré jméno. Chceme být místem, kam děti, rodiče, zaměstnanci a přátelé školy chodí rádi a kde se cítí dobře. Vytváříme prostředí, které je přirozené pro sociální, somatický a emotivní vývoj dítěte. Snažíme se být dětem i rodičům dobrým partnerem při vytváření předpokladů pro celoživotní vzdělávání. U dětí prohlubujeme vzájemnou komunikaci, toleranci, respekt a odpovědnost. Pěstujeme dětská přátelství a cit pro druhé. Rozvíjíme v dětech tvořivost, talent, samostatnost, lásku k přírodě, vřelý vztah k životnímu prostředí a zájem o ekologii. Možnost vše vidět, ohmatat </w:t>
      </w:r>
      <w:proofErr w:type="gramStart"/>
      <w:r>
        <w:t>a  přímo</w:t>
      </w:r>
      <w:proofErr w:type="gramEnd"/>
      <w:r>
        <w:t xml:space="preserve"> prožít nám umožňuje maximálně rozvinout schopnosti dětí dle jejich možností, potřeb a zájmů jak po stránce tělesné, duševní tak i sociální, aby mohly prožít plnohodnotný </w:t>
      </w:r>
      <w:proofErr w:type="gramStart"/>
      <w:r>
        <w:t>a  smysluplný</w:t>
      </w:r>
      <w:proofErr w:type="gramEnd"/>
      <w:r>
        <w:t xml:space="preserve"> život ve zdraví. Jako nadstandard organizujeme lyžařský a plavecký výcvik, některé školní výlety. Poskytujeme podporu dětem se speciálními vzdělávacími potřebami, které integrujeme do běžných tříd. Výchovu a vzdělávání maximálně přizpůsobujeme schopnostem a individualitě každého dítěte. Uplatňujeme následující metody a formy: Metody: pozorování, experimentování, metody demonstrační, rozhovory, exkurze, vycházky </w:t>
      </w:r>
      <w:proofErr w:type="gramStart"/>
      <w:r>
        <w:t xml:space="preserve">Formy:   </w:t>
      </w:r>
      <w:proofErr w:type="gramEnd"/>
      <w:r>
        <w:t xml:space="preserve">frontální, skupinové, individuální, různé hry jakožto nejpřirozenější činnost </w:t>
      </w:r>
      <w:proofErr w:type="gramStart"/>
      <w:r>
        <w:t xml:space="preserve">dětí,   </w:t>
      </w:r>
      <w:proofErr w:type="gramEnd"/>
      <w:r>
        <w:t xml:space="preserve">             dále formy kooperativního, prožitkového, situačního učení a učení nápodobou </w:t>
      </w:r>
    </w:p>
    <w:p w14:paraId="3D70E42A" w14:textId="77777777" w:rsidR="004B7693" w:rsidRDefault="00000000">
      <w:pPr>
        <w:spacing w:after="158" w:line="259" w:lineRule="auto"/>
        <w:ind w:left="22" w:firstLine="0"/>
        <w:jc w:val="left"/>
      </w:pPr>
      <w:r>
        <w:rPr>
          <w:rFonts w:ascii="Calibri" w:eastAsia="Calibri" w:hAnsi="Calibri" w:cs="Calibri"/>
          <w:sz w:val="22"/>
        </w:rPr>
        <w:t xml:space="preserve"> </w:t>
      </w:r>
    </w:p>
    <w:p w14:paraId="2EEDFF64" w14:textId="77777777" w:rsidR="004B7693" w:rsidRDefault="00000000">
      <w:pPr>
        <w:spacing w:after="393" w:line="259" w:lineRule="auto"/>
        <w:ind w:left="22" w:firstLine="0"/>
        <w:jc w:val="left"/>
      </w:pPr>
      <w:r>
        <w:rPr>
          <w:rFonts w:ascii="Calibri" w:eastAsia="Calibri" w:hAnsi="Calibri" w:cs="Calibri"/>
          <w:sz w:val="22"/>
        </w:rPr>
        <w:t xml:space="preserve"> </w:t>
      </w:r>
    </w:p>
    <w:p w14:paraId="7B6B7AE3" w14:textId="77777777" w:rsidR="004B7693" w:rsidRDefault="00000000">
      <w:pPr>
        <w:pStyle w:val="Nadpis1"/>
        <w:spacing w:after="31"/>
        <w:ind w:left="377"/>
      </w:pPr>
      <w:bookmarkStart w:id="22" w:name="_Toc105604"/>
      <w:r>
        <w:t>7.</w:t>
      </w:r>
      <w:r>
        <w:rPr>
          <w:rFonts w:ascii="Arial" w:eastAsia="Arial" w:hAnsi="Arial" w:cs="Arial"/>
        </w:rPr>
        <w:t xml:space="preserve"> </w:t>
      </w:r>
      <w:r>
        <w:t xml:space="preserve">Vzdělávací obsah </w:t>
      </w:r>
      <w:bookmarkEnd w:id="22"/>
    </w:p>
    <w:p w14:paraId="65565551" w14:textId="77777777" w:rsidR="004B7693" w:rsidRDefault="00000000">
      <w:pPr>
        <w:pStyle w:val="Nadpis3"/>
        <w:tabs>
          <w:tab w:val="center" w:pos="544"/>
          <w:tab w:val="center" w:pos="2106"/>
        </w:tabs>
        <w:ind w:left="0" w:firstLine="0"/>
      </w:pPr>
      <w:bookmarkStart w:id="23" w:name="_Toc105605"/>
      <w:r>
        <w:rPr>
          <w:rFonts w:ascii="Calibri" w:eastAsia="Calibri" w:hAnsi="Calibri" w:cs="Calibri"/>
          <w:b w:val="0"/>
          <w:sz w:val="22"/>
        </w:rPr>
        <w:tab/>
      </w:r>
      <w:r>
        <w:t>7.1</w:t>
      </w:r>
      <w:r>
        <w:rPr>
          <w:rFonts w:ascii="Arial" w:eastAsia="Arial" w:hAnsi="Arial" w:cs="Arial"/>
        </w:rPr>
        <w:t xml:space="preserve"> </w:t>
      </w:r>
      <w:r>
        <w:rPr>
          <w:rFonts w:ascii="Arial" w:eastAsia="Arial" w:hAnsi="Arial" w:cs="Arial"/>
        </w:rPr>
        <w:tab/>
      </w:r>
      <w:r>
        <w:t xml:space="preserve">Integrované bloky </w:t>
      </w:r>
      <w:bookmarkEnd w:id="23"/>
    </w:p>
    <w:p w14:paraId="3C13F232" w14:textId="77777777" w:rsidR="004B7693" w:rsidRDefault="00000000">
      <w:pPr>
        <w:spacing w:after="47" w:line="259" w:lineRule="auto"/>
        <w:ind w:left="22" w:firstLine="0"/>
        <w:jc w:val="left"/>
      </w:pPr>
      <w:r>
        <w:t xml:space="preserve"> </w:t>
      </w:r>
    </w:p>
    <w:p w14:paraId="643F45F9" w14:textId="77777777" w:rsidR="004B7693" w:rsidRDefault="00000000">
      <w:pPr>
        <w:spacing w:after="37"/>
        <w:ind w:left="17" w:right="59"/>
        <w:jc w:val="left"/>
      </w:pPr>
      <w:r>
        <w:rPr>
          <w:b/>
        </w:rPr>
        <w:t xml:space="preserve">Nejsme na světe sami </w:t>
      </w:r>
    </w:p>
    <w:p w14:paraId="6A6C4B2E" w14:textId="77777777" w:rsidR="004B7693" w:rsidRDefault="00000000">
      <w:pPr>
        <w:spacing w:after="39"/>
        <w:ind w:left="17" w:right="59"/>
        <w:jc w:val="left"/>
      </w:pPr>
      <w:r>
        <w:rPr>
          <w:b/>
        </w:rPr>
        <w:t xml:space="preserve">Svět přírody </w:t>
      </w:r>
    </w:p>
    <w:p w14:paraId="578D08DD" w14:textId="77777777" w:rsidR="004B7693" w:rsidRDefault="00000000">
      <w:pPr>
        <w:spacing w:after="5"/>
        <w:ind w:left="17" w:right="59"/>
        <w:jc w:val="left"/>
      </w:pPr>
      <w:r>
        <w:rPr>
          <w:b/>
        </w:rPr>
        <w:t xml:space="preserve">Svátky, tradice a lidové zvyky </w:t>
      </w:r>
    </w:p>
    <w:p w14:paraId="5899E85D" w14:textId="77777777" w:rsidR="004B7693" w:rsidRDefault="00000000">
      <w:pPr>
        <w:spacing w:after="96" w:line="259" w:lineRule="auto"/>
        <w:ind w:left="22" w:firstLine="0"/>
        <w:jc w:val="left"/>
      </w:pPr>
      <w:r>
        <w:t xml:space="preserve"> </w:t>
      </w:r>
    </w:p>
    <w:p w14:paraId="23742F13" w14:textId="77777777" w:rsidR="004B7693" w:rsidRDefault="00000000">
      <w:pPr>
        <w:pStyle w:val="Nadpis4"/>
        <w:tabs>
          <w:tab w:val="center" w:pos="673"/>
          <w:tab w:val="center" w:pos="2566"/>
        </w:tabs>
        <w:ind w:left="0" w:firstLine="0"/>
        <w:jc w:val="left"/>
      </w:pPr>
      <w:bookmarkStart w:id="24" w:name="_Toc105606"/>
      <w:r>
        <w:rPr>
          <w:rFonts w:ascii="Calibri" w:eastAsia="Calibri" w:hAnsi="Calibri" w:cs="Calibri"/>
          <w:color w:val="000000"/>
          <w:sz w:val="22"/>
        </w:rPr>
        <w:tab/>
      </w:r>
      <w:r>
        <w:t xml:space="preserve">7.1.1. </w:t>
      </w:r>
      <w:r>
        <w:tab/>
        <w:t xml:space="preserve">Nejsme na světe sami </w:t>
      </w:r>
      <w:bookmarkEnd w:id="24"/>
    </w:p>
    <w:p w14:paraId="3B3EA5F9" w14:textId="77777777" w:rsidR="004B7693" w:rsidRDefault="00000000">
      <w:pPr>
        <w:spacing w:after="0" w:line="259" w:lineRule="auto"/>
        <w:ind w:left="22" w:firstLine="0"/>
        <w:jc w:val="left"/>
      </w:pPr>
      <w:r>
        <w:rPr>
          <w:rFonts w:ascii="Calibri" w:eastAsia="Calibri" w:hAnsi="Calibri" w:cs="Calibri"/>
          <w:sz w:val="22"/>
        </w:rPr>
        <w:t xml:space="preserve"> </w:t>
      </w:r>
    </w:p>
    <w:tbl>
      <w:tblPr>
        <w:tblStyle w:val="TableGrid"/>
        <w:tblW w:w="9062" w:type="dxa"/>
        <w:tblInd w:w="26" w:type="dxa"/>
        <w:tblCellMar>
          <w:top w:w="24" w:type="dxa"/>
          <w:left w:w="108" w:type="dxa"/>
          <w:bottom w:w="0" w:type="dxa"/>
          <w:right w:w="59" w:type="dxa"/>
        </w:tblCellMar>
        <w:tblLook w:val="04A0" w:firstRow="1" w:lastRow="0" w:firstColumn="1" w:lastColumn="0" w:noHBand="0" w:noVBand="1"/>
      </w:tblPr>
      <w:tblGrid>
        <w:gridCol w:w="9062"/>
      </w:tblGrid>
      <w:tr w:rsidR="004B7693" w14:paraId="4C3DB369" w14:textId="77777777">
        <w:trPr>
          <w:trHeight w:val="295"/>
        </w:trPr>
        <w:tc>
          <w:tcPr>
            <w:tcW w:w="9062" w:type="dxa"/>
            <w:tcBorders>
              <w:top w:val="single" w:sz="4" w:space="0" w:color="999999"/>
              <w:left w:val="single" w:sz="4" w:space="0" w:color="999999"/>
              <w:bottom w:val="single" w:sz="12" w:space="0" w:color="666666"/>
              <w:right w:val="single" w:sz="4" w:space="0" w:color="999999"/>
            </w:tcBorders>
          </w:tcPr>
          <w:p w14:paraId="6D721287" w14:textId="77777777" w:rsidR="004B7693" w:rsidRDefault="00000000">
            <w:pPr>
              <w:spacing w:after="0" w:line="259" w:lineRule="auto"/>
              <w:ind w:left="0" w:firstLine="0"/>
              <w:jc w:val="left"/>
            </w:pPr>
            <w:r>
              <w:rPr>
                <w:b/>
              </w:rPr>
              <w:t xml:space="preserve">Charakteristika a záměr bloku: </w:t>
            </w:r>
          </w:p>
        </w:tc>
      </w:tr>
      <w:tr w:rsidR="004B7693" w14:paraId="79BC2776" w14:textId="77777777">
        <w:trPr>
          <w:trHeight w:val="2230"/>
        </w:trPr>
        <w:tc>
          <w:tcPr>
            <w:tcW w:w="9062" w:type="dxa"/>
            <w:tcBorders>
              <w:top w:val="single" w:sz="12" w:space="0" w:color="666666"/>
              <w:left w:val="single" w:sz="4" w:space="0" w:color="999999"/>
              <w:bottom w:val="single" w:sz="4" w:space="0" w:color="999999"/>
              <w:right w:val="single" w:sz="4" w:space="0" w:color="999999"/>
            </w:tcBorders>
          </w:tcPr>
          <w:p w14:paraId="7618B269" w14:textId="77777777" w:rsidR="004B7693" w:rsidRDefault="00000000">
            <w:pPr>
              <w:spacing w:after="15" w:line="259" w:lineRule="auto"/>
              <w:ind w:left="0" w:firstLine="0"/>
              <w:jc w:val="left"/>
            </w:pPr>
            <w:r>
              <w:rPr>
                <w:b/>
              </w:rPr>
              <w:t xml:space="preserve"> </w:t>
            </w:r>
          </w:p>
          <w:p w14:paraId="2C815C3C" w14:textId="77777777" w:rsidR="004B7693" w:rsidRDefault="00000000">
            <w:pPr>
              <w:spacing w:after="0" w:line="259" w:lineRule="auto"/>
              <w:ind w:left="0" w:firstLine="0"/>
              <w:jc w:val="left"/>
            </w:pPr>
            <w:r>
              <w:t xml:space="preserve">Hlavním záměrem je pomoci dětem se socializací, s orientací v blízkém okolí, usnadnit jim adaptaci na nové prostředí, ve kterém se budou cítit bezpečně a šťastně. Pomocí naplánovaných činností se budou děti učit vzájemné spolupráci, ohleduplnosti, podpoře a pomoci, ale i respektu k dospělým a všemu co je obklopuje. Děti se naučí uvědomovat si vlastní emoce a city vůči vrstevníkům, členům rodiny i lidem v jejich bezprostředním okolí. Osvojí si vzájemné vazby mezi jednotlivými členy rodiny. Získáváním a prohlubováním dovedností a znalostí o existenci jiných národů a kultur si děti osvojí správný postoj </w:t>
            </w:r>
          </w:p>
        </w:tc>
      </w:tr>
    </w:tbl>
    <w:p w14:paraId="4242C683" w14:textId="77777777" w:rsidR="004B7693" w:rsidRDefault="00000000">
      <w:pPr>
        <w:pBdr>
          <w:top w:val="single" w:sz="4" w:space="0" w:color="999999"/>
          <w:left w:val="single" w:sz="4" w:space="0" w:color="999999"/>
          <w:bottom w:val="single" w:sz="4" w:space="0" w:color="999999"/>
          <w:right w:val="single" w:sz="4" w:space="0" w:color="999999"/>
        </w:pBdr>
        <w:spacing w:after="0" w:line="275" w:lineRule="auto"/>
        <w:ind w:left="134" w:right="85" w:firstLine="0"/>
        <w:jc w:val="left"/>
      </w:pPr>
      <w:r>
        <w:t xml:space="preserve">v oblasti multikultury. Děti získají povědomí o druzích povolání a budou vedeny k bezpečnosti a ochraně nejen vlastního zdraví. Hravou formou se děti naučí základy anatomie, budou vedeny k základům společenské etikety (zdravení, poděkování, </w:t>
      </w:r>
      <w:proofErr w:type="gramStart"/>
      <w:r>
        <w:t xml:space="preserve">poprošení, </w:t>
      </w:r>
      <w:r>
        <w:rPr>
          <w:b/>
        </w:rPr>
        <w:t xml:space="preserve"> </w:t>
      </w:r>
      <w:r>
        <w:t>omluvení</w:t>
      </w:r>
      <w:proofErr w:type="gramEnd"/>
      <w:r>
        <w:t xml:space="preserve"> se, neskákat do řeči apod.) a k dodržování základních hygienických návyků. Dále si upevní návyk sebeobsluhy. Pestrou nabídkou denních činností bude rozvíjena přirozená komunikace a osobnost každého dítěte. Aktivity budou zaměřeny na rozvoj </w:t>
      </w:r>
      <w:proofErr w:type="gramStart"/>
      <w:r>
        <w:t>manuální zručnosti</w:t>
      </w:r>
      <w:proofErr w:type="gramEnd"/>
      <w:r>
        <w:t>, ke všeobecnému tělesnému rozvoji a samostatnosti.</w:t>
      </w:r>
      <w:r>
        <w:rPr>
          <w:b/>
        </w:rPr>
        <w:t xml:space="preserve"> </w:t>
      </w:r>
    </w:p>
    <w:p w14:paraId="16C6781E" w14:textId="77777777" w:rsidR="004B7693" w:rsidRDefault="00000000">
      <w:pPr>
        <w:pBdr>
          <w:top w:val="single" w:sz="4" w:space="0" w:color="999999"/>
          <w:left w:val="single" w:sz="4" w:space="0" w:color="999999"/>
          <w:bottom w:val="single" w:sz="4" w:space="0" w:color="999999"/>
          <w:right w:val="single" w:sz="4" w:space="0" w:color="999999"/>
        </w:pBdr>
        <w:spacing w:after="0" w:line="259" w:lineRule="auto"/>
        <w:ind w:left="134" w:right="85" w:firstLine="0"/>
        <w:jc w:val="left"/>
      </w:pPr>
      <w:r>
        <w:rPr>
          <w:b/>
        </w:rPr>
        <w:t xml:space="preserve"> </w:t>
      </w:r>
    </w:p>
    <w:p w14:paraId="56FAD949" w14:textId="77777777" w:rsidR="004B7693" w:rsidRDefault="00000000">
      <w:pPr>
        <w:spacing w:after="0" w:line="259" w:lineRule="auto"/>
        <w:ind w:left="22" w:firstLine="0"/>
        <w:jc w:val="left"/>
      </w:pPr>
      <w:r>
        <w:rPr>
          <w:rFonts w:ascii="Calibri" w:eastAsia="Calibri" w:hAnsi="Calibri" w:cs="Calibri"/>
          <w:sz w:val="22"/>
        </w:rPr>
        <w:t xml:space="preserve"> </w:t>
      </w:r>
    </w:p>
    <w:tbl>
      <w:tblPr>
        <w:tblStyle w:val="TableGrid"/>
        <w:tblW w:w="9062" w:type="dxa"/>
        <w:tblInd w:w="26" w:type="dxa"/>
        <w:tblCellMar>
          <w:top w:w="27" w:type="dxa"/>
          <w:left w:w="108" w:type="dxa"/>
          <w:bottom w:w="0" w:type="dxa"/>
          <w:right w:w="115" w:type="dxa"/>
        </w:tblCellMar>
        <w:tblLook w:val="04A0" w:firstRow="1" w:lastRow="0" w:firstColumn="1" w:lastColumn="0" w:noHBand="0" w:noVBand="1"/>
      </w:tblPr>
      <w:tblGrid>
        <w:gridCol w:w="9062"/>
      </w:tblGrid>
      <w:tr w:rsidR="004B7693" w14:paraId="5E82A27D" w14:textId="77777777">
        <w:trPr>
          <w:trHeight w:val="295"/>
        </w:trPr>
        <w:tc>
          <w:tcPr>
            <w:tcW w:w="9062" w:type="dxa"/>
            <w:tcBorders>
              <w:top w:val="single" w:sz="4" w:space="0" w:color="999999"/>
              <w:left w:val="single" w:sz="4" w:space="0" w:color="999999"/>
              <w:bottom w:val="single" w:sz="12" w:space="0" w:color="666666"/>
              <w:right w:val="single" w:sz="4" w:space="0" w:color="999999"/>
            </w:tcBorders>
          </w:tcPr>
          <w:p w14:paraId="706E9CCF" w14:textId="77777777" w:rsidR="004B7693" w:rsidRDefault="00000000">
            <w:pPr>
              <w:spacing w:after="0" w:line="259" w:lineRule="auto"/>
              <w:ind w:left="0" w:firstLine="0"/>
              <w:jc w:val="left"/>
            </w:pPr>
            <w:r>
              <w:rPr>
                <w:b/>
              </w:rPr>
              <w:t xml:space="preserve">Návrhy tematických celků: </w:t>
            </w:r>
          </w:p>
        </w:tc>
      </w:tr>
      <w:tr w:rsidR="004B7693" w14:paraId="2915295D" w14:textId="77777777">
        <w:trPr>
          <w:trHeight w:val="2223"/>
        </w:trPr>
        <w:tc>
          <w:tcPr>
            <w:tcW w:w="9062" w:type="dxa"/>
            <w:tcBorders>
              <w:top w:val="single" w:sz="12" w:space="0" w:color="666666"/>
              <w:left w:val="single" w:sz="4" w:space="0" w:color="999999"/>
              <w:bottom w:val="single" w:sz="4" w:space="0" w:color="999999"/>
              <w:right w:val="single" w:sz="4" w:space="0" w:color="999999"/>
            </w:tcBorders>
          </w:tcPr>
          <w:p w14:paraId="54A087D3" w14:textId="77777777" w:rsidR="004B7693" w:rsidRDefault="00000000">
            <w:pPr>
              <w:spacing w:after="19" w:line="259" w:lineRule="auto"/>
              <w:ind w:left="720" w:firstLine="0"/>
              <w:jc w:val="left"/>
            </w:pPr>
            <w:r>
              <w:t xml:space="preserve"> </w:t>
            </w:r>
          </w:p>
          <w:p w14:paraId="2D879181" w14:textId="77777777" w:rsidR="004B7693" w:rsidRDefault="00000000">
            <w:pPr>
              <w:numPr>
                <w:ilvl w:val="0"/>
                <w:numId w:val="11"/>
              </w:numPr>
              <w:spacing w:after="0" w:line="259" w:lineRule="auto"/>
              <w:ind w:hanging="360"/>
              <w:jc w:val="left"/>
            </w:pPr>
            <w:r>
              <w:t xml:space="preserve">Já a školka </w:t>
            </w:r>
          </w:p>
          <w:p w14:paraId="44E5D243" w14:textId="77777777" w:rsidR="004B7693" w:rsidRDefault="00000000">
            <w:pPr>
              <w:numPr>
                <w:ilvl w:val="0"/>
                <w:numId w:val="11"/>
              </w:numPr>
              <w:spacing w:after="15" w:line="259" w:lineRule="auto"/>
              <w:ind w:hanging="360"/>
              <w:jc w:val="left"/>
            </w:pPr>
            <w:r>
              <w:t xml:space="preserve">Moje rodina </w:t>
            </w:r>
          </w:p>
          <w:p w14:paraId="3FC02A5C" w14:textId="77777777" w:rsidR="004B7693" w:rsidRDefault="00000000">
            <w:pPr>
              <w:numPr>
                <w:ilvl w:val="0"/>
                <w:numId w:val="11"/>
              </w:numPr>
              <w:spacing w:after="23" w:line="259" w:lineRule="auto"/>
              <w:ind w:hanging="360"/>
              <w:jc w:val="left"/>
            </w:pPr>
            <w:r>
              <w:t xml:space="preserve">Kdo jsem a jak vypadám </w:t>
            </w:r>
          </w:p>
          <w:p w14:paraId="4A25D2FA" w14:textId="77777777" w:rsidR="004B7693" w:rsidRDefault="00000000">
            <w:pPr>
              <w:numPr>
                <w:ilvl w:val="0"/>
                <w:numId w:val="11"/>
              </w:numPr>
              <w:spacing w:after="21" w:line="259" w:lineRule="auto"/>
              <w:ind w:hanging="360"/>
              <w:jc w:val="left"/>
            </w:pPr>
            <w:r>
              <w:t xml:space="preserve">Ten dělá to a ten zas tohle </w:t>
            </w:r>
          </w:p>
          <w:p w14:paraId="281BAC92" w14:textId="77777777" w:rsidR="004B7693" w:rsidRDefault="00000000">
            <w:pPr>
              <w:numPr>
                <w:ilvl w:val="0"/>
                <w:numId w:val="11"/>
              </w:numPr>
              <w:spacing w:after="22" w:line="259" w:lineRule="auto"/>
              <w:ind w:hanging="360"/>
              <w:jc w:val="left"/>
            </w:pPr>
            <w:r>
              <w:t xml:space="preserve">Světem pohádek </w:t>
            </w:r>
          </w:p>
          <w:p w14:paraId="48B81828" w14:textId="77777777" w:rsidR="004B7693" w:rsidRDefault="00000000">
            <w:pPr>
              <w:numPr>
                <w:ilvl w:val="0"/>
                <w:numId w:val="11"/>
              </w:numPr>
              <w:spacing w:after="0" w:line="259" w:lineRule="auto"/>
              <w:ind w:hanging="360"/>
              <w:jc w:val="left"/>
            </w:pPr>
            <w:r>
              <w:t xml:space="preserve">Letem světem (cestování) </w:t>
            </w:r>
          </w:p>
          <w:p w14:paraId="59839C6F" w14:textId="77777777" w:rsidR="004B7693" w:rsidRDefault="00000000">
            <w:pPr>
              <w:spacing w:after="0" w:line="259" w:lineRule="auto"/>
              <w:ind w:left="0" w:firstLine="0"/>
              <w:jc w:val="left"/>
            </w:pPr>
            <w:r>
              <w:rPr>
                <w:rFonts w:ascii="Calibri" w:eastAsia="Calibri" w:hAnsi="Calibri" w:cs="Calibri"/>
                <w:b/>
                <w:sz w:val="22"/>
              </w:rPr>
              <w:t xml:space="preserve"> </w:t>
            </w:r>
          </w:p>
        </w:tc>
      </w:tr>
    </w:tbl>
    <w:p w14:paraId="2BE0A2DD" w14:textId="77777777" w:rsidR="004B7693" w:rsidRDefault="00000000">
      <w:pPr>
        <w:spacing w:after="0" w:line="259" w:lineRule="auto"/>
        <w:ind w:left="22" w:firstLine="0"/>
        <w:jc w:val="left"/>
      </w:pPr>
      <w:r>
        <w:rPr>
          <w:rFonts w:ascii="Calibri" w:eastAsia="Calibri" w:hAnsi="Calibri" w:cs="Calibri"/>
          <w:sz w:val="22"/>
        </w:rPr>
        <w:t xml:space="preserve"> </w:t>
      </w:r>
    </w:p>
    <w:tbl>
      <w:tblPr>
        <w:tblStyle w:val="TableGrid"/>
        <w:tblW w:w="9062" w:type="dxa"/>
        <w:tblInd w:w="26" w:type="dxa"/>
        <w:tblCellMar>
          <w:top w:w="14" w:type="dxa"/>
          <w:left w:w="108" w:type="dxa"/>
          <w:bottom w:w="0" w:type="dxa"/>
          <w:right w:w="115" w:type="dxa"/>
        </w:tblCellMar>
        <w:tblLook w:val="04A0" w:firstRow="1" w:lastRow="0" w:firstColumn="1" w:lastColumn="0" w:noHBand="0" w:noVBand="1"/>
      </w:tblPr>
      <w:tblGrid>
        <w:gridCol w:w="9062"/>
      </w:tblGrid>
      <w:tr w:rsidR="004B7693" w14:paraId="725AD7A9" w14:textId="77777777">
        <w:trPr>
          <w:trHeight w:val="295"/>
        </w:trPr>
        <w:tc>
          <w:tcPr>
            <w:tcW w:w="9062" w:type="dxa"/>
            <w:tcBorders>
              <w:top w:val="single" w:sz="4" w:space="0" w:color="999999"/>
              <w:left w:val="single" w:sz="4" w:space="0" w:color="999999"/>
              <w:bottom w:val="single" w:sz="12" w:space="0" w:color="666666"/>
              <w:right w:val="single" w:sz="4" w:space="0" w:color="999999"/>
            </w:tcBorders>
          </w:tcPr>
          <w:p w14:paraId="63D4B619" w14:textId="77777777" w:rsidR="004B7693" w:rsidRDefault="00000000">
            <w:pPr>
              <w:spacing w:after="0" w:line="259" w:lineRule="auto"/>
              <w:ind w:left="0" w:firstLine="0"/>
              <w:jc w:val="left"/>
            </w:pPr>
            <w:r>
              <w:rPr>
                <w:b/>
              </w:rPr>
              <w:t>Klíčové kompetence dítěte ukončující předškolní vzdělávání:</w:t>
            </w:r>
            <w:r>
              <w:t xml:space="preserve"> </w:t>
            </w:r>
          </w:p>
        </w:tc>
      </w:tr>
      <w:tr w:rsidR="004B7693" w14:paraId="66A6F6B0" w14:textId="77777777">
        <w:trPr>
          <w:trHeight w:val="574"/>
        </w:trPr>
        <w:tc>
          <w:tcPr>
            <w:tcW w:w="9062" w:type="dxa"/>
            <w:tcBorders>
              <w:top w:val="single" w:sz="12" w:space="0" w:color="666666"/>
              <w:left w:val="single" w:sz="4" w:space="0" w:color="999999"/>
              <w:bottom w:val="single" w:sz="4" w:space="0" w:color="999999"/>
              <w:right w:val="single" w:sz="4" w:space="0" w:color="999999"/>
            </w:tcBorders>
          </w:tcPr>
          <w:p w14:paraId="221074E5" w14:textId="77777777" w:rsidR="004B7693" w:rsidRDefault="00000000">
            <w:pPr>
              <w:spacing w:after="0" w:line="259" w:lineRule="auto"/>
              <w:ind w:left="0" w:firstLine="0"/>
              <w:jc w:val="left"/>
            </w:pPr>
            <w:r>
              <w:rPr>
                <w:b/>
              </w:rPr>
              <w:t xml:space="preserve"> </w:t>
            </w:r>
          </w:p>
          <w:p w14:paraId="6C612A77" w14:textId="77777777" w:rsidR="004B7693" w:rsidRDefault="00000000">
            <w:pPr>
              <w:spacing w:after="0" w:line="259" w:lineRule="auto"/>
              <w:ind w:left="0" w:firstLine="0"/>
              <w:jc w:val="left"/>
            </w:pPr>
            <w:r>
              <w:t xml:space="preserve">Kompetence k učení: </w:t>
            </w:r>
          </w:p>
        </w:tc>
      </w:tr>
      <w:tr w:rsidR="004B7693" w14:paraId="0C3A047B" w14:textId="77777777">
        <w:trPr>
          <w:trHeight w:val="2285"/>
        </w:trPr>
        <w:tc>
          <w:tcPr>
            <w:tcW w:w="9062" w:type="dxa"/>
            <w:tcBorders>
              <w:top w:val="single" w:sz="4" w:space="0" w:color="999999"/>
              <w:left w:val="single" w:sz="4" w:space="0" w:color="999999"/>
              <w:bottom w:val="single" w:sz="4" w:space="0" w:color="999999"/>
              <w:right w:val="single" w:sz="4" w:space="0" w:color="999999"/>
            </w:tcBorders>
          </w:tcPr>
          <w:p w14:paraId="2E52A7AA" w14:textId="77777777" w:rsidR="004B7693" w:rsidRDefault="00000000">
            <w:pPr>
              <w:numPr>
                <w:ilvl w:val="0"/>
                <w:numId w:val="12"/>
              </w:numPr>
              <w:spacing w:after="20" w:line="279" w:lineRule="auto"/>
              <w:ind w:hanging="360"/>
              <w:jc w:val="left"/>
            </w:pPr>
            <w:r>
              <w:t xml:space="preserve">má elementární poznatky o světě lidí a kultury, který dítě obklopuje, o jeho rozmanitostech a proměnách; orientuje se v řádu dění a v prostředí, ve kterém žije </w:t>
            </w:r>
          </w:p>
          <w:p w14:paraId="33F6E38C" w14:textId="77777777" w:rsidR="004B7693" w:rsidRDefault="00000000">
            <w:pPr>
              <w:numPr>
                <w:ilvl w:val="0"/>
                <w:numId w:val="12"/>
              </w:numPr>
              <w:spacing w:after="43" w:line="259" w:lineRule="auto"/>
              <w:ind w:hanging="360"/>
              <w:jc w:val="left"/>
            </w:pPr>
            <w:r>
              <w:t xml:space="preserve">klade otázky a hledá na ně odpovědi, aktivně si všímá, co se kolem něho děje; chce porozumět věcem, jevům a dějům, které kolem sebe vidí; poznává, že se může mnohému naučit, raduje se z toho, co samo dokázalo a zvládlo </w:t>
            </w:r>
          </w:p>
          <w:p w14:paraId="218453F1" w14:textId="77777777" w:rsidR="004B7693" w:rsidRDefault="00000000">
            <w:pPr>
              <w:numPr>
                <w:ilvl w:val="0"/>
                <w:numId w:val="12"/>
              </w:numPr>
              <w:spacing w:after="0" w:line="259" w:lineRule="auto"/>
              <w:ind w:hanging="360"/>
              <w:jc w:val="left"/>
            </w:pPr>
            <w:r>
              <w:t xml:space="preserve">odhaduje své síly, učí se hodnotit svoje osobní pokroky i oceňovat výkony druhých </w:t>
            </w:r>
          </w:p>
          <w:p w14:paraId="6C951579" w14:textId="77777777" w:rsidR="004B7693" w:rsidRDefault="00000000">
            <w:pPr>
              <w:numPr>
                <w:ilvl w:val="0"/>
                <w:numId w:val="12"/>
              </w:numPr>
              <w:spacing w:after="0" w:line="259" w:lineRule="auto"/>
              <w:ind w:hanging="360"/>
              <w:jc w:val="left"/>
            </w:pPr>
            <w:r>
              <w:t xml:space="preserve">učí se s chutí, pokud se mu dostává uznání a ocenění </w:t>
            </w:r>
          </w:p>
          <w:p w14:paraId="2E65A364" w14:textId="77777777" w:rsidR="004B7693" w:rsidRDefault="00000000">
            <w:pPr>
              <w:spacing w:after="0" w:line="259" w:lineRule="auto"/>
              <w:ind w:left="720" w:firstLine="0"/>
              <w:jc w:val="left"/>
            </w:pPr>
            <w:r>
              <w:t xml:space="preserve"> </w:t>
            </w:r>
          </w:p>
        </w:tc>
      </w:tr>
      <w:tr w:rsidR="004B7693" w14:paraId="4D75BDEB" w14:textId="77777777">
        <w:trPr>
          <w:trHeight w:val="564"/>
        </w:trPr>
        <w:tc>
          <w:tcPr>
            <w:tcW w:w="9062" w:type="dxa"/>
            <w:tcBorders>
              <w:top w:val="single" w:sz="4" w:space="0" w:color="999999"/>
              <w:left w:val="single" w:sz="4" w:space="0" w:color="999999"/>
              <w:bottom w:val="single" w:sz="4" w:space="0" w:color="999999"/>
              <w:right w:val="single" w:sz="4" w:space="0" w:color="999999"/>
            </w:tcBorders>
          </w:tcPr>
          <w:p w14:paraId="28CA8B4C" w14:textId="77777777" w:rsidR="004B7693" w:rsidRDefault="00000000">
            <w:pPr>
              <w:spacing w:after="0" w:line="259" w:lineRule="auto"/>
              <w:ind w:left="0" w:firstLine="0"/>
              <w:jc w:val="left"/>
            </w:pPr>
            <w:r>
              <w:rPr>
                <w:b/>
              </w:rPr>
              <w:t xml:space="preserve"> </w:t>
            </w:r>
          </w:p>
          <w:p w14:paraId="7D4EA751" w14:textId="77777777" w:rsidR="004B7693" w:rsidRDefault="00000000">
            <w:pPr>
              <w:spacing w:after="0" w:line="259" w:lineRule="auto"/>
              <w:ind w:left="0" w:firstLine="0"/>
              <w:jc w:val="left"/>
            </w:pPr>
            <w:r>
              <w:t>Kompetence k řešení problémů:</w:t>
            </w:r>
            <w:r>
              <w:rPr>
                <w:rFonts w:ascii="Calibri" w:eastAsia="Calibri" w:hAnsi="Calibri" w:cs="Calibri"/>
                <w:b/>
                <w:sz w:val="22"/>
              </w:rPr>
              <w:t xml:space="preserve"> </w:t>
            </w:r>
          </w:p>
        </w:tc>
      </w:tr>
      <w:tr w:rsidR="004B7693" w14:paraId="62C8A386" w14:textId="77777777">
        <w:trPr>
          <w:trHeight w:val="2561"/>
        </w:trPr>
        <w:tc>
          <w:tcPr>
            <w:tcW w:w="9062" w:type="dxa"/>
            <w:tcBorders>
              <w:top w:val="single" w:sz="4" w:space="0" w:color="999999"/>
              <w:left w:val="single" w:sz="4" w:space="0" w:color="999999"/>
              <w:bottom w:val="single" w:sz="4" w:space="0" w:color="999999"/>
              <w:right w:val="single" w:sz="4" w:space="0" w:color="999999"/>
            </w:tcBorders>
          </w:tcPr>
          <w:p w14:paraId="3903C500" w14:textId="77777777" w:rsidR="004B7693" w:rsidRDefault="00000000">
            <w:pPr>
              <w:numPr>
                <w:ilvl w:val="0"/>
                <w:numId w:val="13"/>
              </w:numPr>
              <w:spacing w:after="19" w:line="280" w:lineRule="auto"/>
              <w:ind w:hanging="360"/>
              <w:jc w:val="left"/>
            </w:pPr>
            <w:r>
              <w:t xml:space="preserve">všímá si dění i problémů v bezprostředním okolí; přirozenou motivací k řešení dalších problémů a situací je pro něj pozitivní odezva na aktivní zájem </w:t>
            </w:r>
          </w:p>
          <w:p w14:paraId="60A968AA" w14:textId="77777777" w:rsidR="004B7693" w:rsidRDefault="00000000">
            <w:pPr>
              <w:numPr>
                <w:ilvl w:val="0"/>
                <w:numId w:val="13"/>
              </w:numPr>
              <w:spacing w:after="0" w:line="259" w:lineRule="auto"/>
              <w:ind w:hanging="360"/>
              <w:jc w:val="left"/>
            </w:pPr>
            <w:r>
              <w:t xml:space="preserve">řeší problémy, na které stačí; známé a opakující se situace se snaží řešit samostatně </w:t>
            </w:r>
          </w:p>
          <w:p w14:paraId="5E212F87" w14:textId="77777777" w:rsidR="004B7693" w:rsidRDefault="00000000">
            <w:pPr>
              <w:spacing w:after="43" w:line="259" w:lineRule="auto"/>
              <w:ind w:left="59" w:firstLine="0"/>
              <w:jc w:val="center"/>
            </w:pPr>
            <w:r>
              <w:t xml:space="preserve">(na základě nápodoby či opakování), náročnější s oporou a pomocí dospělého </w:t>
            </w:r>
          </w:p>
          <w:p w14:paraId="3A292BDB" w14:textId="77777777" w:rsidR="004B7693" w:rsidRDefault="00000000">
            <w:pPr>
              <w:numPr>
                <w:ilvl w:val="0"/>
                <w:numId w:val="13"/>
              </w:numPr>
              <w:spacing w:after="41" w:line="261" w:lineRule="auto"/>
              <w:ind w:hanging="360"/>
              <w:jc w:val="left"/>
            </w:pPr>
            <w:r>
              <w:t xml:space="preserve">rozlišuje řešení, která jsou funkční (vedoucí k cíli), a řešení, která funkční nejsou; dokáže mezi nimi volit </w:t>
            </w:r>
          </w:p>
          <w:p w14:paraId="588433EB" w14:textId="77777777" w:rsidR="004B7693" w:rsidRDefault="00000000">
            <w:pPr>
              <w:numPr>
                <w:ilvl w:val="0"/>
                <w:numId w:val="13"/>
              </w:numPr>
              <w:spacing w:after="0" w:line="259" w:lineRule="auto"/>
              <w:ind w:hanging="360"/>
              <w:jc w:val="left"/>
            </w:pPr>
            <w:r>
              <w:t xml:space="preserve">chápe, že vyhýbat se řešení problémů nevede k cíli, ale že jejich včasné a uvážlivé řešení je naopak výhodou; uvědomuje si, že svou aktivitou a iniciativou může situaci ovlivnit </w:t>
            </w:r>
          </w:p>
        </w:tc>
      </w:tr>
      <w:tr w:rsidR="004B7693" w14:paraId="6987B345" w14:textId="77777777">
        <w:trPr>
          <w:trHeight w:val="564"/>
        </w:trPr>
        <w:tc>
          <w:tcPr>
            <w:tcW w:w="9062" w:type="dxa"/>
            <w:tcBorders>
              <w:top w:val="single" w:sz="4" w:space="0" w:color="999999"/>
              <w:left w:val="single" w:sz="4" w:space="0" w:color="999999"/>
              <w:bottom w:val="single" w:sz="4" w:space="0" w:color="999999"/>
              <w:right w:val="single" w:sz="4" w:space="0" w:color="999999"/>
            </w:tcBorders>
          </w:tcPr>
          <w:p w14:paraId="46362DC3" w14:textId="77777777" w:rsidR="004B7693" w:rsidRDefault="00000000">
            <w:pPr>
              <w:spacing w:after="22" w:line="259" w:lineRule="auto"/>
              <w:ind w:left="0" w:firstLine="0"/>
              <w:jc w:val="left"/>
            </w:pPr>
            <w:r>
              <w:rPr>
                <w:b/>
              </w:rPr>
              <w:t xml:space="preserve"> </w:t>
            </w:r>
          </w:p>
          <w:p w14:paraId="278662C4" w14:textId="77777777" w:rsidR="004B7693" w:rsidRDefault="00000000">
            <w:pPr>
              <w:spacing w:after="0" w:line="259" w:lineRule="auto"/>
              <w:ind w:left="0" w:firstLine="0"/>
              <w:jc w:val="left"/>
            </w:pPr>
            <w:r>
              <w:t>Komunikativní kompetence:</w:t>
            </w:r>
            <w:r>
              <w:rPr>
                <w:rFonts w:ascii="Calibri" w:eastAsia="Calibri" w:hAnsi="Calibri" w:cs="Calibri"/>
                <w:b/>
                <w:sz w:val="22"/>
              </w:rPr>
              <w:t xml:space="preserve"> </w:t>
            </w:r>
          </w:p>
        </w:tc>
      </w:tr>
      <w:tr w:rsidR="004B7693" w14:paraId="7FDDFDDE" w14:textId="77777777">
        <w:trPr>
          <w:trHeight w:val="855"/>
        </w:trPr>
        <w:tc>
          <w:tcPr>
            <w:tcW w:w="9062" w:type="dxa"/>
            <w:tcBorders>
              <w:top w:val="single" w:sz="4" w:space="0" w:color="999999"/>
              <w:left w:val="single" w:sz="4" w:space="0" w:color="999999"/>
              <w:bottom w:val="single" w:sz="4" w:space="0" w:color="999999"/>
              <w:right w:val="single" w:sz="4" w:space="0" w:color="999999"/>
            </w:tcBorders>
          </w:tcPr>
          <w:p w14:paraId="15F55581" w14:textId="77777777" w:rsidR="004B7693" w:rsidRDefault="00000000">
            <w:pPr>
              <w:spacing w:after="0" w:line="259" w:lineRule="auto"/>
              <w:ind w:left="720" w:hanging="360"/>
              <w:jc w:val="left"/>
            </w:pPr>
            <w:r>
              <w:rPr>
                <w:rFonts w:ascii="Segoe UI Symbol" w:eastAsia="Segoe UI Symbol" w:hAnsi="Segoe UI Symbol" w:cs="Segoe UI Symbol"/>
              </w:rPr>
              <w:t>•</w:t>
            </w:r>
            <w:r>
              <w:rPr>
                <w:rFonts w:ascii="Arial" w:eastAsia="Arial" w:hAnsi="Arial" w:cs="Arial"/>
              </w:rPr>
              <w:t xml:space="preserve"> </w:t>
            </w:r>
            <w:r>
              <w:t xml:space="preserve">ovládá řeč, hovoří ve vhodně formulovaných větách, samostatně vyjadřuje své myšlenky, sdělení, otázky i odpovědi, rozumí slyšenému, slovně reaguje a vede smysluplný dialog </w:t>
            </w:r>
          </w:p>
        </w:tc>
      </w:tr>
      <w:tr w:rsidR="004B7693" w14:paraId="6630F335" w14:textId="77777777">
        <w:trPr>
          <w:trHeight w:val="2011"/>
        </w:trPr>
        <w:tc>
          <w:tcPr>
            <w:tcW w:w="9062" w:type="dxa"/>
            <w:tcBorders>
              <w:top w:val="single" w:sz="4" w:space="0" w:color="999999"/>
              <w:left w:val="single" w:sz="4" w:space="0" w:color="999999"/>
              <w:bottom w:val="single" w:sz="4" w:space="0" w:color="999999"/>
              <w:right w:val="single" w:sz="4" w:space="0" w:color="999999"/>
            </w:tcBorders>
          </w:tcPr>
          <w:p w14:paraId="02611CD9" w14:textId="77777777" w:rsidR="004B7693" w:rsidRDefault="00000000">
            <w:pPr>
              <w:numPr>
                <w:ilvl w:val="0"/>
                <w:numId w:val="14"/>
              </w:numPr>
              <w:spacing w:after="2" w:line="259" w:lineRule="auto"/>
              <w:ind w:hanging="360"/>
              <w:jc w:val="left"/>
            </w:pPr>
            <w:r>
              <w:t xml:space="preserve">domlouvá se gesty i slovy </w:t>
            </w:r>
          </w:p>
          <w:p w14:paraId="629C5339" w14:textId="77777777" w:rsidR="004B7693" w:rsidRDefault="00000000">
            <w:pPr>
              <w:numPr>
                <w:ilvl w:val="0"/>
                <w:numId w:val="14"/>
              </w:numPr>
              <w:spacing w:after="19" w:line="279" w:lineRule="auto"/>
              <w:ind w:hanging="360"/>
              <w:jc w:val="left"/>
            </w:pPr>
            <w:r>
              <w:t xml:space="preserve">komunikuje v běžných situacích bez zábran a ostychu s dětmi i s dospělými; chápe, že být komunikativní, vstřícné, iniciativní a aktivní je výhodou </w:t>
            </w:r>
          </w:p>
          <w:p w14:paraId="223199DD" w14:textId="77777777" w:rsidR="004B7693" w:rsidRDefault="00000000">
            <w:pPr>
              <w:numPr>
                <w:ilvl w:val="0"/>
                <w:numId w:val="14"/>
              </w:numPr>
              <w:spacing w:after="51" w:line="252" w:lineRule="auto"/>
              <w:ind w:hanging="360"/>
              <w:jc w:val="left"/>
            </w:pPr>
            <w:r>
              <w:t xml:space="preserve">průběžně rozšiřuje svou slovní zásobu a aktivně ji používá k dokonalejší komunikaci s okolím </w:t>
            </w:r>
          </w:p>
          <w:p w14:paraId="63E869D5" w14:textId="77777777" w:rsidR="004B7693" w:rsidRDefault="00000000">
            <w:pPr>
              <w:numPr>
                <w:ilvl w:val="0"/>
                <w:numId w:val="14"/>
              </w:numPr>
              <w:spacing w:after="0" w:line="259" w:lineRule="auto"/>
              <w:ind w:hanging="360"/>
              <w:jc w:val="left"/>
            </w:pPr>
            <w:r>
              <w:t xml:space="preserve">ví, že lidé se dorozumívají i jinými jazyky a že je možno se jim učit; má vytvořeny elementární předpoklady k učení se cizímu jazyku </w:t>
            </w:r>
          </w:p>
        </w:tc>
      </w:tr>
      <w:tr w:rsidR="004B7693" w14:paraId="440B271A" w14:textId="77777777">
        <w:trPr>
          <w:trHeight w:val="562"/>
        </w:trPr>
        <w:tc>
          <w:tcPr>
            <w:tcW w:w="9062" w:type="dxa"/>
            <w:tcBorders>
              <w:top w:val="single" w:sz="4" w:space="0" w:color="999999"/>
              <w:left w:val="single" w:sz="4" w:space="0" w:color="999999"/>
              <w:bottom w:val="single" w:sz="4" w:space="0" w:color="999999"/>
              <w:right w:val="single" w:sz="4" w:space="0" w:color="999999"/>
            </w:tcBorders>
          </w:tcPr>
          <w:p w14:paraId="7EEF287E" w14:textId="77777777" w:rsidR="004B7693" w:rsidRDefault="00000000">
            <w:pPr>
              <w:spacing w:after="22" w:line="259" w:lineRule="auto"/>
              <w:ind w:left="0" w:firstLine="0"/>
              <w:jc w:val="left"/>
            </w:pPr>
            <w:r>
              <w:rPr>
                <w:b/>
              </w:rPr>
              <w:t xml:space="preserve"> </w:t>
            </w:r>
          </w:p>
          <w:p w14:paraId="37F16DB9" w14:textId="77777777" w:rsidR="004B7693" w:rsidRDefault="00000000">
            <w:pPr>
              <w:spacing w:after="0" w:line="259" w:lineRule="auto"/>
              <w:ind w:left="0" w:firstLine="0"/>
              <w:jc w:val="left"/>
            </w:pPr>
            <w:r>
              <w:t xml:space="preserve">Sociální a personální kompetence: </w:t>
            </w:r>
          </w:p>
        </w:tc>
      </w:tr>
      <w:tr w:rsidR="004B7693" w14:paraId="5FA7FF50" w14:textId="77777777">
        <w:trPr>
          <w:trHeight w:val="5118"/>
        </w:trPr>
        <w:tc>
          <w:tcPr>
            <w:tcW w:w="9062" w:type="dxa"/>
            <w:tcBorders>
              <w:top w:val="single" w:sz="4" w:space="0" w:color="999999"/>
              <w:left w:val="single" w:sz="4" w:space="0" w:color="999999"/>
              <w:bottom w:val="single" w:sz="4" w:space="0" w:color="999999"/>
              <w:right w:val="single" w:sz="4" w:space="0" w:color="999999"/>
            </w:tcBorders>
          </w:tcPr>
          <w:p w14:paraId="7AE7E290" w14:textId="77777777" w:rsidR="004B7693" w:rsidRDefault="00000000">
            <w:pPr>
              <w:numPr>
                <w:ilvl w:val="0"/>
                <w:numId w:val="15"/>
              </w:numPr>
              <w:spacing w:after="2" w:line="259" w:lineRule="auto"/>
              <w:ind w:hanging="360"/>
              <w:jc w:val="left"/>
            </w:pPr>
            <w:r>
              <w:t xml:space="preserve">uvědomuje si, že za sebe i své jednání odpovídá a nese důsledky </w:t>
            </w:r>
          </w:p>
          <w:p w14:paraId="2CEBB183" w14:textId="77777777" w:rsidR="004B7693" w:rsidRDefault="00000000">
            <w:pPr>
              <w:numPr>
                <w:ilvl w:val="0"/>
                <w:numId w:val="15"/>
              </w:numPr>
              <w:spacing w:after="67" w:line="239" w:lineRule="auto"/>
              <w:ind w:hanging="360"/>
              <w:jc w:val="left"/>
            </w:pPr>
            <w:r>
              <w:t xml:space="preserve">projevuje dětským způsobem citlivost a ohleduplnost k druhým, pomoc slabším, rozpozná nevhodné chování; vnímá nespravedlnost, ubližování, agresivitu a lhostejnost </w:t>
            </w:r>
          </w:p>
          <w:p w14:paraId="6905CA86" w14:textId="77777777" w:rsidR="004B7693" w:rsidRDefault="00000000">
            <w:pPr>
              <w:numPr>
                <w:ilvl w:val="0"/>
                <w:numId w:val="15"/>
              </w:numPr>
              <w:spacing w:after="67" w:line="239" w:lineRule="auto"/>
              <w:ind w:hanging="360"/>
              <w:jc w:val="left"/>
            </w:pPr>
            <w:r>
              <w:t xml:space="preserve">v běžných situacích uplatňuje základní společenské návyky a pravidla společenského styku; je schopné respektovat druhé, vyjednávat, přijímat a uzavírat kompromisy </w:t>
            </w:r>
          </w:p>
          <w:p w14:paraId="1E377204" w14:textId="77777777" w:rsidR="004B7693" w:rsidRDefault="00000000">
            <w:pPr>
              <w:numPr>
                <w:ilvl w:val="0"/>
                <w:numId w:val="15"/>
              </w:numPr>
              <w:spacing w:after="19" w:line="278" w:lineRule="auto"/>
              <w:ind w:hanging="360"/>
              <w:jc w:val="left"/>
            </w:pPr>
            <w:r>
              <w:t xml:space="preserve">napodobuje modely prosociálního chování a mezilidských vztahů, které nachází ve svém okolí  </w:t>
            </w:r>
          </w:p>
          <w:p w14:paraId="501DB62E" w14:textId="77777777" w:rsidR="004B7693" w:rsidRDefault="00000000">
            <w:pPr>
              <w:numPr>
                <w:ilvl w:val="0"/>
                <w:numId w:val="15"/>
              </w:numPr>
              <w:spacing w:after="17" w:line="280" w:lineRule="auto"/>
              <w:ind w:hanging="360"/>
              <w:jc w:val="left"/>
            </w:pPr>
            <w:r>
              <w:t xml:space="preserve">spolupodílí se na společných rozhodnutích; přijímá vyjasněné a zdůvodněné povinnosti; dodržuje dohodnutá a pochopená pravidla a přizpůsobuje se jim  </w:t>
            </w:r>
          </w:p>
          <w:p w14:paraId="1EE2DB6E" w14:textId="77777777" w:rsidR="004B7693" w:rsidRDefault="00000000">
            <w:pPr>
              <w:numPr>
                <w:ilvl w:val="0"/>
                <w:numId w:val="15"/>
              </w:numPr>
              <w:spacing w:after="20" w:line="280" w:lineRule="auto"/>
              <w:ind w:hanging="360"/>
              <w:jc w:val="left"/>
            </w:pPr>
            <w:r>
              <w:t xml:space="preserve">chová se při setkání s neznámými lidmi či v neznámých situacích obezřetně; nevhodné chování i komunikaci, která je mu nepříjemná, umí odmítnout </w:t>
            </w:r>
          </w:p>
          <w:p w14:paraId="0008C0D7" w14:textId="77777777" w:rsidR="004B7693" w:rsidRDefault="00000000">
            <w:pPr>
              <w:numPr>
                <w:ilvl w:val="0"/>
                <w:numId w:val="15"/>
              </w:numPr>
              <w:spacing w:after="18" w:line="280" w:lineRule="auto"/>
              <w:ind w:hanging="360"/>
              <w:jc w:val="left"/>
            </w:pPr>
            <w:r>
              <w:t xml:space="preserve">je schopno chápat, že lidé se různí, a umí být tolerantní k jejich odlišnostem a jedinečnostem </w:t>
            </w:r>
          </w:p>
          <w:p w14:paraId="6ADA9C38" w14:textId="77777777" w:rsidR="004B7693" w:rsidRDefault="00000000">
            <w:pPr>
              <w:numPr>
                <w:ilvl w:val="0"/>
                <w:numId w:val="15"/>
              </w:numPr>
              <w:spacing w:after="0" w:line="259" w:lineRule="auto"/>
              <w:ind w:hanging="360"/>
              <w:jc w:val="left"/>
            </w:pPr>
            <w:r>
              <w:t xml:space="preserve">chápe, že nespravedlnost, ubližování, ponižování, lhostejnost, agresivita a násilí se nevyplácí a že vzniklé konflikty je lépe řešit dohodou; dokáže se bránit projevům násilí jiného dítěte, ponižování a ubližování </w:t>
            </w:r>
          </w:p>
        </w:tc>
      </w:tr>
      <w:tr w:rsidR="004B7693" w14:paraId="128C91B1" w14:textId="77777777">
        <w:trPr>
          <w:trHeight w:val="562"/>
        </w:trPr>
        <w:tc>
          <w:tcPr>
            <w:tcW w:w="9062" w:type="dxa"/>
            <w:tcBorders>
              <w:top w:val="single" w:sz="4" w:space="0" w:color="999999"/>
              <w:left w:val="single" w:sz="4" w:space="0" w:color="999999"/>
              <w:bottom w:val="single" w:sz="4" w:space="0" w:color="999999"/>
              <w:right w:val="single" w:sz="4" w:space="0" w:color="999999"/>
            </w:tcBorders>
          </w:tcPr>
          <w:p w14:paraId="4AFA87FD" w14:textId="77777777" w:rsidR="004B7693" w:rsidRDefault="00000000">
            <w:pPr>
              <w:spacing w:after="22" w:line="259" w:lineRule="auto"/>
              <w:ind w:left="0" w:firstLine="0"/>
              <w:jc w:val="left"/>
            </w:pPr>
            <w:r>
              <w:rPr>
                <w:b/>
              </w:rPr>
              <w:t xml:space="preserve"> </w:t>
            </w:r>
          </w:p>
          <w:p w14:paraId="083FCC48" w14:textId="77777777" w:rsidR="004B7693" w:rsidRDefault="00000000">
            <w:pPr>
              <w:spacing w:after="0" w:line="259" w:lineRule="auto"/>
              <w:ind w:left="0" w:firstLine="0"/>
              <w:jc w:val="left"/>
            </w:pPr>
            <w:r>
              <w:t xml:space="preserve">Činnostní a občanské kompetence: </w:t>
            </w:r>
          </w:p>
        </w:tc>
      </w:tr>
      <w:tr w:rsidR="004B7693" w14:paraId="2AF418B2" w14:textId="77777777">
        <w:trPr>
          <w:trHeight w:val="2564"/>
        </w:trPr>
        <w:tc>
          <w:tcPr>
            <w:tcW w:w="9062" w:type="dxa"/>
            <w:tcBorders>
              <w:top w:val="single" w:sz="4" w:space="0" w:color="999999"/>
              <w:left w:val="single" w:sz="4" w:space="0" w:color="999999"/>
              <w:bottom w:val="single" w:sz="4" w:space="0" w:color="999999"/>
              <w:right w:val="single" w:sz="4" w:space="0" w:color="999999"/>
            </w:tcBorders>
          </w:tcPr>
          <w:p w14:paraId="35BDFB3C" w14:textId="77777777" w:rsidR="004B7693" w:rsidRDefault="00000000">
            <w:pPr>
              <w:numPr>
                <w:ilvl w:val="0"/>
                <w:numId w:val="16"/>
              </w:numPr>
              <w:spacing w:after="0" w:line="259" w:lineRule="auto"/>
              <w:ind w:hanging="360"/>
              <w:jc w:val="left"/>
            </w:pPr>
            <w:r>
              <w:t xml:space="preserve">učí se svoje činnosti a hry plánovat, organizovat, řídit a vyhodnocovat </w:t>
            </w:r>
          </w:p>
          <w:p w14:paraId="545BEEA8" w14:textId="77777777" w:rsidR="004B7693" w:rsidRDefault="00000000">
            <w:pPr>
              <w:numPr>
                <w:ilvl w:val="0"/>
                <w:numId w:val="16"/>
              </w:numPr>
              <w:spacing w:after="19" w:line="280" w:lineRule="auto"/>
              <w:ind w:hanging="360"/>
              <w:jc w:val="left"/>
            </w:pPr>
            <w:r>
              <w:t xml:space="preserve">má základní dětskou představu o tom, co je v souladu se základními lidskými hodnotami a normami i co je s nimi v rozporu, a snaží se podle toho chovat </w:t>
            </w:r>
          </w:p>
          <w:p w14:paraId="65DF9645" w14:textId="77777777" w:rsidR="004B7693" w:rsidRDefault="00000000">
            <w:pPr>
              <w:numPr>
                <w:ilvl w:val="0"/>
                <w:numId w:val="16"/>
              </w:numPr>
              <w:spacing w:after="19" w:line="279" w:lineRule="auto"/>
              <w:ind w:hanging="360"/>
              <w:jc w:val="left"/>
            </w:pPr>
            <w:r>
              <w:t xml:space="preserve">spoluvytváří pravidla společného soužití mezi vrstevníky, rozumí jejich smyslu a chápe potřebu je zachovávat </w:t>
            </w:r>
          </w:p>
          <w:p w14:paraId="4D94BCD7" w14:textId="77777777" w:rsidR="004B7693" w:rsidRDefault="00000000">
            <w:pPr>
              <w:numPr>
                <w:ilvl w:val="0"/>
                <w:numId w:val="16"/>
              </w:numPr>
              <w:spacing w:after="0" w:line="281" w:lineRule="auto"/>
              <w:ind w:hanging="360"/>
              <w:jc w:val="left"/>
            </w:pPr>
            <w:r>
              <w:t xml:space="preserve">uvědomuje si svá práva i práva druhých, učí se je hájit a respektovat; chápe, že všichni lidé mají stejnou hodnotu </w:t>
            </w:r>
          </w:p>
          <w:p w14:paraId="5E1D73E6" w14:textId="77777777" w:rsidR="004B7693" w:rsidRDefault="00000000">
            <w:pPr>
              <w:numPr>
                <w:ilvl w:val="0"/>
                <w:numId w:val="16"/>
              </w:numPr>
              <w:spacing w:after="0" w:line="259" w:lineRule="auto"/>
              <w:ind w:hanging="360"/>
              <w:jc w:val="left"/>
            </w:pPr>
            <w:r>
              <w:t>dbá na osobní zdraví a bezpečí svoje i druhých, chová se odpovědně s ohledem na zdravé a bezpečné okolní prostředí (přírodní i společenské)</w:t>
            </w:r>
            <w:r>
              <w:rPr>
                <w:rFonts w:ascii="Calibri" w:eastAsia="Calibri" w:hAnsi="Calibri" w:cs="Calibri"/>
                <w:sz w:val="22"/>
              </w:rPr>
              <w:t xml:space="preserve"> </w:t>
            </w:r>
          </w:p>
        </w:tc>
      </w:tr>
    </w:tbl>
    <w:p w14:paraId="71642BD8" w14:textId="77777777" w:rsidR="004B7693" w:rsidRDefault="00000000">
      <w:pPr>
        <w:spacing w:after="158" w:line="259" w:lineRule="auto"/>
        <w:ind w:left="22" w:firstLine="0"/>
        <w:jc w:val="left"/>
      </w:pPr>
      <w:r>
        <w:rPr>
          <w:rFonts w:ascii="Calibri" w:eastAsia="Calibri" w:hAnsi="Calibri" w:cs="Calibri"/>
          <w:sz w:val="22"/>
        </w:rPr>
        <w:t xml:space="preserve"> </w:t>
      </w:r>
    </w:p>
    <w:p w14:paraId="2AF2ECBD" w14:textId="77777777" w:rsidR="004B7693" w:rsidRDefault="00000000">
      <w:pPr>
        <w:spacing w:after="160" w:line="259" w:lineRule="auto"/>
        <w:ind w:left="22" w:firstLine="0"/>
        <w:jc w:val="left"/>
      </w:pPr>
      <w:r>
        <w:rPr>
          <w:rFonts w:ascii="Calibri" w:eastAsia="Calibri" w:hAnsi="Calibri" w:cs="Calibri"/>
          <w:sz w:val="22"/>
        </w:rPr>
        <w:t xml:space="preserve"> </w:t>
      </w:r>
    </w:p>
    <w:p w14:paraId="4470DE75" w14:textId="77777777" w:rsidR="004B7693" w:rsidRDefault="00000000">
      <w:pPr>
        <w:spacing w:after="158" w:line="259" w:lineRule="auto"/>
        <w:ind w:left="22" w:firstLine="0"/>
        <w:jc w:val="left"/>
      </w:pPr>
      <w:r>
        <w:rPr>
          <w:rFonts w:ascii="Calibri" w:eastAsia="Calibri" w:hAnsi="Calibri" w:cs="Calibri"/>
          <w:sz w:val="22"/>
        </w:rPr>
        <w:t xml:space="preserve"> </w:t>
      </w:r>
    </w:p>
    <w:p w14:paraId="39131981" w14:textId="77777777" w:rsidR="004B7693" w:rsidRDefault="00000000">
      <w:pPr>
        <w:spacing w:after="158" w:line="259" w:lineRule="auto"/>
        <w:ind w:left="22" w:firstLine="0"/>
        <w:jc w:val="left"/>
      </w:pPr>
      <w:r>
        <w:rPr>
          <w:rFonts w:ascii="Calibri" w:eastAsia="Calibri" w:hAnsi="Calibri" w:cs="Calibri"/>
          <w:sz w:val="22"/>
        </w:rPr>
        <w:t xml:space="preserve"> </w:t>
      </w:r>
    </w:p>
    <w:p w14:paraId="2CC62C07" w14:textId="77777777" w:rsidR="004B7693" w:rsidRDefault="00000000">
      <w:pPr>
        <w:spacing w:after="228" w:line="259" w:lineRule="auto"/>
        <w:ind w:left="22" w:firstLine="0"/>
        <w:jc w:val="left"/>
      </w:pPr>
      <w:r>
        <w:rPr>
          <w:rFonts w:ascii="Calibri" w:eastAsia="Calibri" w:hAnsi="Calibri" w:cs="Calibri"/>
          <w:sz w:val="22"/>
        </w:rPr>
        <w:t xml:space="preserve"> </w:t>
      </w:r>
    </w:p>
    <w:p w14:paraId="4993CAEE" w14:textId="77777777" w:rsidR="004B7693" w:rsidRDefault="00000000">
      <w:pPr>
        <w:pBdr>
          <w:top w:val="single" w:sz="4" w:space="0" w:color="999999"/>
          <w:left w:val="single" w:sz="4" w:space="0" w:color="999999"/>
          <w:bottom w:val="single" w:sz="12" w:space="0" w:color="666666"/>
          <w:right w:val="single" w:sz="4" w:space="0" w:color="999999"/>
        </w:pBdr>
        <w:spacing w:after="0" w:line="259" w:lineRule="auto"/>
        <w:ind w:left="134" w:firstLine="0"/>
        <w:jc w:val="left"/>
      </w:pPr>
      <w:r>
        <w:rPr>
          <w:b/>
        </w:rPr>
        <w:t xml:space="preserve">Dítě a jeho tělo – oblast biologická (5.1) </w:t>
      </w:r>
    </w:p>
    <w:tbl>
      <w:tblPr>
        <w:tblStyle w:val="TableGrid"/>
        <w:tblW w:w="9062" w:type="dxa"/>
        <w:tblInd w:w="26" w:type="dxa"/>
        <w:tblCellMar>
          <w:top w:w="14" w:type="dxa"/>
          <w:left w:w="106" w:type="dxa"/>
          <w:bottom w:w="0" w:type="dxa"/>
          <w:right w:w="54" w:type="dxa"/>
        </w:tblCellMar>
        <w:tblLook w:val="04A0" w:firstRow="1" w:lastRow="0" w:firstColumn="1" w:lastColumn="0" w:noHBand="0" w:noVBand="1"/>
      </w:tblPr>
      <w:tblGrid>
        <w:gridCol w:w="4532"/>
        <w:gridCol w:w="4530"/>
      </w:tblGrid>
      <w:tr w:rsidR="004B7693" w14:paraId="7565280C" w14:textId="77777777">
        <w:trPr>
          <w:trHeight w:val="562"/>
        </w:trPr>
        <w:tc>
          <w:tcPr>
            <w:tcW w:w="9062" w:type="dxa"/>
            <w:gridSpan w:val="2"/>
            <w:tcBorders>
              <w:top w:val="single" w:sz="4" w:space="0" w:color="999999"/>
              <w:left w:val="single" w:sz="4" w:space="0" w:color="999999"/>
              <w:bottom w:val="single" w:sz="4" w:space="0" w:color="999999"/>
              <w:right w:val="single" w:sz="4" w:space="0" w:color="999999"/>
            </w:tcBorders>
          </w:tcPr>
          <w:p w14:paraId="45DCE3C1" w14:textId="77777777" w:rsidR="004B7693" w:rsidRDefault="00000000">
            <w:pPr>
              <w:spacing w:after="20" w:line="259" w:lineRule="auto"/>
              <w:ind w:left="2" w:firstLine="0"/>
              <w:jc w:val="left"/>
            </w:pPr>
            <w:r>
              <w:rPr>
                <w:b/>
              </w:rPr>
              <w:t xml:space="preserve"> </w:t>
            </w:r>
          </w:p>
          <w:p w14:paraId="461A2E0B" w14:textId="77777777" w:rsidR="004B7693" w:rsidRDefault="00000000">
            <w:pPr>
              <w:spacing w:after="0" w:line="259" w:lineRule="auto"/>
              <w:ind w:left="2" w:firstLine="0"/>
              <w:jc w:val="left"/>
            </w:pPr>
            <w:r>
              <w:t xml:space="preserve">Dílčí cíle: </w:t>
            </w:r>
          </w:p>
        </w:tc>
      </w:tr>
      <w:tr w:rsidR="004B7693" w14:paraId="74F8BC75" w14:textId="77777777">
        <w:trPr>
          <w:trHeight w:val="2011"/>
        </w:trPr>
        <w:tc>
          <w:tcPr>
            <w:tcW w:w="9062" w:type="dxa"/>
            <w:gridSpan w:val="2"/>
            <w:tcBorders>
              <w:top w:val="single" w:sz="4" w:space="0" w:color="999999"/>
              <w:left w:val="single" w:sz="4" w:space="0" w:color="999999"/>
              <w:bottom w:val="single" w:sz="4" w:space="0" w:color="999999"/>
              <w:right w:val="single" w:sz="4" w:space="0" w:color="999999"/>
            </w:tcBorders>
          </w:tcPr>
          <w:p w14:paraId="44BE3C36" w14:textId="77777777" w:rsidR="004B7693" w:rsidRDefault="00000000">
            <w:pPr>
              <w:spacing w:after="41" w:line="259" w:lineRule="auto"/>
              <w:ind w:left="722" w:firstLine="0"/>
              <w:jc w:val="left"/>
            </w:pPr>
            <w:r>
              <w:t xml:space="preserve"> </w:t>
            </w:r>
          </w:p>
          <w:p w14:paraId="5118B42A" w14:textId="77777777" w:rsidR="004B7693" w:rsidRDefault="00000000">
            <w:pPr>
              <w:numPr>
                <w:ilvl w:val="0"/>
                <w:numId w:val="17"/>
              </w:numPr>
              <w:spacing w:after="0" w:line="259" w:lineRule="auto"/>
              <w:ind w:hanging="360"/>
              <w:jc w:val="left"/>
            </w:pPr>
            <w:r>
              <w:t xml:space="preserve">uvědomění si vlastního těla </w:t>
            </w:r>
          </w:p>
          <w:p w14:paraId="3BC49336" w14:textId="77777777" w:rsidR="004B7693" w:rsidRDefault="00000000">
            <w:pPr>
              <w:numPr>
                <w:ilvl w:val="0"/>
                <w:numId w:val="17"/>
              </w:numPr>
              <w:spacing w:after="0" w:line="259" w:lineRule="auto"/>
              <w:ind w:hanging="360"/>
              <w:jc w:val="left"/>
            </w:pPr>
            <w:r>
              <w:t xml:space="preserve">osvojení si poznatků o těle a jeho zdraví, o pohybových činnostech a jejich kvalitě </w:t>
            </w:r>
          </w:p>
          <w:p w14:paraId="7F50644B" w14:textId="77777777" w:rsidR="004B7693" w:rsidRDefault="00000000">
            <w:pPr>
              <w:numPr>
                <w:ilvl w:val="0"/>
                <w:numId w:val="17"/>
              </w:numPr>
              <w:spacing w:after="20" w:line="279" w:lineRule="auto"/>
              <w:ind w:hanging="360"/>
              <w:jc w:val="left"/>
            </w:pPr>
            <w:r>
              <w:t xml:space="preserve">osvojení si poznatků a dovedností důležitých k podpoře zdraví, bezpečí, osobní pohody i pohody prostředí </w:t>
            </w:r>
          </w:p>
          <w:p w14:paraId="4A247DBE" w14:textId="77777777" w:rsidR="004B7693" w:rsidRDefault="00000000">
            <w:pPr>
              <w:numPr>
                <w:ilvl w:val="0"/>
                <w:numId w:val="17"/>
              </w:numPr>
              <w:spacing w:after="0" w:line="259" w:lineRule="auto"/>
              <w:ind w:hanging="360"/>
              <w:jc w:val="left"/>
            </w:pPr>
            <w:r>
              <w:t xml:space="preserve">vytváření zdravých životních návyků a postojů jako základů zdravého životního stylu </w:t>
            </w:r>
          </w:p>
        </w:tc>
      </w:tr>
      <w:tr w:rsidR="004B7693" w14:paraId="6898E442" w14:textId="77777777">
        <w:trPr>
          <w:trHeight w:val="562"/>
        </w:trPr>
        <w:tc>
          <w:tcPr>
            <w:tcW w:w="4532" w:type="dxa"/>
            <w:tcBorders>
              <w:top w:val="single" w:sz="4" w:space="0" w:color="999999"/>
              <w:left w:val="single" w:sz="4" w:space="0" w:color="999999"/>
              <w:bottom w:val="single" w:sz="4" w:space="0" w:color="999999"/>
              <w:right w:val="single" w:sz="4" w:space="0" w:color="999999"/>
            </w:tcBorders>
          </w:tcPr>
          <w:p w14:paraId="0562DDED" w14:textId="77777777" w:rsidR="004B7693" w:rsidRDefault="00000000">
            <w:pPr>
              <w:spacing w:after="22" w:line="259" w:lineRule="auto"/>
              <w:ind w:left="2" w:firstLine="0"/>
              <w:jc w:val="left"/>
            </w:pPr>
            <w:r>
              <w:rPr>
                <w:b/>
              </w:rPr>
              <w:t xml:space="preserve"> </w:t>
            </w:r>
          </w:p>
          <w:p w14:paraId="3CE885AB" w14:textId="77777777" w:rsidR="004B7693" w:rsidRDefault="00000000">
            <w:pPr>
              <w:spacing w:after="0" w:line="259" w:lineRule="auto"/>
              <w:ind w:left="2" w:firstLine="0"/>
              <w:jc w:val="left"/>
            </w:pPr>
            <w:r>
              <w:t xml:space="preserve">Očekávané výstupy: </w:t>
            </w:r>
          </w:p>
        </w:tc>
        <w:tc>
          <w:tcPr>
            <w:tcW w:w="4530" w:type="dxa"/>
            <w:tcBorders>
              <w:top w:val="single" w:sz="4" w:space="0" w:color="999999"/>
              <w:left w:val="single" w:sz="4" w:space="0" w:color="999999"/>
              <w:bottom w:val="single" w:sz="4" w:space="0" w:color="999999"/>
              <w:right w:val="single" w:sz="4" w:space="0" w:color="999999"/>
            </w:tcBorders>
          </w:tcPr>
          <w:p w14:paraId="3F5CD048" w14:textId="77777777" w:rsidR="004B7693" w:rsidRDefault="00000000">
            <w:pPr>
              <w:spacing w:after="23" w:line="259" w:lineRule="auto"/>
              <w:ind w:left="0" w:firstLine="0"/>
              <w:jc w:val="left"/>
            </w:pPr>
            <w:r>
              <w:t xml:space="preserve"> </w:t>
            </w:r>
          </w:p>
          <w:p w14:paraId="66AF27DB" w14:textId="77777777" w:rsidR="004B7693" w:rsidRDefault="00000000">
            <w:pPr>
              <w:spacing w:after="0" w:line="259" w:lineRule="auto"/>
              <w:ind w:left="0" w:firstLine="0"/>
              <w:jc w:val="left"/>
            </w:pPr>
            <w:r>
              <w:t xml:space="preserve">Nabídka vzdělávacích činností: </w:t>
            </w:r>
          </w:p>
        </w:tc>
      </w:tr>
      <w:tr w:rsidR="004B7693" w14:paraId="05FC9EE9" w14:textId="77777777">
        <w:trPr>
          <w:trHeight w:val="7844"/>
        </w:trPr>
        <w:tc>
          <w:tcPr>
            <w:tcW w:w="4532" w:type="dxa"/>
            <w:tcBorders>
              <w:top w:val="single" w:sz="4" w:space="0" w:color="999999"/>
              <w:left w:val="single" w:sz="4" w:space="0" w:color="999999"/>
              <w:bottom w:val="single" w:sz="4" w:space="0" w:color="999999"/>
              <w:right w:val="single" w:sz="4" w:space="0" w:color="999999"/>
            </w:tcBorders>
          </w:tcPr>
          <w:p w14:paraId="4C79A0CD" w14:textId="77777777" w:rsidR="004B7693" w:rsidRDefault="00000000">
            <w:pPr>
              <w:numPr>
                <w:ilvl w:val="0"/>
                <w:numId w:val="18"/>
              </w:numPr>
              <w:spacing w:after="0" w:line="259" w:lineRule="auto"/>
              <w:ind w:right="23" w:hanging="360"/>
              <w:jc w:val="left"/>
            </w:pPr>
            <w:r>
              <w:t xml:space="preserve">zachovávat správné držení těla </w:t>
            </w:r>
          </w:p>
          <w:p w14:paraId="711AB6BB" w14:textId="77777777" w:rsidR="004B7693" w:rsidRDefault="00000000">
            <w:pPr>
              <w:numPr>
                <w:ilvl w:val="0"/>
                <w:numId w:val="18"/>
              </w:numPr>
              <w:spacing w:after="66" w:line="238" w:lineRule="auto"/>
              <w:ind w:right="23" w:hanging="360"/>
              <w:jc w:val="left"/>
            </w:pPr>
            <w:r>
              <w:t xml:space="preserve">zvládat sebeobsluhu, uplatňovat základní kulturně hygienické a zdravotně preventivní návyky (starat se o osobní hygienu, přijímat stravu a tekutiny, umět stolovat, zvládat sebeobsluhu) </w:t>
            </w:r>
          </w:p>
          <w:p w14:paraId="28E1111B" w14:textId="77777777" w:rsidR="004B7693" w:rsidRDefault="00000000">
            <w:pPr>
              <w:numPr>
                <w:ilvl w:val="0"/>
                <w:numId w:val="18"/>
              </w:numPr>
              <w:spacing w:after="54" w:line="248" w:lineRule="auto"/>
              <w:ind w:right="23" w:hanging="360"/>
              <w:jc w:val="left"/>
            </w:pPr>
            <w:r>
              <w:t xml:space="preserve">zvládat jednoduchou obsluhu a pracovní úkony (uklidit po sobě, udržovat pořádek, zvládat jednoduché úklidové práce, postarat se o hračky) </w:t>
            </w:r>
          </w:p>
          <w:p w14:paraId="5D5A054F" w14:textId="77777777" w:rsidR="004B7693" w:rsidRDefault="00000000">
            <w:pPr>
              <w:numPr>
                <w:ilvl w:val="0"/>
                <w:numId w:val="18"/>
              </w:numPr>
              <w:spacing w:after="63" w:line="242" w:lineRule="auto"/>
              <w:ind w:right="23" w:hanging="360"/>
              <w:jc w:val="left"/>
            </w:pPr>
            <w:r>
              <w:t xml:space="preserve">umět pojmenovat části těla a některé orgány, znát jejich funkce; mít povědomí o těle a jeho vývoji; znát základní pojmy užívané ve spojení se zdravím, s pohybem a sportem </w:t>
            </w:r>
          </w:p>
          <w:p w14:paraId="618A92FF" w14:textId="77777777" w:rsidR="004B7693" w:rsidRDefault="00000000">
            <w:pPr>
              <w:numPr>
                <w:ilvl w:val="0"/>
                <w:numId w:val="18"/>
              </w:numPr>
              <w:spacing w:after="43" w:line="258" w:lineRule="auto"/>
              <w:ind w:right="23" w:hanging="360"/>
              <w:jc w:val="left"/>
            </w:pPr>
            <w:r>
              <w:t xml:space="preserve">rozlišovat, co prospívá zdraví a co mu škodí; chovat se tak, aby v situacích pro dítě běžných a jemu známých neohrožovalo zdraví, bezpečí a pohodu svou ani druhých </w:t>
            </w:r>
          </w:p>
          <w:p w14:paraId="1C361EAD" w14:textId="77777777" w:rsidR="004B7693" w:rsidRDefault="00000000">
            <w:pPr>
              <w:numPr>
                <w:ilvl w:val="0"/>
                <w:numId w:val="18"/>
              </w:numPr>
              <w:spacing w:after="0" w:line="259" w:lineRule="auto"/>
              <w:ind w:right="23" w:hanging="360"/>
              <w:jc w:val="left"/>
            </w:pPr>
            <w:r>
              <w:t xml:space="preserve">mít povědomí o některých způsobech ochrany osobního zdraví a bezpečí a o tom, kde v případě potřeby hledat pomoc (kam se obrátit, koho přivolat, jakým způsobem apod.) </w:t>
            </w:r>
          </w:p>
        </w:tc>
        <w:tc>
          <w:tcPr>
            <w:tcW w:w="4530" w:type="dxa"/>
            <w:tcBorders>
              <w:top w:val="single" w:sz="4" w:space="0" w:color="999999"/>
              <w:left w:val="single" w:sz="4" w:space="0" w:color="999999"/>
              <w:bottom w:val="single" w:sz="4" w:space="0" w:color="999999"/>
              <w:right w:val="single" w:sz="4" w:space="0" w:color="999999"/>
            </w:tcBorders>
          </w:tcPr>
          <w:p w14:paraId="634384C0" w14:textId="77777777" w:rsidR="004B7693" w:rsidRDefault="00000000">
            <w:pPr>
              <w:numPr>
                <w:ilvl w:val="0"/>
                <w:numId w:val="19"/>
              </w:numPr>
              <w:spacing w:after="66" w:line="238" w:lineRule="auto"/>
              <w:ind w:hanging="360"/>
              <w:jc w:val="left"/>
            </w:pPr>
            <w:r>
              <w:t xml:space="preserve">lokomoční a nelokomoční pohybové činnosti, základní gymnastika, turistika, sezónní činnosti, míčové hry </w:t>
            </w:r>
          </w:p>
          <w:p w14:paraId="3048928B" w14:textId="77777777" w:rsidR="004B7693" w:rsidRDefault="00000000">
            <w:pPr>
              <w:numPr>
                <w:ilvl w:val="0"/>
                <w:numId w:val="19"/>
              </w:numPr>
              <w:spacing w:after="0" w:line="265" w:lineRule="auto"/>
              <w:ind w:hanging="360"/>
              <w:jc w:val="left"/>
            </w:pPr>
            <w:r>
              <w:t xml:space="preserve">jednoduché pracovní a sebeobslužné činnosti v oblasti osobní hygieny, stolování, oblékání, úklidu, úpravy prostředí apod. </w:t>
            </w:r>
          </w:p>
          <w:p w14:paraId="6B2A9B56" w14:textId="77777777" w:rsidR="004B7693" w:rsidRDefault="00000000">
            <w:pPr>
              <w:spacing w:after="0" w:line="259" w:lineRule="auto"/>
              <w:ind w:left="0" w:firstLine="0"/>
              <w:jc w:val="left"/>
            </w:pPr>
            <w:r>
              <w:t xml:space="preserve"> </w:t>
            </w:r>
          </w:p>
          <w:p w14:paraId="5C961EF6" w14:textId="77777777" w:rsidR="004B7693" w:rsidRDefault="00000000">
            <w:pPr>
              <w:spacing w:after="0" w:line="259" w:lineRule="auto"/>
              <w:ind w:left="0" w:firstLine="0"/>
              <w:jc w:val="left"/>
            </w:pPr>
            <w:r>
              <w:t xml:space="preserve"> </w:t>
            </w:r>
          </w:p>
          <w:p w14:paraId="062EB2CA" w14:textId="77777777" w:rsidR="004B7693" w:rsidRDefault="00000000">
            <w:pPr>
              <w:spacing w:after="0" w:line="259" w:lineRule="auto"/>
              <w:ind w:left="0" w:firstLine="0"/>
              <w:jc w:val="left"/>
            </w:pPr>
            <w:r>
              <w:t xml:space="preserve"> </w:t>
            </w:r>
          </w:p>
          <w:p w14:paraId="488DA6AE" w14:textId="77777777" w:rsidR="004B7693" w:rsidRDefault="00000000">
            <w:pPr>
              <w:spacing w:after="41" w:line="259" w:lineRule="auto"/>
              <w:ind w:left="0" w:firstLine="0"/>
              <w:jc w:val="left"/>
            </w:pPr>
            <w:r>
              <w:t xml:space="preserve"> </w:t>
            </w:r>
          </w:p>
          <w:p w14:paraId="7D403CFF" w14:textId="77777777" w:rsidR="004B7693" w:rsidRDefault="00000000">
            <w:pPr>
              <w:numPr>
                <w:ilvl w:val="0"/>
                <w:numId w:val="19"/>
              </w:numPr>
              <w:spacing w:after="20" w:line="279" w:lineRule="auto"/>
              <w:ind w:hanging="360"/>
              <w:jc w:val="left"/>
            </w:pPr>
            <w:r>
              <w:t xml:space="preserve">činnosti zaměřené k poznávání lidského těla a jeho částí </w:t>
            </w:r>
          </w:p>
          <w:p w14:paraId="2470F009" w14:textId="77777777" w:rsidR="004B7693" w:rsidRDefault="00000000">
            <w:pPr>
              <w:numPr>
                <w:ilvl w:val="0"/>
                <w:numId w:val="19"/>
              </w:numPr>
              <w:spacing w:after="43" w:line="258" w:lineRule="auto"/>
              <w:ind w:hanging="360"/>
              <w:jc w:val="left"/>
            </w:pPr>
            <w:r>
              <w:t xml:space="preserve">činnosti relaxační a odpočinkové, zajišťující zdravou atmosféru a pohodu prostředí </w:t>
            </w:r>
          </w:p>
          <w:p w14:paraId="1BB5443E" w14:textId="77777777" w:rsidR="004B7693" w:rsidRDefault="00000000">
            <w:pPr>
              <w:numPr>
                <w:ilvl w:val="0"/>
                <w:numId w:val="19"/>
              </w:numPr>
              <w:spacing w:after="0" w:line="270" w:lineRule="auto"/>
              <w:ind w:hanging="360"/>
              <w:jc w:val="left"/>
            </w:pPr>
            <w:r>
              <w:t xml:space="preserve">příležitosti a činnosti směřující k ochraně zdraví, osobního bezpečí a vytváření zdravých životních návyků </w:t>
            </w:r>
            <w:r>
              <w:rPr>
                <w:rFonts w:ascii="Segoe UI Symbol" w:eastAsia="Segoe UI Symbol" w:hAnsi="Segoe UI Symbol" w:cs="Segoe UI Symbol"/>
              </w:rPr>
              <w:t>•</w:t>
            </w:r>
            <w:r>
              <w:rPr>
                <w:rFonts w:ascii="Arial" w:eastAsia="Arial" w:hAnsi="Arial" w:cs="Arial"/>
              </w:rPr>
              <w:t xml:space="preserve"> </w:t>
            </w:r>
            <w:r>
              <w:t xml:space="preserve">příležitosti a činnosti směřující k prevenci úrazů, k prevenci nemoci, nezdravých návyků a závislostí </w:t>
            </w:r>
          </w:p>
          <w:p w14:paraId="1407B021" w14:textId="77777777" w:rsidR="004B7693" w:rsidRDefault="00000000">
            <w:pPr>
              <w:spacing w:after="0" w:line="259" w:lineRule="auto"/>
              <w:ind w:left="0" w:firstLine="0"/>
              <w:jc w:val="left"/>
            </w:pPr>
            <w:r>
              <w:rPr>
                <w:rFonts w:ascii="Calibri" w:eastAsia="Calibri" w:hAnsi="Calibri" w:cs="Calibri"/>
                <w:b/>
                <w:sz w:val="22"/>
              </w:rPr>
              <w:t xml:space="preserve"> </w:t>
            </w:r>
          </w:p>
        </w:tc>
      </w:tr>
    </w:tbl>
    <w:p w14:paraId="4768F79B" w14:textId="77777777" w:rsidR="004B7693" w:rsidRDefault="00000000">
      <w:pPr>
        <w:spacing w:after="158" w:line="259" w:lineRule="auto"/>
        <w:ind w:left="22" w:firstLine="0"/>
      </w:pPr>
      <w:r>
        <w:rPr>
          <w:rFonts w:ascii="Calibri" w:eastAsia="Calibri" w:hAnsi="Calibri" w:cs="Calibri"/>
          <w:sz w:val="22"/>
        </w:rPr>
        <w:t xml:space="preserve"> </w:t>
      </w:r>
    </w:p>
    <w:p w14:paraId="20EFE088" w14:textId="77777777" w:rsidR="004B7693" w:rsidRDefault="00000000">
      <w:pPr>
        <w:spacing w:after="158" w:line="259" w:lineRule="auto"/>
        <w:ind w:left="22" w:firstLine="0"/>
      </w:pPr>
      <w:r>
        <w:rPr>
          <w:rFonts w:ascii="Calibri" w:eastAsia="Calibri" w:hAnsi="Calibri" w:cs="Calibri"/>
          <w:sz w:val="22"/>
        </w:rPr>
        <w:t xml:space="preserve"> </w:t>
      </w:r>
    </w:p>
    <w:p w14:paraId="2D859879" w14:textId="77777777" w:rsidR="004B7693" w:rsidRDefault="00000000">
      <w:pPr>
        <w:spacing w:after="160" w:line="259" w:lineRule="auto"/>
        <w:ind w:left="22" w:firstLine="0"/>
      </w:pPr>
      <w:r>
        <w:rPr>
          <w:rFonts w:ascii="Calibri" w:eastAsia="Calibri" w:hAnsi="Calibri" w:cs="Calibri"/>
          <w:sz w:val="22"/>
        </w:rPr>
        <w:t xml:space="preserve"> </w:t>
      </w:r>
    </w:p>
    <w:p w14:paraId="79373657" w14:textId="77777777" w:rsidR="004B7693" w:rsidRDefault="00000000">
      <w:pPr>
        <w:spacing w:after="0" w:line="259" w:lineRule="auto"/>
        <w:ind w:left="22" w:firstLine="0"/>
      </w:pPr>
      <w:r>
        <w:rPr>
          <w:rFonts w:ascii="Calibri" w:eastAsia="Calibri" w:hAnsi="Calibri" w:cs="Calibri"/>
          <w:sz w:val="22"/>
        </w:rPr>
        <w:t xml:space="preserve"> </w:t>
      </w:r>
    </w:p>
    <w:tbl>
      <w:tblPr>
        <w:tblStyle w:val="TableGrid"/>
        <w:tblW w:w="9062" w:type="dxa"/>
        <w:tblInd w:w="26" w:type="dxa"/>
        <w:tblCellMar>
          <w:top w:w="26" w:type="dxa"/>
          <w:left w:w="108" w:type="dxa"/>
          <w:bottom w:w="0" w:type="dxa"/>
          <w:right w:w="115" w:type="dxa"/>
        </w:tblCellMar>
        <w:tblLook w:val="04A0" w:firstRow="1" w:lastRow="0" w:firstColumn="1" w:lastColumn="0" w:noHBand="0" w:noVBand="1"/>
      </w:tblPr>
      <w:tblGrid>
        <w:gridCol w:w="9062"/>
      </w:tblGrid>
      <w:tr w:rsidR="004B7693" w14:paraId="09F7E455" w14:textId="77777777">
        <w:trPr>
          <w:trHeight w:val="296"/>
        </w:trPr>
        <w:tc>
          <w:tcPr>
            <w:tcW w:w="9062" w:type="dxa"/>
            <w:tcBorders>
              <w:top w:val="single" w:sz="4" w:space="0" w:color="999999"/>
              <w:left w:val="single" w:sz="4" w:space="0" w:color="999999"/>
              <w:bottom w:val="single" w:sz="12" w:space="0" w:color="666666"/>
              <w:right w:val="single" w:sz="4" w:space="0" w:color="999999"/>
            </w:tcBorders>
          </w:tcPr>
          <w:p w14:paraId="562CA662" w14:textId="77777777" w:rsidR="004B7693" w:rsidRDefault="00000000">
            <w:pPr>
              <w:spacing w:after="0" w:line="259" w:lineRule="auto"/>
              <w:ind w:left="0" w:firstLine="0"/>
              <w:jc w:val="left"/>
            </w:pPr>
            <w:r>
              <w:rPr>
                <w:b/>
              </w:rPr>
              <w:t xml:space="preserve">Dítě a jeho psychika – oblast psychologická (5.2) </w:t>
            </w:r>
          </w:p>
        </w:tc>
      </w:tr>
      <w:tr w:rsidR="004B7693" w14:paraId="2D1946CB" w14:textId="77777777">
        <w:trPr>
          <w:trHeight w:val="298"/>
        </w:trPr>
        <w:tc>
          <w:tcPr>
            <w:tcW w:w="9062" w:type="dxa"/>
            <w:tcBorders>
              <w:top w:val="single" w:sz="12" w:space="0" w:color="666666"/>
              <w:left w:val="single" w:sz="4" w:space="0" w:color="999999"/>
              <w:bottom w:val="single" w:sz="4" w:space="0" w:color="999999"/>
              <w:right w:val="single" w:sz="4" w:space="0" w:color="999999"/>
            </w:tcBorders>
          </w:tcPr>
          <w:p w14:paraId="05FF457C" w14:textId="77777777" w:rsidR="004B7693" w:rsidRDefault="00000000">
            <w:pPr>
              <w:spacing w:after="0" w:line="259" w:lineRule="auto"/>
              <w:ind w:left="720" w:firstLine="0"/>
              <w:jc w:val="left"/>
            </w:pPr>
            <w:r>
              <w:rPr>
                <w:b/>
              </w:rPr>
              <w:t xml:space="preserve"> </w:t>
            </w:r>
          </w:p>
        </w:tc>
      </w:tr>
    </w:tbl>
    <w:p w14:paraId="3DBD9BAF" w14:textId="77777777" w:rsidR="004B7693" w:rsidRDefault="004B7693">
      <w:pPr>
        <w:spacing w:after="0" w:line="259" w:lineRule="auto"/>
        <w:ind w:left="-1397" w:right="8" w:firstLine="0"/>
        <w:jc w:val="left"/>
      </w:pPr>
    </w:p>
    <w:tbl>
      <w:tblPr>
        <w:tblStyle w:val="TableGrid"/>
        <w:tblW w:w="9062" w:type="dxa"/>
        <w:tblInd w:w="26" w:type="dxa"/>
        <w:tblCellMar>
          <w:top w:w="17" w:type="dxa"/>
          <w:left w:w="106" w:type="dxa"/>
          <w:bottom w:w="0" w:type="dxa"/>
          <w:right w:w="48" w:type="dxa"/>
        </w:tblCellMar>
        <w:tblLook w:val="04A0" w:firstRow="1" w:lastRow="0" w:firstColumn="1" w:lastColumn="0" w:noHBand="0" w:noVBand="1"/>
      </w:tblPr>
      <w:tblGrid>
        <w:gridCol w:w="4532"/>
        <w:gridCol w:w="4530"/>
      </w:tblGrid>
      <w:tr w:rsidR="004B7693" w14:paraId="5E885886" w14:textId="77777777">
        <w:trPr>
          <w:trHeight w:val="286"/>
        </w:trPr>
        <w:tc>
          <w:tcPr>
            <w:tcW w:w="9062" w:type="dxa"/>
            <w:gridSpan w:val="2"/>
            <w:tcBorders>
              <w:top w:val="single" w:sz="4" w:space="0" w:color="999999"/>
              <w:left w:val="single" w:sz="4" w:space="0" w:color="999999"/>
              <w:bottom w:val="single" w:sz="4" w:space="0" w:color="999999"/>
              <w:right w:val="single" w:sz="4" w:space="0" w:color="999999"/>
            </w:tcBorders>
          </w:tcPr>
          <w:p w14:paraId="2E0A5C6C" w14:textId="77777777" w:rsidR="004B7693" w:rsidRDefault="00000000">
            <w:pPr>
              <w:spacing w:after="0" w:line="259" w:lineRule="auto"/>
              <w:ind w:left="362" w:firstLine="0"/>
              <w:jc w:val="left"/>
            </w:pPr>
            <w:r>
              <w:rPr>
                <w:b/>
              </w:rPr>
              <w:t>1.</w:t>
            </w:r>
            <w:r>
              <w:rPr>
                <w:rFonts w:ascii="Arial" w:eastAsia="Arial" w:hAnsi="Arial" w:cs="Arial"/>
                <w:b/>
              </w:rPr>
              <w:t xml:space="preserve"> </w:t>
            </w:r>
            <w:r>
              <w:rPr>
                <w:b/>
              </w:rPr>
              <w:t xml:space="preserve">Jazyk a řeč (5.2.1) </w:t>
            </w:r>
          </w:p>
        </w:tc>
      </w:tr>
      <w:tr w:rsidR="004B7693" w14:paraId="4463FFB8" w14:textId="77777777">
        <w:trPr>
          <w:trHeight w:val="564"/>
        </w:trPr>
        <w:tc>
          <w:tcPr>
            <w:tcW w:w="9062" w:type="dxa"/>
            <w:gridSpan w:val="2"/>
            <w:tcBorders>
              <w:top w:val="single" w:sz="4" w:space="0" w:color="999999"/>
              <w:left w:val="single" w:sz="4" w:space="0" w:color="999999"/>
              <w:bottom w:val="single" w:sz="4" w:space="0" w:color="999999"/>
              <w:right w:val="single" w:sz="4" w:space="0" w:color="999999"/>
            </w:tcBorders>
          </w:tcPr>
          <w:p w14:paraId="2FB8FCD9" w14:textId="77777777" w:rsidR="004B7693" w:rsidRDefault="00000000">
            <w:pPr>
              <w:spacing w:after="20" w:line="259" w:lineRule="auto"/>
              <w:ind w:left="2" w:firstLine="0"/>
              <w:jc w:val="left"/>
            </w:pPr>
            <w:r>
              <w:rPr>
                <w:b/>
              </w:rPr>
              <w:t xml:space="preserve"> </w:t>
            </w:r>
          </w:p>
          <w:p w14:paraId="66C8E772" w14:textId="77777777" w:rsidR="004B7693" w:rsidRDefault="00000000">
            <w:pPr>
              <w:spacing w:after="0" w:line="259" w:lineRule="auto"/>
              <w:ind w:left="2" w:firstLine="0"/>
              <w:jc w:val="left"/>
            </w:pPr>
            <w:r>
              <w:t xml:space="preserve">Dílčí cíle: </w:t>
            </w:r>
          </w:p>
        </w:tc>
      </w:tr>
      <w:tr w:rsidR="004B7693" w14:paraId="156E4944" w14:textId="77777777">
        <w:trPr>
          <w:trHeight w:val="2449"/>
        </w:trPr>
        <w:tc>
          <w:tcPr>
            <w:tcW w:w="9062" w:type="dxa"/>
            <w:gridSpan w:val="2"/>
            <w:tcBorders>
              <w:top w:val="single" w:sz="4" w:space="0" w:color="999999"/>
              <w:left w:val="single" w:sz="4" w:space="0" w:color="999999"/>
              <w:bottom w:val="single" w:sz="4" w:space="0" w:color="000000"/>
              <w:right w:val="single" w:sz="4" w:space="0" w:color="999999"/>
            </w:tcBorders>
          </w:tcPr>
          <w:p w14:paraId="4B56009F" w14:textId="77777777" w:rsidR="004B7693" w:rsidRDefault="00000000">
            <w:pPr>
              <w:numPr>
                <w:ilvl w:val="0"/>
                <w:numId w:val="20"/>
              </w:numPr>
              <w:spacing w:after="47" w:line="276" w:lineRule="auto"/>
              <w:ind w:hanging="360"/>
              <w:jc w:val="left"/>
            </w:pPr>
            <w:r>
              <w:t xml:space="preserve">rozvoj řečových schopností a jazykových dovedností receptivních (vnímání, naslouchání, porozumění) i produktivních (výslovnosti, vytváření pojmů, mluvního projevu, vyjadřování) </w:t>
            </w:r>
          </w:p>
          <w:p w14:paraId="3D62B83E" w14:textId="77777777" w:rsidR="004B7693" w:rsidRDefault="00000000">
            <w:pPr>
              <w:numPr>
                <w:ilvl w:val="0"/>
                <w:numId w:val="20"/>
              </w:numPr>
              <w:spacing w:after="74" w:line="255" w:lineRule="auto"/>
              <w:ind w:hanging="360"/>
              <w:jc w:val="left"/>
            </w:pPr>
            <w:r>
              <w:t xml:space="preserve">rozvoj komunikativních dovedností (verbálních i neverbálních) a kultivovaného projevu </w:t>
            </w:r>
          </w:p>
          <w:p w14:paraId="0F42EC42" w14:textId="77777777" w:rsidR="004B7693" w:rsidRDefault="00000000">
            <w:pPr>
              <w:numPr>
                <w:ilvl w:val="0"/>
                <w:numId w:val="20"/>
              </w:numPr>
              <w:spacing w:after="0" w:line="259" w:lineRule="auto"/>
              <w:ind w:hanging="360"/>
              <w:jc w:val="left"/>
            </w:pPr>
            <w:r>
              <w:t xml:space="preserve">osvojení si některých poznatků a dovedností, které předcházejí čtení i psaní, rozvoj zájmu o psanou podobu jazyka i další formy sdělení verbální i neverbální (výtvarné, hudební, pohybové, dramatické) </w:t>
            </w:r>
          </w:p>
        </w:tc>
      </w:tr>
      <w:tr w:rsidR="004B7693" w14:paraId="704CDC1E" w14:textId="77777777">
        <w:trPr>
          <w:trHeight w:val="566"/>
        </w:trPr>
        <w:tc>
          <w:tcPr>
            <w:tcW w:w="4532" w:type="dxa"/>
            <w:tcBorders>
              <w:top w:val="single" w:sz="4" w:space="0" w:color="000000"/>
              <w:left w:val="single" w:sz="4" w:space="0" w:color="000000"/>
              <w:bottom w:val="single" w:sz="4" w:space="0" w:color="000000"/>
              <w:right w:val="single" w:sz="4" w:space="0" w:color="000000"/>
            </w:tcBorders>
          </w:tcPr>
          <w:p w14:paraId="42FD6C67" w14:textId="77777777" w:rsidR="004B7693" w:rsidRDefault="00000000">
            <w:pPr>
              <w:spacing w:after="22" w:line="259" w:lineRule="auto"/>
              <w:ind w:left="2" w:firstLine="0"/>
              <w:jc w:val="left"/>
            </w:pPr>
            <w:r>
              <w:t xml:space="preserve"> </w:t>
            </w:r>
          </w:p>
          <w:p w14:paraId="0F3475D3" w14:textId="77777777" w:rsidR="004B7693" w:rsidRDefault="00000000">
            <w:pPr>
              <w:spacing w:after="0" w:line="259" w:lineRule="auto"/>
              <w:ind w:left="2" w:firstLine="0"/>
              <w:jc w:val="left"/>
            </w:pPr>
            <w:r>
              <w:t xml:space="preserve">Očekávané výstupy: </w:t>
            </w:r>
          </w:p>
        </w:tc>
        <w:tc>
          <w:tcPr>
            <w:tcW w:w="4530" w:type="dxa"/>
            <w:tcBorders>
              <w:top w:val="single" w:sz="4" w:space="0" w:color="000000"/>
              <w:left w:val="single" w:sz="4" w:space="0" w:color="000000"/>
              <w:bottom w:val="single" w:sz="4" w:space="0" w:color="000000"/>
              <w:right w:val="single" w:sz="4" w:space="0" w:color="000000"/>
            </w:tcBorders>
          </w:tcPr>
          <w:p w14:paraId="6A98E14A" w14:textId="77777777" w:rsidR="004B7693" w:rsidRDefault="00000000">
            <w:pPr>
              <w:spacing w:after="22" w:line="259" w:lineRule="auto"/>
              <w:ind w:left="0" w:firstLine="0"/>
              <w:jc w:val="left"/>
            </w:pPr>
            <w:r>
              <w:t xml:space="preserve"> </w:t>
            </w:r>
          </w:p>
          <w:p w14:paraId="0607B239" w14:textId="77777777" w:rsidR="004B7693" w:rsidRDefault="00000000">
            <w:pPr>
              <w:spacing w:after="0" w:line="259" w:lineRule="auto"/>
              <w:ind w:left="0" w:firstLine="0"/>
              <w:jc w:val="left"/>
            </w:pPr>
            <w:r>
              <w:t xml:space="preserve">Nabídka vzdělávacích činností: </w:t>
            </w:r>
          </w:p>
        </w:tc>
      </w:tr>
      <w:tr w:rsidR="004B7693" w14:paraId="3C8AA6B0" w14:textId="77777777">
        <w:trPr>
          <w:trHeight w:val="6450"/>
        </w:trPr>
        <w:tc>
          <w:tcPr>
            <w:tcW w:w="4532" w:type="dxa"/>
            <w:tcBorders>
              <w:top w:val="single" w:sz="4" w:space="0" w:color="000000"/>
              <w:left w:val="single" w:sz="4" w:space="0" w:color="000000"/>
              <w:bottom w:val="single" w:sz="4" w:space="0" w:color="999999"/>
              <w:right w:val="single" w:sz="4" w:space="0" w:color="000000"/>
            </w:tcBorders>
          </w:tcPr>
          <w:p w14:paraId="4FA55991" w14:textId="77777777" w:rsidR="004B7693" w:rsidRDefault="00000000">
            <w:pPr>
              <w:numPr>
                <w:ilvl w:val="0"/>
                <w:numId w:val="21"/>
              </w:numPr>
              <w:spacing w:after="66" w:line="239" w:lineRule="auto"/>
              <w:ind w:hanging="360"/>
              <w:jc w:val="left"/>
            </w:pPr>
            <w:r>
              <w:t>pojmenovat většinu toho, čím je obklopeno</w:t>
            </w:r>
            <w:r>
              <w:rPr>
                <w:b/>
              </w:rPr>
              <w:t xml:space="preserve"> </w:t>
            </w:r>
          </w:p>
          <w:p w14:paraId="1569F475" w14:textId="77777777" w:rsidR="004B7693" w:rsidRDefault="00000000">
            <w:pPr>
              <w:numPr>
                <w:ilvl w:val="0"/>
                <w:numId w:val="21"/>
              </w:numPr>
              <w:spacing w:after="52" w:line="251" w:lineRule="auto"/>
              <w:ind w:hanging="360"/>
              <w:jc w:val="left"/>
            </w:pPr>
            <w:r>
              <w:t>vyjadřovat samostatně a smysluplně myšlenky, nápady, pocity, mínění a úsudky ve vhodně zformulovaných větách</w:t>
            </w:r>
            <w:r>
              <w:rPr>
                <w:b/>
              </w:rPr>
              <w:t xml:space="preserve"> </w:t>
            </w:r>
          </w:p>
          <w:p w14:paraId="1CD3EBBF" w14:textId="77777777" w:rsidR="004B7693" w:rsidRDefault="00000000">
            <w:pPr>
              <w:numPr>
                <w:ilvl w:val="0"/>
                <w:numId w:val="21"/>
              </w:numPr>
              <w:spacing w:after="0" w:line="259" w:lineRule="auto"/>
              <w:ind w:hanging="360"/>
              <w:jc w:val="left"/>
            </w:pPr>
            <w:r>
              <w:t>vést rozhovor (naslouchat druhým, vyčkat, až druhý dokončí myšlenku, sledovat řečníka i obsah, ptát se)</w:t>
            </w:r>
            <w:r>
              <w:rPr>
                <w:b/>
              </w:rPr>
              <w:t xml:space="preserve"> </w:t>
            </w:r>
          </w:p>
          <w:p w14:paraId="0907BD8E" w14:textId="77777777" w:rsidR="004B7693" w:rsidRDefault="00000000">
            <w:pPr>
              <w:numPr>
                <w:ilvl w:val="0"/>
                <w:numId w:val="21"/>
              </w:numPr>
              <w:spacing w:after="66" w:line="239" w:lineRule="auto"/>
              <w:ind w:hanging="360"/>
              <w:jc w:val="left"/>
            </w:pPr>
            <w:r>
              <w:t>domluvit se slovy i gesty, improvizovat</w:t>
            </w:r>
            <w:r>
              <w:rPr>
                <w:b/>
              </w:rPr>
              <w:t xml:space="preserve"> </w:t>
            </w:r>
          </w:p>
          <w:p w14:paraId="08FFA8C9" w14:textId="77777777" w:rsidR="004B7693" w:rsidRDefault="00000000">
            <w:pPr>
              <w:numPr>
                <w:ilvl w:val="0"/>
                <w:numId w:val="21"/>
              </w:numPr>
              <w:spacing w:after="18" w:line="251" w:lineRule="auto"/>
              <w:ind w:hanging="360"/>
              <w:jc w:val="left"/>
            </w:pPr>
            <w:r>
              <w:t>porozumět slyšenému (zachytit hlavní myšlenku příběhu, sledovat děj a zopakovat jej ve správných větách)</w:t>
            </w:r>
            <w:r>
              <w:rPr>
                <w:b/>
              </w:rPr>
              <w:t xml:space="preserve"> </w:t>
            </w:r>
          </w:p>
          <w:p w14:paraId="52FAE356" w14:textId="77777777" w:rsidR="004B7693" w:rsidRDefault="00000000">
            <w:pPr>
              <w:numPr>
                <w:ilvl w:val="0"/>
                <w:numId w:val="21"/>
              </w:numPr>
              <w:spacing w:after="38" w:line="240" w:lineRule="auto"/>
              <w:ind w:hanging="360"/>
              <w:jc w:val="left"/>
            </w:pPr>
            <w:r>
              <w:t>formulovat otázky, odpovídat, hodnotit slovní výkony, slovně reagovat</w:t>
            </w:r>
            <w:r>
              <w:rPr>
                <w:rFonts w:ascii="Calibri" w:eastAsia="Calibri" w:hAnsi="Calibri" w:cs="Calibri"/>
                <w:sz w:val="22"/>
              </w:rPr>
              <w:t xml:space="preserve"> </w:t>
            </w:r>
          </w:p>
          <w:p w14:paraId="7DF03C8B" w14:textId="77777777" w:rsidR="004B7693" w:rsidRDefault="00000000">
            <w:pPr>
              <w:numPr>
                <w:ilvl w:val="0"/>
                <w:numId w:val="21"/>
              </w:numPr>
              <w:spacing w:after="0" w:line="259" w:lineRule="auto"/>
              <w:ind w:hanging="360"/>
              <w:jc w:val="left"/>
            </w:pPr>
            <w:r>
              <w:t>chápat slovní vtip a humor</w:t>
            </w:r>
            <w:r>
              <w:rPr>
                <w:rFonts w:ascii="Calibri" w:eastAsia="Calibri" w:hAnsi="Calibri" w:cs="Calibri"/>
                <w:sz w:val="22"/>
              </w:rPr>
              <w:t xml:space="preserve"> </w:t>
            </w:r>
          </w:p>
          <w:p w14:paraId="044FACB1" w14:textId="77777777" w:rsidR="004B7693" w:rsidRDefault="00000000">
            <w:pPr>
              <w:numPr>
                <w:ilvl w:val="0"/>
                <w:numId w:val="21"/>
              </w:numPr>
              <w:spacing w:after="0" w:line="259" w:lineRule="auto"/>
              <w:ind w:hanging="360"/>
              <w:jc w:val="left"/>
            </w:pPr>
            <w:r>
              <w:t>poznat napsané své jméno</w:t>
            </w:r>
            <w:r>
              <w:rPr>
                <w:rFonts w:ascii="Calibri" w:eastAsia="Calibri" w:hAnsi="Calibri" w:cs="Calibri"/>
                <w:b/>
                <w:sz w:val="22"/>
              </w:rPr>
              <w:t xml:space="preserve"> </w:t>
            </w:r>
            <w:r>
              <w:t xml:space="preserve">rozlišovat některé obrazné symboly a porozumět jejich významu (dopravní značky) </w:t>
            </w:r>
          </w:p>
        </w:tc>
        <w:tc>
          <w:tcPr>
            <w:tcW w:w="4530" w:type="dxa"/>
            <w:tcBorders>
              <w:top w:val="single" w:sz="4" w:space="0" w:color="000000"/>
              <w:left w:val="single" w:sz="4" w:space="0" w:color="000000"/>
              <w:bottom w:val="single" w:sz="4" w:space="0" w:color="999999"/>
              <w:right w:val="single" w:sz="4" w:space="0" w:color="000000"/>
            </w:tcBorders>
          </w:tcPr>
          <w:p w14:paraId="7FA0B014" w14:textId="77777777" w:rsidR="004B7693" w:rsidRDefault="00000000">
            <w:pPr>
              <w:numPr>
                <w:ilvl w:val="0"/>
                <w:numId w:val="22"/>
              </w:numPr>
              <w:spacing w:after="0" w:line="239" w:lineRule="auto"/>
              <w:ind w:hanging="360"/>
              <w:jc w:val="left"/>
            </w:pPr>
            <w:r>
              <w:t xml:space="preserve">společné </w:t>
            </w:r>
            <w:proofErr w:type="gramStart"/>
            <w:r>
              <w:t>diskuze</w:t>
            </w:r>
            <w:proofErr w:type="gramEnd"/>
            <w:r>
              <w:t xml:space="preserve">, rozhovory, individuální a skupinová konverzace </w:t>
            </w:r>
          </w:p>
          <w:p w14:paraId="528FEECB" w14:textId="77777777" w:rsidR="004B7693" w:rsidRDefault="00000000">
            <w:pPr>
              <w:spacing w:after="0" w:line="248" w:lineRule="auto"/>
              <w:ind w:left="720" w:right="45" w:firstLine="0"/>
              <w:jc w:val="left"/>
            </w:pPr>
            <w:r>
              <w:t xml:space="preserve">(vyprávění zážitků, příběhů, vyprávění podle skutečnosti i podle obrazového materiálu, podle vlastní fantazie, sdělování slyšeného druhým apod.) </w:t>
            </w:r>
          </w:p>
          <w:p w14:paraId="76C8C194" w14:textId="77777777" w:rsidR="004B7693" w:rsidRDefault="00000000">
            <w:pPr>
              <w:spacing w:after="0" w:line="259" w:lineRule="auto"/>
              <w:ind w:left="0" w:firstLine="0"/>
              <w:jc w:val="left"/>
            </w:pPr>
            <w:r>
              <w:t xml:space="preserve"> </w:t>
            </w:r>
          </w:p>
          <w:p w14:paraId="0EB730D2" w14:textId="77777777" w:rsidR="004B7693" w:rsidRDefault="00000000">
            <w:pPr>
              <w:spacing w:after="43" w:line="259" w:lineRule="auto"/>
              <w:ind w:left="0" w:firstLine="0"/>
              <w:jc w:val="left"/>
            </w:pPr>
            <w:r>
              <w:t xml:space="preserve"> </w:t>
            </w:r>
          </w:p>
          <w:p w14:paraId="24D8AB0D" w14:textId="77777777" w:rsidR="004B7693" w:rsidRDefault="00000000">
            <w:pPr>
              <w:numPr>
                <w:ilvl w:val="0"/>
                <w:numId w:val="22"/>
              </w:numPr>
              <w:spacing w:after="19" w:line="279" w:lineRule="auto"/>
              <w:ind w:hanging="360"/>
              <w:jc w:val="left"/>
            </w:pPr>
            <w:r>
              <w:t xml:space="preserve">komentování zážitků a aktivit, vyřizování vzkazů a zpráv </w:t>
            </w:r>
          </w:p>
          <w:p w14:paraId="2726E57F" w14:textId="77777777" w:rsidR="004B7693" w:rsidRDefault="00000000">
            <w:pPr>
              <w:numPr>
                <w:ilvl w:val="0"/>
                <w:numId w:val="22"/>
              </w:numPr>
              <w:spacing w:after="0" w:line="251" w:lineRule="auto"/>
              <w:ind w:hanging="360"/>
              <w:jc w:val="left"/>
            </w:pPr>
            <w:r>
              <w:t xml:space="preserve">poslech čtených či vyprávěných pohádek a příběhů, sledování filmových a divadelních pohádek a příběhů </w:t>
            </w:r>
          </w:p>
          <w:p w14:paraId="1A3EEF76" w14:textId="77777777" w:rsidR="004B7693" w:rsidRDefault="00000000">
            <w:pPr>
              <w:spacing w:after="0" w:line="259" w:lineRule="auto"/>
              <w:ind w:left="0" w:firstLine="0"/>
              <w:jc w:val="left"/>
            </w:pPr>
            <w:r>
              <w:t xml:space="preserve"> </w:t>
            </w:r>
          </w:p>
          <w:p w14:paraId="7B754FCA" w14:textId="77777777" w:rsidR="004B7693" w:rsidRDefault="00000000">
            <w:pPr>
              <w:spacing w:after="0" w:line="259" w:lineRule="auto"/>
              <w:ind w:left="0" w:firstLine="0"/>
              <w:jc w:val="left"/>
            </w:pPr>
            <w:r>
              <w:t xml:space="preserve"> </w:t>
            </w:r>
          </w:p>
          <w:p w14:paraId="5E82F4FD" w14:textId="77777777" w:rsidR="004B7693" w:rsidRDefault="00000000">
            <w:pPr>
              <w:spacing w:after="40" w:line="259" w:lineRule="auto"/>
              <w:ind w:left="0" w:firstLine="0"/>
              <w:jc w:val="left"/>
            </w:pPr>
            <w:r>
              <w:t xml:space="preserve"> </w:t>
            </w:r>
          </w:p>
          <w:p w14:paraId="60FD6A72" w14:textId="77777777" w:rsidR="004B7693" w:rsidRDefault="00000000">
            <w:pPr>
              <w:numPr>
                <w:ilvl w:val="0"/>
                <w:numId w:val="22"/>
              </w:numPr>
              <w:spacing w:after="0" w:line="259" w:lineRule="auto"/>
              <w:ind w:hanging="360"/>
              <w:jc w:val="left"/>
            </w:pPr>
            <w:r>
              <w:t xml:space="preserve">dramatické činnosti </w:t>
            </w:r>
          </w:p>
          <w:p w14:paraId="74E97DC3" w14:textId="77777777" w:rsidR="004B7693" w:rsidRDefault="00000000">
            <w:pPr>
              <w:numPr>
                <w:ilvl w:val="0"/>
                <w:numId w:val="22"/>
              </w:numPr>
              <w:spacing w:after="0" w:line="259" w:lineRule="auto"/>
              <w:ind w:hanging="360"/>
              <w:jc w:val="left"/>
            </w:pPr>
            <w:r>
              <w:t xml:space="preserve">činnosti spojené se seznámením základních písmen činnosti zaměřené na dopravní výchovu </w:t>
            </w:r>
          </w:p>
        </w:tc>
      </w:tr>
      <w:tr w:rsidR="004B7693" w14:paraId="41D57FC2" w14:textId="77777777">
        <w:trPr>
          <w:trHeight w:val="852"/>
        </w:trPr>
        <w:tc>
          <w:tcPr>
            <w:tcW w:w="9062" w:type="dxa"/>
            <w:gridSpan w:val="2"/>
            <w:tcBorders>
              <w:top w:val="single" w:sz="4" w:space="0" w:color="999999"/>
              <w:left w:val="single" w:sz="4" w:space="0" w:color="999999"/>
              <w:bottom w:val="single" w:sz="12" w:space="0" w:color="666666"/>
              <w:right w:val="single" w:sz="4" w:space="0" w:color="999999"/>
            </w:tcBorders>
          </w:tcPr>
          <w:p w14:paraId="2E2989BA" w14:textId="77777777" w:rsidR="004B7693" w:rsidRDefault="00000000">
            <w:pPr>
              <w:spacing w:after="28" w:line="259" w:lineRule="auto"/>
              <w:ind w:left="722" w:firstLine="0"/>
              <w:jc w:val="left"/>
            </w:pPr>
            <w:r>
              <w:rPr>
                <w:b/>
              </w:rPr>
              <w:t xml:space="preserve"> </w:t>
            </w:r>
          </w:p>
          <w:p w14:paraId="0A956B9B" w14:textId="77777777" w:rsidR="004B7693" w:rsidRDefault="00000000">
            <w:pPr>
              <w:spacing w:after="0" w:line="259" w:lineRule="auto"/>
              <w:ind w:left="11" w:firstLine="0"/>
              <w:jc w:val="center"/>
            </w:pPr>
            <w:r>
              <w:rPr>
                <w:b/>
              </w:rPr>
              <w:t>2.</w:t>
            </w:r>
            <w:r>
              <w:rPr>
                <w:rFonts w:ascii="Arial" w:eastAsia="Arial" w:hAnsi="Arial" w:cs="Arial"/>
                <w:b/>
              </w:rPr>
              <w:t xml:space="preserve"> </w:t>
            </w:r>
            <w:r>
              <w:rPr>
                <w:b/>
              </w:rPr>
              <w:t xml:space="preserve">Poznávací schopnosti a funkce, představivost a fantazie, myšlenkové operace </w:t>
            </w:r>
          </w:p>
          <w:p w14:paraId="214DD448" w14:textId="77777777" w:rsidR="004B7693" w:rsidRDefault="00000000">
            <w:pPr>
              <w:spacing w:after="0" w:line="259" w:lineRule="auto"/>
              <w:ind w:left="722" w:firstLine="0"/>
              <w:jc w:val="left"/>
            </w:pPr>
            <w:r>
              <w:rPr>
                <w:b/>
              </w:rPr>
              <w:t xml:space="preserve">(5.2.2) </w:t>
            </w:r>
          </w:p>
        </w:tc>
      </w:tr>
      <w:tr w:rsidR="004B7693" w14:paraId="0AB17EB3" w14:textId="77777777">
        <w:trPr>
          <w:trHeight w:val="574"/>
        </w:trPr>
        <w:tc>
          <w:tcPr>
            <w:tcW w:w="9062" w:type="dxa"/>
            <w:gridSpan w:val="2"/>
            <w:tcBorders>
              <w:top w:val="single" w:sz="12" w:space="0" w:color="666666"/>
              <w:left w:val="single" w:sz="4" w:space="0" w:color="999999"/>
              <w:bottom w:val="single" w:sz="4" w:space="0" w:color="999999"/>
              <w:right w:val="single" w:sz="4" w:space="0" w:color="999999"/>
            </w:tcBorders>
          </w:tcPr>
          <w:p w14:paraId="369318C2" w14:textId="77777777" w:rsidR="004B7693" w:rsidRDefault="00000000">
            <w:pPr>
              <w:spacing w:after="20" w:line="259" w:lineRule="auto"/>
              <w:ind w:left="2" w:firstLine="0"/>
              <w:jc w:val="left"/>
            </w:pPr>
            <w:r>
              <w:rPr>
                <w:b/>
              </w:rPr>
              <w:t xml:space="preserve"> </w:t>
            </w:r>
          </w:p>
          <w:p w14:paraId="442997CD" w14:textId="77777777" w:rsidR="004B7693" w:rsidRDefault="00000000">
            <w:pPr>
              <w:spacing w:after="0" w:line="259" w:lineRule="auto"/>
              <w:ind w:left="2" w:firstLine="0"/>
              <w:jc w:val="left"/>
            </w:pPr>
            <w:r>
              <w:t>Dílčí cíle:</w:t>
            </w:r>
            <w:r>
              <w:rPr>
                <w:b/>
              </w:rPr>
              <w:t xml:space="preserve"> </w:t>
            </w:r>
          </w:p>
        </w:tc>
      </w:tr>
      <w:tr w:rsidR="004B7693" w14:paraId="7F238D33" w14:textId="77777777">
        <w:trPr>
          <w:trHeight w:val="1534"/>
        </w:trPr>
        <w:tc>
          <w:tcPr>
            <w:tcW w:w="9062" w:type="dxa"/>
            <w:gridSpan w:val="2"/>
            <w:tcBorders>
              <w:top w:val="single" w:sz="4" w:space="0" w:color="999999"/>
              <w:left w:val="single" w:sz="4" w:space="0" w:color="999999"/>
              <w:bottom w:val="single" w:sz="4" w:space="0" w:color="999999"/>
              <w:right w:val="single" w:sz="4" w:space="0" w:color="999999"/>
            </w:tcBorders>
          </w:tcPr>
          <w:p w14:paraId="565649BB" w14:textId="77777777" w:rsidR="004B7693" w:rsidRDefault="00000000">
            <w:pPr>
              <w:numPr>
                <w:ilvl w:val="0"/>
                <w:numId w:val="23"/>
              </w:numPr>
              <w:spacing w:after="22" w:line="298" w:lineRule="auto"/>
              <w:ind w:right="114" w:hanging="360"/>
            </w:pPr>
            <w:r>
              <w:t xml:space="preserve">rozvoj, zpřesňování a kultivace smyslového vnímání, přechod od konkrétně názorného myšlení k myšlení slovně-logickému (pojmovému), rozvoj paměti a pozornosti, přechod od bezděčných forem těchto funkcí k úmyslným, rozvoj a kultivace představivosti a fantazie </w:t>
            </w:r>
          </w:p>
          <w:p w14:paraId="47576752" w14:textId="77777777" w:rsidR="004B7693" w:rsidRDefault="00000000">
            <w:pPr>
              <w:numPr>
                <w:ilvl w:val="0"/>
                <w:numId w:val="23"/>
              </w:numPr>
              <w:spacing w:after="0" w:line="259" w:lineRule="auto"/>
              <w:ind w:right="114" w:hanging="360"/>
            </w:pPr>
            <w:r>
              <w:t xml:space="preserve">rozvoj tvořivosti (tvořivého myšlení, řešení problémů, tvořivého sebevyjádření) </w:t>
            </w:r>
          </w:p>
        </w:tc>
      </w:tr>
    </w:tbl>
    <w:p w14:paraId="11ECEA9F" w14:textId="77777777" w:rsidR="004B7693" w:rsidRDefault="004B7693">
      <w:pPr>
        <w:spacing w:after="0" w:line="259" w:lineRule="auto"/>
        <w:ind w:left="-1397" w:right="8" w:firstLine="0"/>
        <w:jc w:val="left"/>
      </w:pPr>
    </w:p>
    <w:tbl>
      <w:tblPr>
        <w:tblStyle w:val="TableGrid"/>
        <w:tblW w:w="9062" w:type="dxa"/>
        <w:tblInd w:w="26" w:type="dxa"/>
        <w:tblCellMar>
          <w:top w:w="14" w:type="dxa"/>
          <w:left w:w="106" w:type="dxa"/>
          <w:bottom w:w="0" w:type="dxa"/>
          <w:right w:w="49" w:type="dxa"/>
        </w:tblCellMar>
        <w:tblLook w:val="04A0" w:firstRow="1" w:lastRow="0" w:firstColumn="1" w:lastColumn="0" w:noHBand="0" w:noVBand="1"/>
      </w:tblPr>
      <w:tblGrid>
        <w:gridCol w:w="4532"/>
        <w:gridCol w:w="4530"/>
      </w:tblGrid>
      <w:tr w:rsidR="004B7693" w14:paraId="283451E1" w14:textId="77777777">
        <w:trPr>
          <w:trHeight w:val="2441"/>
        </w:trPr>
        <w:tc>
          <w:tcPr>
            <w:tcW w:w="9062" w:type="dxa"/>
            <w:gridSpan w:val="2"/>
            <w:tcBorders>
              <w:top w:val="single" w:sz="4" w:space="0" w:color="999999"/>
              <w:left w:val="single" w:sz="4" w:space="0" w:color="999999"/>
              <w:bottom w:val="single" w:sz="4" w:space="0" w:color="999999"/>
              <w:right w:val="single" w:sz="4" w:space="0" w:color="999999"/>
            </w:tcBorders>
          </w:tcPr>
          <w:p w14:paraId="48F18A70" w14:textId="77777777" w:rsidR="004B7693" w:rsidRDefault="00000000">
            <w:pPr>
              <w:numPr>
                <w:ilvl w:val="0"/>
                <w:numId w:val="24"/>
              </w:numPr>
              <w:spacing w:after="68" w:line="258" w:lineRule="auto"/>
              <w:ind w:hanging="360"/>
            </w:pPr>
            <w:r>
              <w:t xml:space="preserve">posilování přirozených poznávacích citů (zvídavosti, zájmu, radosti z objevování apod.) </w:t>
            </w:r>
          </w:p>
          <w:p w14:paraId="7558B8C3" w14:textId="77777777" w:rsidR="004B7693" w:rsidRDefault="00000000">
            <w:pPr>
              <w:numPr>
                <w:ilvl w:val="0"/>
                <w:numId w:val="24"/>
              </w:numPr>
              <w:spacing w:after="26" w:line="295" w:lineRule="auto"/>
              <w:ind w:hanging="360"/>
            </w:pPr>
            <w:r>
              <w:t xml:space="preserve">vytváření pozitivního vztahu k intelektuálním činnostem a k učení, podpora a rozvoj zájmu o učení </w:t>
            </w:r>
          </w:p>
          <w:p w14:paraId="67B4F504" w14:textId="77777777" w:rsidR="004B7693" w:rsidRDefault="00000000">
            <w:pPr>
              <w:numPr>
                <w:ilvl w:val="0"/>
                <w:numId w:val="24"/>
              </w:numPr>
              <w:spacing w:after="0" w:line="259" w:lineRule="auto"/>
              <w:ind w:hanging="360"/>
            </w:pPr>
            <w:r>
              <w:t xml:space="preserve">osvojení si elementárních poznatků o znakových systémech a jejich funkci (abeceda, </w:t>
            </w:r>
          </w:p>
          <w:p w14:paraId="2428951D" w14:textId="77777777" w:rsidR="004B7693" w:rsidRDefault="00000000">
            <w:pPr>
              <w:spacing w:after="54" w:line="259" w:lineRule="auto"/>
              <w:ind w:left="722" w:firstLine="0"/>
              <w:jc w:val="left"/>
            </w:pPr>
            <w:r>
              <w:t xml:space="preserve">čísla) </w:t>
            </w:r>
          </w:p>
          <w:p w14:paraId="43ED3A46" w14:textId="77777777" w:rsidR="004B7693" w:rsidRDefault="00000000">
            <w:pPr>
              <w:numPr>
                <w:ilvl w:val="0"/>
                <w:numId w:val="24"/>
              </w:numPr>
              <w:spacing w:after="0" w:line="259" w:lineRule="auto"/>
              <w:ind w:hanging="360"/>
            </w:pPr>
            <w:r>
              <w:t xml:space="preserve">vytváření základů pro práci s informacemi </w:t>
            </w:r>
          </w:p>
          <w:p w14:paraId="7EE166DE" w14:textId="77777777" w:rsidR="004B7693" w:rsidRDefault="00000000">
            <w:pPr>
              <w:spacing w:after="0" w:line="259" w:lineRule="auto"/>
              <w:ind w:left="722" w:firstLine="0"/>
              <w:jc w:val="left"/>
            </w:pPr>
            <w:r>
              <w:rPr>
                <w:b/>
              </w:rPr>
              <w:t xml:space="preserve"> </w:t>
            </w:r>
          </w:p>
        </w:tc>
      </w:tr>
      <w:tr w:rsidR="004B7693" w14:paraId="696DE90F" w14:textId="77777777">
        <w:trPr>
          <w:trHeight w:val="562"/>
        </w:trPr>
        <w:tc>
          <w:tcPr>
            <w:tcW w:w="4532" w:type="dxa"/>
            <w:tcBorders>
              <w:top w:val="single" w:sz="4" w:space="0" w:color="999999"/>
              <w:left w:val="single" w:sz="4" w:space="0" w:color="999999"/>
              <w:bottom w:val="single" w:sz="4" w:space="0" w:color="999999"/>
              <w:right w:val="single" w:sz="4" w:space="0" w:color="999999"/>
            </w:tcBorders>
          </w:tcPr>
          <w:p w14:paraId="7A35E8B2" w14:textId="77777777" w:rsidR="004B7693" w:rsidRDefault="00000000">
            <w:pPr>
              <w:spacing w:after="22" w:line="259" w:lineRule="auto"/>
              <w:ind w:left="2" w:firstLine="0"/>
              <w:jc w:val="left"/>
            </w:pPr>
            <w:r>
              <w:t xml:space="preserve"> </w:t>
            </w:r>
          </w:p>
          <w:p w14:paraId="012CEB34" w14:textId="77777777" w:rsidR="004B7693" w:rsidRDefault="00000000">
            <w:pPr>
              <w:spacing w:after="0" w:line="259" w:lineRule="auto"/>
              <w:ind w:left="2" w:firstLine="0"/>
              <w:jc w:val="left"/>
            </w:pPr>
            <w:r>
              <w:t xml:space="preserve">Očekávané výstupy: </w:t>
            </w:r>
          </w:p>
        </w:tc>
        <w:tc>
          <w:tcPr>
            <w:tcW w:w="4530" w:type="dxa"/>
            <w:tcBorders>
              <w:top w:val="single" w:sz="4" w:space="0" w:color="999999"/>
              <w:left w:val="single" w:sz="4" w:space="0" w:color="999999"/>
              <w:bottom w:val="single" w:sz="4" w:space="0" w:color="999999"/>
              <w:right w:val="single" w:sz="4" w:space="0" w:color="999999"/>
            </w:tcBorders>
          </w:tcPr>
          <w:p w14:paraId="3347EB27" w14:textId="77777777" w:rsidR="004B7693" w:rsidRDefault="00000000">
            <w:pPr>
              <w:spacing w:after="22" w:line="259" w:lineRule="auto"/>
              <w:ind w:left="0" w:firstLine="0"/>
              <w:jc w:val="left"/>
            </w:pPr>
            <w:r>
              <w:t xml:space="preserve"> </w:t>
            </w:r>
          </w:p>
          <w:p w14:paraId="69151906" w14:textId="77777777" w:rsidR="004B7693" w:rsidRDefault="00000000">
            <w:pPr>
              <w:spacing w:after="0" w:line="259" w:lineRule="auto"/>
              <w:ind w:left="0" w:firstLine="0"/>
              <w:jc w:val="left"/>
            </w:pPr>
            <w:r>
              <w:t xml:space="preserve">Nabídka vzdělávacích činností: </w:t>
            </w:r>
          </w:p>
        </w:tc>
      </w:tr>
      <w:tr w:rsidR="004B7693" w14:paraId="35DBA856" w14:textId="77777777">
        <w:trPr>
          <w:trHeight w:val="10360"/>
        </w:trPr>
        <w:tc>
          <w:tcPr>
            <w:tcW w:w="4532" w:type="dxa"/>
            <w:tcBorders>
              <w:top w:val="single" w:sz="4" w:space="0" w:color="999999"/>
              <w:left w:val="single" w:sz="4" w:space="0" w:color="999999"/>
              <w:bottom w:val="single" w:sz="4" w:space="0" w:color="999999"/>
              <w:right w:val="single" w:sz="4" w:space="0" w:color="999999"/>
            </w:tcBorders>
          </w:tcPr>
          <w:p w14:paraId="3892DFEF" w14:textId="77777777" w:rsidR="004B7693" w:rsidRDefault="00000000">
            <w:pPr>
              <w:numPr>
                <w:ilvl w:val="0"/>
                <w:numId w:val="25"/>
              </w:numPr>
              <w:spacing w:after="51" w:line="251" w:lineRule="auto"/>
              <w:ind w:hanging="360"/>
              <w:jc w:val="left"/>
            </w:pPr>
            <w:r>
              <w:t xml:space="preserve">vědomě využívat všechny smysly, záměrně pozorovat, postřehovat, všímat si (nového, změněného, chybějícího) </w:t>
            </w:r>
          </w:p>
          <w:p w14:paraId="75A5947C" w14:textId="77777777" w:rsidR="004B7693" w:rsidRDefault="00000000">
            <w:pPr>
              <w:numPr>
                <w:ilvl w:val="0"/>
                <w:numId w:val="25"/>
              </w:numPr>
              <w:spacing w:after="20" w:line="278" w:lineRule="auto"/>
              <w:ind w:hanging="360"/>
              <w:jc w:val="left"/>
            </w:pPr>
            <w:r>
              <w:t xml:space="preserve">záměrně se soustředit na činnost a udržet pozornost </w:t>
            </w:r>
          </w:p>
          <w:p w14:paraId="6C3E4FE1" w14:textId="77777777" w:rsidR="004B7693" w:rsidRDefault="00000000">
            <w:pPr>
              <w:numPr>
                <w:ilvl w:val="0"/>
                <w:numId w:val="25"/>
              </w:numPr>
              <w:spacing w:after="18" w:line="281" w:lineRule="auto"/>
              <w:ind w:hanging="360"/>
              <w:jc w:val="left"/>
            </w:pPr>
            <w:r>
              <w:t xml:space="preserve">poznat a pojmenovat většinu toho, čím je obklopeno </w:t>
            </w:r>
          </w:p>
          <w:p w14:paraId="2D8B6E3D" w14:textId="77777777" w:rsidR="004B7693" w:rsidRDefault="00000000">
            <w:pPr>
              <w:numPr>
                <w:ilvl w:val="0"/>
                <w:numId w:val="25"/>
              </w:numPr>
              <w:spacing w:after="44" w:line="258" w:lineRule="auto"/>
              <w:ind w:hanging="360"/>
              <w:jc w:val="left"/>
            </w:pPr>
            <w:r>
              <w:t xml:space="preserve">přemýšlet, vést jednoduché úvahy a také vyjádřit to, o čem přemýšlí a uvažuje </w:t>
            </w:r>
          </w:p>
          <w:p w14:paraId="5910EB9B" w14:textId="77777777" w:rsidR="004B7693" w:rsidRDefault="00000000">
            <w:pPr>
              <w:numPr>
                <w:ilvl w:val="0"/>
                <w:numId w:val="25"/>
              </w:numPr>
              <w:spacing w:after="66" w:line="238" w:lineRule="auto"/>
              <w:ind w:hanging="360"/>
              <w:jc w:val="left"/>
            </w:pPr>
            <w:r>
              <w:t xml:space="preserve">zaměřovat se na to, co je z poznávacího hlediska důležité (odhalovat podstatné znaky, vlastnosti předmětů, nacházet společné znaky, podobu a rozdíl, charakteristické rysy předmětů či jevů a vzájemné souvislosti mezi nimi) </w:t>
            </w:r>
          </w:p>
          <w:p w14:paraId="792B8427" w14:textId="77777777" w:rsidR="004B7693" w:rsidRDefault="00000000">
            <w:pPr>
              <w:numPr>
                <w:ilvl w:val="0"/>
                <w:numId w:val="25"/>
              </w:numPr>
              <w:spacing w:after="0" w:line="259" w:lineRule="auto"/>
              <w:ind w:hanging="360"/>
              <w:jc w:val="left"/>
            </w:pPr>
            <w:r>
              <w:t xml:space="preserve">postupovat a učit se podle instrukcí </w:t>
            </w:r>
          </w:p>
          <w:p w14:paraId="1579CD1F" w14:textId="77777777" w:rsidR="004B7693" w:rsidRDefault="00000000">
            <w:pPr>
              <w:numPr>
                <w:ilvl w:val="0"/>
                <w:numId w:val="25"/>
              </w:numPr>
              <w:spacing w:after="0" w:line="259" w:lineRule="auto"/>
              <w:ind w:hanging="360"/>
              <w:jc w:val="left"/>
            </w:pPr>
            <w:r>
              <w:t xml:space="preserve">vyjadřovat svou představivost a fantazii v tvořivých činnostech (konstruktivních, výtvarných, hudebních, pohybových či dramatických) i ve slovních výpovědích k nim </w:t>
            </w:r>
          </w:p>
        </w:tc>
        <w:tc>
          <w:tcPr>
            <w:tcW w:w="4530" w:type="dxa"/>
            <w:tcBorders>
              <w:top w:val="single" w:sz="4" w:space="0" w:color="999999"/>
              <w:left w:val="single" w:sz="4" w:space="0" w:color="999999"/>
              <w:bottom w:val="single" w:sz="4" w:space="0" w:color="999999"/>
              <w:right w:val="single" w:sz="4" w:space="0" w:color="999999"/>
            </w:tcBorders>
          </w:tcPr>
          <w:p w14:paraId="7CBEE8F6" w14:textId="77777777" w:rsidR="004B7693" w:rsidRDefault="00000000">
            <w:pPr>
              <w:numPr>
                <w:ilvl w:val="0"/>
                <w:numId w:val="26"/>
              </w:numPr>
              <w:spacing w:after="37" w:line="246" w:lineRule="auto"/>
              <w:ind w:hanging="360"/>
              <w:jc w:val="left"/>
            </w:pPr>
            <w:r>
              <w:t xml:space="preserve">záměrné pozorování běžných objektů a předmětů, určování a pojmenovávání jejich vlastností (velikost, barva, tvar, materiál, dotek, chuť, vůně, zvuky), jejich charakteristických znaků a funkcí </w:t>
            </w:r>
          </w:p>
          <w:p w14:paraId="42FC293E" w14:textId="77777777" w:rsidR="004B7693" w:rsidRDefault="00000000">
            <w:pPr>
              <w:spacing w:after="42" w:line="259" w:lineRule="auto"/>
              <w:ind w:left="720" w:firstLine="0"/>
              <w:jc w:val="left"/>
            </w:pPr>
            <w:r>
              <w:t xml:space="preserve">(hmatové a zrakové hry) </w:t>
            </w:r>
          </w:p>
          <w:p w14:paraId="5EC6FD5F" w14:textId="77777777" w:rsidR="004B7693" w:rsidRDefault="00000000">
            <w:pPr>
              <w:numPr>
                <w:ilvl w:val="0"/>
                <w:numId w:val="26"/>
              </w:numPr>
              <w:spacing w:after="65" w:line="238" w:lineRule="auto"/>
              <w:ind w:hanging="360"/>
              <w:jc w:val="left"/>
            </w:pPr>
            <w:r>
              <w:t xml:space="preserve">smyslové hry, nejrůznější činnosti zaměřené na rozvoj a cvičení postřehu a vnímání, zrakové a sluchové paměti, koncentrace pozornosti apod. </w:t>
            </w:r>
          </w:p>
          <w:p w14:paraId="12F31B27" w14:textId="77777777" w:rsidR="004B7693" w:rsidRDefault="00000000">
            <w:pPr>
              <w:numPr>
                <w:ilvl w:val="0"/>
                <w:numId w:val="26"/>
              </w:numPr>
              <w:spacing w:after="1" w:line="259" w:lineRule="auto"/>
              <w:ind w:hanging="360"/>
              <w:jc w:val="left"/>
            </w:pPr>
            <w:r>
              <w:t xml:space="preserve">námětové hry a činnosti </w:t>
            </w:r>
          </w:p>
          <w:p w14:paraId="13656164" w14:textId="77777777" w:rsidR="004B7693" w:rsidRDefault="00000000">
            <w:pPr>
              <w:numPr>
                <w:ilvl w:val="0"/>
                <w:numId w:val="26"/>
              </w:numPr>
              <w:spacing w:after="66" w:line="239" w:lineRule="auto"/>
              <w:ind w:hanging="360"/>
              <w:jc w:val="left"/>
            </w:pPr>
            <w:r>
              <w:t xml:space="preserve">řešení myšlenkových i praktických problémů, hledání různých možností a variant </w:t>
            </w:r>
          </w:p>
          <w:p w14:paraId="3355F1FA" w14:textId="77777777" w:rsidR="004B7693" w:rsidRDefault="00000000">
            <w:pPr>
              <w:numPr>
                <w:ilvl w:val="0"/>
                <w:numId w:val="26"/>
              </w:numPr>
              <w:spacing w:after="66" w:line="238" w:lineRule="auto"/>
              <w:ind w:hanging="360"/>
              <w:jc w:val="left"/>
            </w:pPr>
            <w:r>
              <w:t xml:space="preserve">činnosti zaměřené na poznávání jednoduchých obrazně znakových systémů (písmena, číslice, piktogramy, značky, symboly, obrazce) </w:t>
            </w:r>
          </w:p>
          <w:p w14:paraId="0330C397" w14:textId="77777777" w:rsidR="004B7693" w:rsidRDefault="00000000">
            <w:pPr>
              <w:numPr>
                <w:ilvl w:val="0"/>
                <w:numId w:val="26"/>
              </w:numPr>
              <w:spacing w:after="56" w:line="248" w:lineRule="auto"/>
              <w:ind w:hanging="360"/>
              <w:jc w:val="left"/>
            </w:pPr>
            <w:r>
              <w:t xml:space="preserve">hry a praktické úkony procvičující orientaci v prostoru i v rovině </w:t>
            </w:r>
          </w:p>
          <w:p w14:paraId="00CC1B13" w14:textId="77777777" w:rsidR="004B7693" w:rsidRDefault="00000000">
            <w:pPr>
              <w:numPr>
                <w:ilvl w:val="0"/>
                <w:numId w:val="26"/>
              </w:numPr>
              <w:spacing w:after="67" w:line="238" w:lineRule="auto"/>
              <w:ind w:hanging="360"/>
              <w:jc w:val="left"/>
            </w:pPr>
            <w:r>
              <w:t xml:space="preserve">činnosti zaměřené na seznamování se s elementárními číselnými a matematickými pojmy a jejich symbolikou (číselná řada, číslice, základní geometrické tvary, množství apod.) a jejich smysluplnou praktickou aplikaci </w:t>
            </w:r>
          </w:p>
          <w:p w14:paraId="3137699E" w14:textId="77777777" w:rsidR="004B7693" w:rsidRDefault="00000000">
            <w:pPr>
              <w:numPr>
                <w:ilvl w:val="0"/>
                <w:numId w:val="26"/>
              </w:numPr>
              <w:spacing w:after="0" w:line="259" w:lineRule="auto"/>
              <w:ind w:hanging="360"/>
              <w:jc w:val="left"/>
            </w:pPr>
            <w:r>
              <w:t xml:space="preserve">činnosti zasvěcující dítě do časových pojmů a vztahů souvisejících s denním řádem, běžnými proměnami a vývojem a přibližující dítěti přirozené časové i logické posloupnosti dějů, příběhů, událostí apod. </w:t>
            </w:r>
          </w:p>
        </w:tc>
      </w:tr>
    </w:tbl>
    <w:p w14:paraId="46D5BF0D" w14:textId="77777777" w:rsidR="004B7693" w:rsidRDefault="004B7693">
      <w:pPr>
        <w:spacing w:after="0" w:line="259" w:lineRule="auto"/>
        <w:ind w:left="-1397" w:right="8" w:firstLine="0"/>
        <w:jc w:val="left"/>
      </w:pPr>
    </w:p>
    <w:tbl>
      <w:tblPr>
        <w:tblStyle w:val="TableGrid"/>
        <w:tblW w:w="9062" w:type="dxa"/>
        <w:tblInd w:w="26" w:type="dxa"/>
        <w:tblCellMar>
          <w:top w:w="14" w:type="dxa"/>
          <w:left w:w="0" w:type="dxa"/>
          <w:bottom w:w="0" w:type="dxa"/>
          <w:right w:w="48" w:type="dxa"/>
        </w:tblCellMar>
        <w:tblLook w:val="04A0" w:firstRow="1" w:lastRow="0" w:firstColumn="1" w:lastColumn="0" w:noHBand="0" w:noVBand="1"/>
      </w:tblPr>
      <w:tblGrid>
        <w:gridCol w:w="828"/>
        <w:gridCol w:w="3704"/>
        <w:gridCol w:w="826"/>
        <w:gridCol w:w="3704"/>
      </w:tblGrid>
      <w:tr w:rsidR="004B7693" w14:paraId="144579A3" w14:textId="77777777">
        <w:trPr>
          <w:trHeight w:val="562"/>
        </w:trPr>
        <w:tc>
          <w:tcPr>
            <w:tcW w:w="9062" w:type="dxa"/>
            <w:gridSpan w:val="4"/>
            <w:tcBorders>
              <w:top w:val="single" w:sz="4" w:space="0" w:color="999999"/>
              <w:left w:val="single" w:sz="4" w:space="0" w:color="999999"/>
              <w:bottom w:val="single" w:sz="4" w:space="0" w:color="999999"/>
              <w:right w:val="single" w:sz="4" w:space="0" w:color="999999"/>
            </w:tcBorders>
          </w:tcPr>
          <w:p w14:paraId="110F22C1" w14:textId="77777777" w:rsidR="004B7693" w:rsidRDefault="00000000">
            <w:pPr>
              <w:spacing w:after="14" w:line="259" w:lineRule="auto"/>
              <w:ind w:left="722" w:firstLine="0"/>
              <w:jc w:val="left"/>
            </w:pPr>
            <w:r>
              <w:rPr>
                <w:b/>
              </w:rPr>
              <w:t xml:space="preserve"> </w:t>
            </w:r>
          </w:p>
          <w:p w14:paraId="0CB4EF1A" w14:textId="77777777" w:rsidR="004B7693" w:rsidRDefault="00000000">
            <w:pPr>
              <w:spacing w:after="0" w:line="259" w:lineRule="auto"/>
              <w:ind w:left="362" w:firstLine="0"/>
              <w:jc w:val="left"/>
            </w:pPr>
            <w:r>
              <w:rPr>
                <w:b/>
              </w:rPr>
              <w:t>3.</w:t>
            </w:r>
            <w:r>
              <w:rPr>
                <w:rFonts w:ascii="Arial" w:eastAsia="Arial" w:hAnsi="Arial" w:cs="Arial"/>
                <w:b/>
              </w:rPr>
              <w:t xml:space="preserve"> </w:t>
            </w:r>
            <w:r>
              <w:rPr>
                <w:b/>
              </w:rPr>
              <w:t xml:space="preserve">Sebepojetí, city, vůle (5.2.3) </w:t>
            </w:r>
          </w:p>
        </w:tc>
      </w:tr>
      <w:tr w:rsidR="004B7693" w14:paraId="56EA0C51" w14:textId="77777777">
        <w:trPr>
          <w:trHeight w:val="564"/>
        </w:trPr>
        <w:tc>
          <w:tcPr>
            <w:tcW w:w="9062" w:type="dxa"/>
            <w:gridSpan w:val="4"/>
            <w:tcBorders>
              <w:top w:val="single" w:sz="4" w:space="0" w:color="999999"/>
              <w:left w:val="single" w:sz="4" w:space="0" w:color="999999"/>
              <w:bottom w:val="single" w:sz="4" w:space="0" w:color="999999"/>
              <w:right w:val="single" w:sz="4" w:space="0" w:color="999999"/>
            </w:tcBorders>
          </w:tcPr>
          <w:p w14:paraId="485816BD" w14:textId="77777777" w:rsidR="004B7693" w:rsidRDefault="00000000">
            <w:pPr>
              <w:spacing w:after="20" w:line="259" w:lineRule="auto"/>
              <w:ind w:left="2" w:firstLine="0"/>
              <w:jc w:val="left"/>
            </w:pPr>
            <w:r>
              <w:rPr>
                <w:b/>
              </w:rPr>
              <w:t xml:space="preserve"> </w:t>
            </w:r>
          </w:p>
          <w:p w14:paraId="766D3729" w14:textId="77777777" w:rsidR="004B7693" w:rsidRDefault="00000000">
            <w:pPr>
              <w:spacing w:after="0" w:line="259" w:lineRule="auto"/>
              <w:ind w:left="2" w:firstLine="0"/>
              <w:jc w:val="left"/>
            </w:pPr>
            <w:r>
              <w:t>Dílčí cíle:</w:t>
            </w:r>
            <w:r>
              <w:rPr>
                <w:b/>
              </w:rPr>
              <w:t xml:space="preserve"> </w:t>
            </w:r>
          </w:p>
        </w:tc>
      </w:tr>
      <w:tr w:rsidR="004B7693" w14:paraId="0E1E4442" w14:textId="77777777">
        <w:trPr>
          <w:trHeight w:val="2439"/>
        </w:trPr>
        <w:tc>
          <w:tcPr>
            <w:tcW w:w="9062" w:type="dxa"/>
            <w:gridSpan w:val="4"/>
            <w:tcBorders>
              <w:top w:val="single" w:sz="4" w:space="0" w:color="999999"/>
              <w:left w:val="single" w:sz="4" w:space="0" w:color="999999"/>
              <w:bottom w:val="single" w:sz="4" w:space="0" w:color="999999"/>
              <w:right w:val="single" w:sz="4" w:space="0" w:color="999999"/>
            </w:tcBorders>
          </w:tcPr>
          <w:p w14:paraId="6BE752F8" w14:textId="77777777" w:rsidR="004B7693" w:rsidRDefault="00000000">
            <w:pPr>
              <w:spacing w:after="62" w:line="259" w:lineRule="auto"/>
              <w:ind w:left="722" w:firstLine="0"/>
              <w:jc w:val="left"/>
            </w:pPr>
            <w:r>
              <w:t xml:space="preserve"> </w:t>
            </w:r>
          </w:p>
          <w:p w14:paraId="2466E23E" w14:textId="77777777" w:rsidR="004B7693" w:rsidRDefault="00000000">
            <w:pPr>
              <w:numPr>
                <w:ilvl w:val="0"/>
                <w:numId w:val="27"/>
              </w:numPr>
              <w:spacing w:after="23" w:line="296" w:lineRule="auto"/>
              <w:ind w:hanging="360"/>
              <w:jc w:val="left"/>
            </w:pPr>
            <w:r>
              <w:t xml:space="preserve">poznávání sebe sama, rozvoj pozitivních citů ve vztahu k sobě (uvědomění si vlastní identity, získání sebevědomí, sebedůvěry, osobní spokojenosti) </w:t>
            </w:r>
          </w:p>
          <w:p w14:paraId="1A02189A" w14:textId="77777777" w:rsidR="004B7693" w:rsidRDefault="00000000">
            <w:pPr>
              <w:numPr>
                <w:ilvl w:val="0"/>
                <w:numId w:val="27"/>
              </w:numPr>
              <w:spacing w:after="20" w:line="259" w:lineRule="auto"/>
              <w:ind w:hanging="360"/>
              <w:jc w:val="left"/>
            </w:pPr>
            <w:r>
              <w:t xml:space="preserve">získání relativní citové samostatnosti </w:t>
            </w:r>
          </w:p>
          <w:p w14:paraId="5D7688A3" w14:textId="77777777" w:rsidR="004B7693" w:rsidRDefault="00000000">
            <w:pPr>
              <w:numPr>
                <w:ilvl w:val="0"/>
                <w:numId w:val="27"/>
              </w:numPr>
              <w:spacing w:after="20" w:line="259" w:lineRule="auto"/>
              <w:ind w:hanging="360"/>
              <w:jc w:val="left"/>
            </w:pPr>
            <w:r>
              <w:t xml:space="preserve">rozvoj a kultivace mravního i estetického vnímání, cítění a prožívání </w:t>
            </w:r>
          </w:p>
          <w:p w14:paraId="2764B400" w14:textId="77777777" w:rsidR="004B7693" w:rsidRDefault="00000000">
            <w:pPr>
              <w:numPr>
                <w:ilvl w:val="0"/>
                <w:numId w:val="27"/>
              </w:numPr>
              <w:spacing w:after="0" w:line="259" w:lineRule="auto"/>
              <w:ind w:hanging="360"/>
              <w:jc w:val="left"/>
            </w:pPr>
            <w:r>
              <w:t xml:space="preserve">rozvoj poznatků, schopností a dovedností umožňujících pocity, získané dojmy a </w:t>
            </w:r>
          </w:p>
          <w:p w14:paraId="5D5A3539" w14:textId="77777777" w:rsidR="004B7693" w:rsidRDefault="00000000">
            <w:pPr>
              <w:spacing w:after="0" w:line="259" w:lineRule="auto"/>
              <w:ind w:left="722" w:firstLine="0"/>
              <w:jc w:val="left"/>
            </w:pPr>
            <w:r>
              <w:t xml:space="preserve">prožitky vyjádřit </w:t>
            </w:r>
          </w:p>
          <w:p w14:paraId="68B8A1A6" w14:textId="77777777" w:rsidR="004B7693" w:rsidRDefault="00000000">
            <w:pPr>
              <w:spacing w:after="0" w:line="259" w:lineRule="auto"/>
              <w:ind w:left="722" w:firstLine="0"/>
              <w:jc w:val="left"/>
            </w:pPr>
            <w:r>
              <w:rPr>
                <w:b/>
              </w:rPr>
              <w:t xml:space="preserve"> </w:t>
            </w:r>
          </w:p>
        </w:tc>
      </w:tr>
      <w:tr w:rsidR="004B7693" w14:paraId="7DE4CAC1" w14:textId="77777777">
        <w:trPr>
          <w:trHeight w:val="562"/>
        </w:trPr>
        <w:tc>
          <w:tcPr>
            <w:tcW w:w="4532" w:type="dxa"/>
            <w:gridSpan w:val="2"/>
            <w:tcBorders>
              <w:top w:val="single" w:sz="4" w:space="0" w:color="999999"/>
              <w:left w:val="single" w:sz="4" w:space="0" w:color="999999"/>
              <w:bottom w:val="single" w:sz="4" w:space="0" w:color="999999"/>
              <w:right w:val="single" w:sz="4" w:space="0" w:color="999999"/>
            </w:tcBorders>
          </w:tcPr>
          <w:p w14:paraId="3A2D617B" w14:textId="77777777" w:rsidR="004B7693" w:rsidRDefault="00000000">
            <w:pPr>
              <w:spacing w:after="22" w:line="259" w:lineRule="auto"/>
              <w:ind w:left="2" w:firstLine="0"/>
              <w:jc w:val="left"/>
            </w:pPr>
            <w:r>
              <w:rPr>
                <w:b/>
              </w:rPr>
              <w:t xml:space="preserve"> </w:t>
            </w:r>
          </w:p>
          <w:p w14:paraId="7A018CCA" w14:textId="77777777" w:rsidR="004B7693" w:rsidRDefault="00000000">
            <w:pPr>
              <w:spacing w:after="0" w:line="259" w:lineRule="auto"/>
              <w:ind w:left="2" w:firstLine="0"/>
              <w:jc w:val="left"/>
            </w:pPr>
            <w:r>
              <w:t>Očekávané výstupy:</w:t>
            </w:r>
            <w:r>
              <w:rPr>
                <w:b/>
              </w:rPr>
              <w:t xml:space="preserve"> </w:t>
            </w:r>
          </w:p>
        </w:tc>
        <w:tc>
          <w:tcPr>
            <w:tcW w:w="4530" w:type="dxa"/>
            <w:gridSpan w:val="2"/>
            <w:tcBorders>
              <w:top w:val="single" w:sz="4" w:space="0" w:color="999999"/>
              <w:left w:val="single" w:sz="4" w:space="0" w:color="999999"/>
              <w:bottom w:val="single" w:sz="4" w:space="0" w:color="999999"/>
              <w:right w:val="single" w:sz="4" w:space="0" w:color="999999"/>
            </w:tcBorders>
          </w:tcPr>
          <w:p w14:paraId="28830ACF" w14:textId="77777777" w:rsidR="004B7693" w:rsidRDefault="00000000">
            <w:pPr>
              <w:spacing w:after="22" w:line="259" w:lineRule="auto"/>
              <w:ind w:left="0" w:firstLine="0"/>
              <w:jc w:val="left"/>
            </w:pPr>
            <w:r>
              <w:t xml:space="preserve"> </w:t>
            </w:r>
          </w:p>
          <w:p w14:paraId="4642708E" w14:textId="77777777" w:rsidR="004B7693" w:rsidRDefault="00000000">
            <w:pPr>
              <w:spacing w:after="0" w:line="259" w:lineRule="auto"/>
              <w:ind w:left="0" w:firstLine="0"/>
              <w:jc w:val="left"/>
            </w:pPr>
            <w:r>
              <w:t xml:space="preserve">Nabídka vzdělávacích činností: </w:t>
            </w:r>
          </w:p>
        </w:tc>
      </w:tr>
      <w:tr w:rsidR="004B7693" w14:paraId="5B2839AA" w14:textId="77777777">
        <w:trPr>
          <w:trHeight w:val="8982"/>
        </w:trPr>
        <w:tc>
          <w:tcPr>
            <w:tcW w:w="4532" w:type="dxa"/>
            <w:gridSpan w:val="2"/>
            <w:tcBorders>
              <w:top w:val="single" w:sz="4" w:space="0" w:color="999999"/>
              <w:left w:val="single" w:sz="4" w:space="0" w:color="999999"/>
              <w:bottom w:val="single" w:sz="4" w:space="0" w:color="999999"/>
              <w:right w:val="single" w:sz="4" w:space="0" w:color="999999"/>
            </w:tcBorders>
          </w:tcPr>
          <w:p w14:paraId="4D433FC7" w14:textId="77777777" w:rsidR="004B7693" w:rsidRDefault="00000000">
            <w:pPr>
              <w:numPr>
                <w:ilvl w:val="0"/>
                <w:numId w:val="28"/>
              </w:numPr>
              <w:spacing w:after="65" w:line="240" w:lineRule="auto"/>
              <w:ind w:hanging="360"/>
              <w:jc w:val="left"/>
            </w:pPr>
            <w:r>
              <w:t xml:space="preserve">odloučit se na určitou dobu od rodičů a blízkých, být aktivní i bez jejich opory </w:t>
            </w:r>
          </w:p>
          <w:p w14:paraId="27F2A443" w14:textId="77777777" w:rsidR="004B7693" w:rsidRDefault="00000000">
            <w:pPr>
              <w:numPr>
                <w:ilvl w:val="0"/>
                <w:numId w:val="28"/>
              </w:numPr>
              <w:spacing w:after="51" w:line="252" w:lineRule="auto"/>
              <w:ind w:hanging="360"/>
              <w:jc w:val="left"/>
            </w:pPr>
            <w:r>
              <w:t xml:space="preserve">ve známých a opakujících se situacích a v situacích, kterým rozumí, ovládat svoje city a přizpůsobovat jim své chování </w:t>
            </w:r>
          </w:p>
          <w:p w14:paraId="2294788E" w14:textId="77777777" w:rsidR="004B7693" w:rsidRDefault="00000000">
            <w:pPr>
              <w:numPr>
                <w:ilvl w:val="0"/>
                <w:numId w:val="28"/>
              </w:numPr>
              <w:spacing w:after="57" w:line="246" w:lineRule="auto"/>
              <w:ind w:hanging="360"/>
              <w:jc w:val="left"/>
            </w:pPr>
            <w:r>
              <w:t xml:space="preserve">vyjadřovat souhlas i nesouhlas, </w:t>
            </w:r>
            <w:proofErr w:type="gramStart"/>
            <w:r>
              <w:t>říci</w:t>
            </w:r>
            <w:proofErr w:type="gramEnd"/>
            <w:r>
              <w:t xml:space="preserve"> „ne“ v situacích, které to vyžadují (v ohrožujících, nebezpečných či neznámých situacích), odmítnout se podílet na nedovolených či zakázaných činnostech apod. </w:t>
            </w:r>
          </w:p>
          <w:p w14:paraId="34E1ADBD" w14:textId="77777777" w:rsidR="004B7693" w:rsidRDefault="00000000">
            <w:pPr>
              <w:numPr>
                <w:ilvl w:val="0"/>
                <w:numId w:val="28"/>
              </w:numPr>
              <w:spacing w:after="66" w:line="238" w:lineRule="auto"/>
              <w:ind w:hanging="360"/>
              <w:jc w:val="left"/>
            </w:pPr>
            <w:r>
              <w:t xml:space="preserve">přijímat pozitivní ocenění i svůj případný neúspěch a vyrovnat se s ním, učit se hodnotit svoje osobní pokroky </w:t>
            </w:r>
          </w:p>
          <w:p w14:paraId="50D2F072" w14:textId="77777777" w:rsidR="004B7693" w:rsidRDefault="00000000">
            <w:pPr>
              <w:numPr>
                <w:ilvl w:val="0"/>
                <w:numId w:val="28"/>
              </w:numPr>
              <w:spacing w:after="22" w:line="278" w:lineRule="auto"/>
              <w:ind w:hanging="360"/>
              <w:jc w:val="left"/>
            </w:pPr>
            <w:r>
              <w:t xml:space="preserve">soustředit se na činnost a její dokončení </w:t>
            </w:r>
          </w:p>
          <w:p w14:paraId="475F1583" w14:textId="77777777" w:rsidR="004B7693" w:rsidRDefault="00000000">
            <w:pPr>
              <w:numPr>
                <w:ilvl w:val="0"/>
                <w:numId w:val="28"/>
              </w:numPr>
              <w:spacing w:after="43" w:line="259" w:lineRule="auto"/>
              <w:ind w:hanging="360"/>
              <w:jc w:val="left"/>
            </w:pPr>
            <w:r>
              <w:t xml:space="preserve">respektovat předem vyjasněná a pochopená pravidla, přijímat vyjasněné a zdůvodněné povinnosti </w:t>
            </w:r>
          </w:p>
          <w:p w14:paraId="25C92319" w14:textId="77777777" w:rsidR="004B7693" w:rsidRDefault="00000000">
            <w:pPr>
              <w:numPr>
                <w:ilvl w:val="0"/>
                <w:numId w:val="28"/>
              </w:numPr>
              <w:spacing w:after="0" w:line="259" w:lineRule="auto"/>
              <w:ind w:hanging="360"/>
              <w:jc w:val="left"/>
            </w:pPr>
            <w:r>
              <w:t xml:space="preserve">uvědomovat si příjemné a nepříjemné citové prožitky (lásku, soucítění, radost, spokojenost i strach, smutek, odmítání), rozlišovat citové projevy v důvěrném (rodinném) a cizím </w:t>
            </w:r>
            <w:proofErr w:type="gramStart"/>
            <w:r>
              <w:t xml:space="preserve">prostředí </w:t>
            </w:r>
            <w:r>
              <w:rPr>
                <w:rFonts w:ascii="Segoe UI Symbol" w:eastAsia="Segoe UI Symbol" w:hAnsi="Segoe UI Symbol" w:cs="Segoe UI Symbol"/>
              </w:rPr>
              <w:t>−</w:t>
            </w:r>
            <w:r>
              <w:t xml:space="preserve"> prožívat</w:t>
            </w:r>
            <w:proofErr w:type="gramEnd"/>
            <w:r>
              <w:t xml:space="preserve"> a dětským způsobem projevovat, co cítí (soucit, radost, náklonnost), snažit se ovládat své afektivní chování (odložit splnění </w:t>
            </w:r>
          </w:p>
        </w:tc>
        <w:tc>
          <w:tcPr>
            <w:tcW w:w="4530" w:type="dxa"/>
            <w:gridSpan w:val="2"/>
            <w:tcBorders>
              <w:top w:val="single" w:sz="4" w:space="0" w:color="999999"/>
              <w:left w:val="single" w:sz="4" w:space="0" w:color="999999"/>
              <w:bottom w:val="single" w:sz="4" w:space="0" w:color="999999"/>
              <w:right w:val="single" w:sz="4" w:space="0" w:color="999999"/>
            </w:tcBorders>
          </w:tcPr>
          <w:p w14:paraId="30544E20" w14:textId="77777777" w:rsidR="004B7693" w:rsidRDefault="00000000">
            <w:pPr>
              <w:numPr>
                <w:ilvl w:val="0"/>
                <w:numId w:val="29"/>
              </w:numPr>
              <w:spacing w:after="44" w:line="258" w:lineRule="auto"/>
              <w:ind w:hanging="360"/>
              <w:jc w:val="left"/>
            </w:pPr>
            <w:r>
              <w:t xml:space="preserve">spontánní hry, motivační a situační scénky; osvojit si svoje místo ve třídě </w:t>
            </w:r>
          </w:p>
          <w:p w14:paraId="2D45E583" w14:textId="77777777" w:rsidR="004B7693" w:rsidRDefault="00000000">
            <w:pPr>
              <w:numPr>
                <w:ilvl w:val="0"/>
                <w:numId w:val="29"/>
              </w:numPr>
              <w:spacing w:after="55" w:line="248" w:lineRule="auto"/>
              <w:ind w:hanging="360"/>
              <w:jc w:val="left"/>
            </w:pPr>
            <w:r>
              <w:t xml:space="preserve">činnosti nejrůznějšího zaměření vyžadující (umožňující) samostatné vystupování, vyjadřování, obhajování vlastních názorů, rozhodování a sebehodnocení </w:t>
            </w:r>
          </w:p>
          <w:p w14:paraId="6D829BCB" w14:textId="77777777" w:rsidR="004B7693" w:rsidRDefault="00000000">
            <w:pPr>
              <w:numPr>
                <w:ilvl w:val="0"/>
                <w:numId w:val="29"/>
              </w:numPr>
              <w:spacing w:after="19" w:line="279" w:lineRule="auto"/>
              <w:ind w:hanging="360"/>
              <w:jc w:val="left"/>
            </w:pPr>
            <w:r>
              <w:t xml:space="preserve">příležitosti a hry pro rozvoj vůle, vytrvalosti a sebeovládání </w:t>
            </w:r>
          </w:p>
          <w:p w14:paraId="469FA658" w14:textId="77777777" w:rsidR="004B7693" w:rsidRDefault="00000000">
            <w:pPr>
              <w:numPr>
                <w:ilvl w:val="0"/>
                <w:numId w:val="29"/>
              </w:numPr>
              <w:spacing w:after="51" w:line="252" w:lineRule="auto"/>
              <w:ind w:hanging="360"/>
              <w:jc w:val="left"/>
            </w:pPr>
            <w:r>
              <w:t xml:space="preserve">činnosti přiměřené sílám a schopnostem dítěte a úkoly s viditelným cílem a výsledkem, v nichž může být dítě úspěšné </w:t>
            </w:r>
          </w:p>
          <w:p w14:paraId="75BD5183" w14:textId="77777777" w:rsidR="004B7693" w:rsidRDefault="00000000">
            <w:pPr>
              <w:numPr>
                <w:ilvl w:val="0"/>
                <w:numId w:val="29"/>
              </w:numPr>
              <w:spacing w:after="50" w:line="252" w:lineRule="auto"/>
              <w:ind w:hanging="360"/>
              <w:jc w:val="left"/>
            </w:pPr>
            <w:r>
              <w:t xml:space="preserve">cvičení v projevování citů (zvláště kladných), v sebekontrole a v sebeovládání (zvláště záporných emocí, např. hněvu, zlosti, úzkosti)  </w:t>
            </w:r>
          </w:p>
          <w:p w14:paraId="7AECFCBB" w14:textId="77777777" w:rsidR="004B7693" w:rsidRDefault="00000000">
            <w:pPr>
              <w:numPr>
                <w:ilvl w:val="0"/>
                <w:numId w:val="29"/>
              </w:numPr>
              <w:spacing w:after="0" w:line="259" w:lineRule="auto"/>
              <w:ind w:hanging="360"/>
              <w:jc w:val="left"/>
            </w:pPr>
            <w:r>
              <w:t xml:space="preserve">hry na téma rodiny, přátelství apod. </w:t>
            </w:r>
          </w:p>
          <w:p w14:paraId="70A892BC" w14:textId="77777777" w:rsidR="004B7693" w:rsidRDefault="00000000">
            <w:pPr>
              <w:numPr>
                <w:ilvl w:val="0"/>
                <w:numId w:val="29"/>
              </w:numPr>
              <w:spacing w:after="0" w:line="238" w:lineRule="auto"/>
              <w:ind w:hanging="360"/>
              <w:jc w:val="left"/>
            </w:pPr>
            <w:r>
              <w:t xml:space="preserve">činnosti zaměřené k poznávání různých lidských vlastností; záměrné pozorování, čím se lidé mezi sebou liší (fyzické i psychické vlastnosti, dovednosti, schopnosti, city, </w:t>
            </w:r>
          </w:p>
          <w:p w14:paraId="0E12196E" w14:textId="77777777" w:rsidR="004B7693" w:rsidRDefault="00000000">
            <w:pPr>
              <w:spacing w:after="40" w:line="261" w:lineRule="auto"/>
              <w:ind w:left="720" w:firstLine="0"/>
              <w:jc w:val="left"/>
            </w:pPr>
            <w:r>
              <w:t xml:space="preserve">vlastnosti dané pohlavními rozdíly, věkem, zeměpisným místem narození, jazykem) a v čem jsou si podobní </w:t>
            </w:r>
          </w:p>
          <w:p w14:paraId="6766506C" w14:textId="77777777" w:rsidR="004B7693" w:rsidRDefault="00000000">
            <w:pPr>
              <w:numPr>
                <w:ilvl w:val="0"/>
                <w:numId w:val="29"/>
              </w:numPr>
              <w:spacing w:after="0" w:line="259" w:lineRule="auto"/>
              <w:ind w:hanging="360"/>
              <w:jc w:val="left"/>
            </w:pPr>
            <w:r>
              <w:t xml:space="preserve">dramatické činnosti (předvádění a napodobování různých typů chování člověka v různých situacích), mimické vyjadřování nálad (úsměv, </w:t>
            </w:r>
          </w:p>
        </w:tc>
      </w:tr>
      <w:tr w:rsidR="004B7693" w14:paraId="0880E2CD" w14:textId="77777777">
        <w:trPr>
          <w:trHeight w:val="1685"/>
        </w:trPr>
        <w:tc>
          <w:tcPr>
            <w:tcW w:w="828" w:type="dxa"/>
            <w:tcBorders>
              <w:top w:val="single" w:sz="4" w:space="0" w:color="999999"/>
              <w:left w:val="single" w:sz="4" w:space="0" w:color="999999"/>
              <w:bottom w:val="single" w:sz="4" w:space="0" w:color="999999"/>
              <w:right w:val="nil"/>
            </w:tcBorders>
          </w:tcPr>
          <w:p w14:paraId="31392752" w14:textId="77777777" w:rsidR="004B7693" w:rsidRDefault="00000000">
            <w:pPr>
              <w:spacing w:after="0" w:line="259" w:lineRule="auto"/>
              <w:ind w:left="292" w:firstLine="0"/>
              <w:jc w:val="center"/>
            </w:pPr>
            <w:r>
              <w:rPr>
                <w:rFonts w:ascii="Segoe UI Symbol" w:eastAsia="Segoe UI Symbol" w:hAnsi="Segoe UI Symbol" w:cs="Segoe UI Symbol"/>
              </w:rPr>
              <w:t>•</w:t>
            </w:r>
            <w:r>
              <w:rPr>
                <w:rFonts w:ascii="Arial" w:eastAsia="Arial" w:hAnsi="Arial" w:cs="Arial"/>
              </w:rPr>
              <w:t xml:space="preserve"> </w:t>
            </w:r>
          </w:p>
        </w:tc>
        <w:tc>
          <w:tcPr>
            <w:tcW w:w="3704" w:type="dxa"/>
            <w:tcBorders>
              <w:top w:val="single" w:sz="4" w:space="0" w:color="999999"/>
              <w:left w:val="nil"/>
              <w:bottom w:val="single" w:sz="4" w:space="0" w:color="999999"/>
              <w:right w:val="single" w:sz="4" w:space="0" w:color="999999"/>
            </w:tcBorders>
          </w:tcPr>
          <w:p w14:paraId="78A6323A" w14:textId="77777777" w:rsidR="004B7693" w:rsidRDefault="00000000">
            <w:pPr>
              <w:spacing w:after="0" w:line="259" w:lineRule="auto"/>
              <w:ind w:left="0" w:firstLine="0"/>
              <w:jc w:val="left"/>
            </w:pPr>
            <w:r>
              <w:t xml:space="preserve">svých osobních přání, zklidnit se, tlumit vztek, zlost, agresivitu apod.) zachycovat a vyjadřovat své prožitky (slovně, výtvarně, pomocí hudby, hudebně pohybovou či dramatickou improvizací apod.) </w:t>
            </w:r>
          </w:p>
        </w:tc>
        <w:tc>
          <w:tcPr>
            <w:tcW w:w="826" w:type="dxa"/>
            <w:tcBorders>
              <w:top w:val="single" w:sz="4" w:space="0" w:color="999999"/>
              <w:left w:val="single" w:sz="4" w:space="0" w:color="999999"/>
              <w:bottom w:val="single" w:sz="4" w:space="0" w:color="999999"/>
              <w:right w:val="nil"/>
            </w:tcBorders>
          </w:tcPr>
          <w:p w14:paraId="1AE1D92D" w14:textId="77777777" w:rsidR="004B7693" w:rsidRDefault="00000000">
            <w:pPr>
              <w:spacing w:after="0" w:line="259" w:lineRule="auto"/>
              <w:ind w:left="290" w:firstLine="0"/>
              <w:jc w:val="center"/>
            </w:pPr>
            <w:r>
              <w:rPr>
                <w:rFonts w:ascii="Segoe UI Symbol" w:eastAsia="Segoe UI Symbol" w:hAnsi="Segoe UI Symbol" w:cs="Segoe UI Symbol"/>
              </w:rPr>
              <w:t>•</w:t>
            </w:r>
            <w:r>
              <w:rPr>
                <w:rFonts w:ascii="Arial" w:eastAsia="Arial" w:hAnsi="Arial" w:cs="Arial"/>
              </w:rPr>
              <w:t xml:space="preserve"> </w:t>
            </w:r>
          </w:p>
        </w:tc>
        <w:tc>
          <w:tcPr>
            <w:tcW w:w="3704" w:type="dxa"/>
            <w:tcBorders>
              <w:top w:val="single" w:sz="4" w:space="0" w:color="999999"/>
              <w:left w:val="nil"/>
              <w:bottom w:val="single" w:sz="4" w:space="0" w:color="999999"/>
              <w:right w:val="single" w:sz="4" w:space="0" w:color="999999"/>
            </w:tcBorders>
          </w:tcPr>
          <w:p w14:paraId="655561CC" w14:textId="77777777" w:rsidR="004B7693" w:rsidRDefault="00000000">
            <w:pPr>
              <w:spacing w:after="17" w:line="238" w:lineRule="auto"/>
              <w:ind w:left="0" w:firstLine="0"/>
              <w:jc w:val="left"/>
            </w:pPr>
            <w:r>
              <w:t xml:space="preserve">pláč, hněv, zloba, údiv, vážnost apod.) </w:t>
            </w:r>
          </w:p>
          <w:p w14:paraId="1795AFC5" w14:textId="77777777" w:rsidR="004B7693" w:rsidRDefault="00000000">
            <w:pPr>
              <w:spacing w:after="25" w:line="259" w:lineRule="auto"/>
              <w:ind w:left="0" w:firstLine="0"/>
              <w:jc w:val="left"/>
            </w:pPr>
            <w:r>
              <w:t xml:space="preserve">činnosti vedoucí dítě k identifikaci </w:t>
            </w:r>
          </w:p>
          <w:p w14:paraId="6484D82E" w14:textId="77777777" w:rsidR="004B7693" w:rsidRDefault="00000000">
            <w:pPr>
              <w:spacing w:after="0" w:line="259" w:lineRule="auto"/>
              <w:ind w:left="0" w:firstLine="0"/>
              <w:jc w:val="left"/>
            </w:pPr>
            <w:r>
              <w:t xml:space="preserve">sebe sama a k odlišení od ostatních </w:t>
            </w:r>
          </w:p>
          <w:p w14:paraId="57663EB7" w14:textId="77777777" w:rsidR="004B7693" w:rsidRDefault="00000000">
            <w:pPr>
              <w:spacing w:after="0" w:line="259" w:lineRule="auto"/>
              <w:ind w:left="0" w:firstLine="0"/>
              <w:jc w:val="left"/>
            </w:pPr>
            <w:r>
              <w:t xml:space="preserve"> </w:t>
            </w:r>
          </w:p>
        </w:tc>
      </w:tr>
    </w:tbl>
    <w:p w14:paraId="538990AA" w14:textId="77777777" w:rsidR="004B7693" w:rsidRDefault="00000000">
      <w:pPr>
        <w:spacing w:after="0" w:line="259" w:lineRule="auto"/>
        <w:ind w:left="22" w:firstLine="0"/>
      </w:pPr>
      <w:r>
        <w:rPr>
          <w:rFonts w:ascii="Calibri" w:eastAsia="Calibri" w:hAnsi="Calibri" w:cs="Calibri"/>
          <w:sz w:val="22"/>
        </w:rPr>
        <w:t xml:space="preserve"> </w:t>
      </w:r>
    </w:p>
    <w:tbl>
      <w:tblPr>
        <w:tblStyle w:val="TableGrid"/>
        <w:tblW w:w="9062" w:type="dxa"/>
        <w:tblInd w:w="26" w:type="dxa"/>
        <w:tblCellMar>
          <w:top w:w="14" w:type="dxa"/>
          <w:left w:w="0" w:type="dxa"/>
          <w:bottom w:w="0" w:type="dxa"/>
          <w:right w:w="51" w:type="dxa"/>
        </w:tblCellMar>
        <w:tblLook w:val="04A0" w:firstRow="1" w:lastRow="0" w:firstColumn="1" w:lastColumn="0" w:noHBand="0" w:noVBand="1"/>
      </w:tblPr>
      <w:tblGrid>
        <w:gridCol w:w="828"/>
        <w:gridCol w:w="3704"/>
        <w:gridCol w:w="826"/>
        <w:gridCol w:w="3704"/>
      </w:tblGrid>
      <w:tr w:rsidR="004B7693" w14:paraId="3D554608" w14:textId="77777777">
        <w:trPr>
          <w:trHeight w:val="295"/>
        </w:trPr>
        <w:tc>
          <w:tcPr>
            <w:tcW w:w="9062" w:type="dxa"/>
            <w:gridSpan w:val="4"/>
            <w:tcBorders>
              <w:top w:val="single" w:sz="4" w:space="0" w:color="999999"/>
              <w:left w:val="single" w:sz="4" w:space="0" w:color="999999"/>
              <w:bottom w:val="single" w:sz="12" w:space="0" w:color="666666"/>
              <w:right w:val="single" w:sz="4" w:space="0" w:color="999999"/>
            </w:tcBorders>
          </w:tcPr>
          <w:p w14:paraId="5F7F9A74" w14:textId="77777777" w:rsidR="004B7693" w:rsidRDefault="00000000">
            <w:pPr>
              <w:spacing w:after="0" w:line="259" w:lineRule="auto"/>
              <w:ind w:left="2" w:firstLine="0"/>
              <w:jc w:val="left"/>
            </w:pPr>
            <w:r>
              <w:rPr>
                <w:b/>
              </w:rPr>
              <w:t xml:space="preserve">Dítě a ten druhý – oblast interpersonální (5.3) </w:t>
            </w:r>
          </w:p>
        </w:tc>
      </w:tr>
      <w:tr w:rsidR="004B7693" w14:paraId="6154CA97" w14:textId="77777777">
        <w:trPr>
          <w:trHeight w:val="574"/>
        </w:trPr>
        <w:tc>
          <w:tcPr>
            <w:tcW w:w="9062" w:type="dxa"/>
            <w:gridSpan w:val="4"/>
            <w:tcBorders>
              <w:top w:val="single" w:sz="12" w:space="0" w:color="666666"/>
              <w:left w:val="single" w:sz="4" w:space="0" w:color="999999"/>
              <w:bottom w:val="single" w:sz="4" w:space="0" w:color="999999"/>
              <w:right w:val="single" w:sz="4" w:space="0" w:color="999999"/>
            </w:tcBorders>
          </w:tcPr>
          <w:p w14:paraId="0B6C7E58" w14:textId="77777777" w:rsidR="004B7693" w:rsidRDefault="00000000">
            <w:pPr>
              <w:spacing w:after="20" w:line="259" w:lineRule="auto"/>
              <w:ind w:left="2" w:firstLine="0"/>
              <w:jc w:val="left"/>
            </w:pPr>
            <w:r>
              <w:rPr>
                <w:b/>
              </w:rPr>
              <w:t xml:space="preserve"> </w:t>
            </w:r>
          </w:p>
          <w:p w14:paraId="5C37BCD9" w14:textId="77777777" w:rsidR="004B7693" w:rsidRDefault="00000000">
            <w:pPr>
              <w:spacing w:after="0" w:line="259" w:lineRule="auto"/>
              <w:ind w:left="2" w:firstLine="0"/>
              <w:jc w:val="left"/>
            </w:pPr>
            <w:r>
              <w:t xml:space="preserve">Dílčí cíle: </w:t>
            </w:r>
          </w:p>
        </w:tc>
      </w:tr>
      <w:tr w:rsidR="004B7693" w14:paraId="2F5BDB0C" w14:textId="77777777">
        <w:trPr>
          <w:trHeight w:val="3702"/>
        </w:trPr>
        <w:tc>
          <w:tcPr>
            <w:tcW w:w="9062" w:type="dxa"/>
            <w:gridSpan w:val="4"/>
            <w:tcBorders>
              <w:top w:val="single" w:sz="4" w:space="0" w:color="999999"/>
              <w:left w:val="single" w:sz="4" w:space="0" w:color="999999"/>
              <w:bottom w:val="single" w:sz="4" w:space="0" w:color="999999"/>
              <w:right w:val="single" w:sz="4" w:space="0" w:color="999999"/>
            </w:tcBorders>
          </w:tcPr>
          <w:p w14:paraId="0CECE311" w14:textId="77777777" w:rsidR="004B7693" w:rsidRDefault="00000000">
            <w:pPr>
              <w:spacing w:after="64" w:line="259" w:lineRule="auto"/>
              <w:ind w:left="722" w:firstLine="0"/>
              <w:jc w:val="left"/>
            </w:pPr>
            <w:r>
              <w:rPr>
                <w:rFonts w:ascii="Calibri" w:eastAsia="Calibri" w:hAnsi="Calibri" w:cs="Calibri"/>
                <w:b/>
              </w:rPr>
              <w:t xml:space="preserve"> </w:t>
            </w:r>
          </w:p>
          <w:p w14:paraId="76CFBF57" w14:textId="77777777" w:rsidR="004B7693" w:rsidRDefault="00000000">
            <w:pPr>
              <w:numPr>
                <w:ilvl w:val="0"/>
                <w:numId w:val="30"/>
              </w:numPr>
              <w:spacing w:after="21" w:line="259" w:lineRule="auto"/>
              <w:ind w:hanging="360"/>
              <w:jc w:val="left"/>
            </w:pPr>
            <w:r>
              <w:t xml:space="preserve">seznamování s pravidly chování ve vztahu k druhému </w:t>
            </w:r>
          </w:p>
          <w:p w14:paraId="1AEC6757" w14:textId="77777777" w:rsidR="004B7693" w:rsidRDefault="00000000">
            <w:pPr>
              <w:numPr>
                <w:ilvl w:val="0"/>
                <w:numId w:val="30"/>
              </w:numPr>
              <w:spacing w:after="25" w:line="295" w:lineRule="auto"/>
              <w:ind w:hanging="360"/>
              <w:jc w:val="left"/>
            </w:pPr>
            <w:r>
              <w:t xml:space="preserve">osvojení si elementárních poznatků, schopností a dovedností důležitých pro navazování a rozvíjení vztahů dítěte k druhým lidem </w:t>
            </w:r>
          </w:p>
          <w:p w14:paraId="7A453C75" w14:textId="77777777" w:rsidR="004B7693" w:rsidRDefault="00000000">
            <w:pPr>
              <w:numPr>
                <w:ilvl w:val="0"/>
                <w:numId w:val="30"/>
              </w:numPr>
              <w:spacing w:after="22" w:line="298" w:lineRule="auto"/>
              <w:ind w:hanging="360"/>
              <w:jc w:val="left"/>
            </w:pPr>
            <w:r>
              <w:t xml:space="preserve">posilování prosociálního chování ve vztahu k ostatním lidem (v rodině, v mateřské škole, v dětské herní skupině apod.) </w:t>
            </w:r>
          </w:p>
          <w:p w14:paraId="4D2D5C20" w14:textId="77777777" w:rsidR="004B7693" w:rsidRDefault="00000000">
            <w:pPr>
              <w:numPr>
                <w:ilvl w:val="0"/>
                <w:numId w:val="30"/>
              </w:numPr>
              <w:spacing w:after="25" w:line="295" w:lineRule="auto"/>
              <w:ind w:hanging="360"/>
              <w:jc w:val="left"/>
            </w:pPr>
            <w:r>
              <w:t xml:space="preserve">vytváření prosociálních postojů (rozvoj sociální citlivosti, tolerance, respektu, přizpůsobivosti apod.) </w:t>
            </w:r>
          </w:p>
          <w:p w14:paraId="603408C5" w14:textId="77777777" w:rsidR="004B7693" w:rsidRDefault="00000000">
            <w:pPr>
              <w:numPr>
                <w:ilvl w:val="0"/>
                <w:numId w:val="30"/>
              </w:numPr>
              <w:spacing w:after="19" w:line="259" w:lineRule="auto"/>
              <w:ind w:hanging="360"/>
              <w:jc w:val="left"/>
            </w:pPr>
            <w:r>
              <w:t xml:space="preserve">rozvoj interaktivních a komunikativních dovedností verbálních i neverbálních </w:t>
            </w:r>
          </w:p>
          <w:p w14:paraId="474162E7" w14:textId="77777777" w:rsidR="004B7693" w:rsidRDefault="00000000">
            <w:pPr>
              <w:numPr>
                <w:ilvl w:val="0"/>
                <w:numId w:val="30"/>
              </w:numPr>
              <w:spacing w:after="23" w:line="259" w:lineRule="auto"/>
              <w:ind w:hanging="360"/>
              <w:jc w:val="left"/>
            </w:pPr>
            <w:r>
              <w:t xml:space="preserve">rozvoj kooperativních dovedností </w:t>
            </w:r>
          </w:p>
          <w:p w14:paraId="327C22FE" w14:textId="77777777" w:rsidR="004B7693" w:rsidRDefault="00000000">
            <w:pPr>
              <w:numPr>
                <w:ilvl w:val="0"/>
                <w:numId w:val="30"/>
              </w:numPr>
              <w:spacing w:after="0" w:line="259" w:lineRule="auto"/>
              <w:ind w:hanging="360"/>
              <w:jc w:val="left"/>
            </w:pPr>
            <w:r>
              <w:t xml:space="preserve">ochrana osobního soukromí a bezpečí ve vztazích s druhými dětmi i dospělými </w:t>
            </w:r>
          </w:p>
          <w:p w14:paraId="5F573367" w14:textId="77777777" w:rsidR="004B7693" w:rsidRDefault="00000000">
            <w:pPr>
              <w:spacing w:after="0" w:line="259" w:lineRule="auto"/>
              <w:ind w:left="722" w:firstLine="0"/>
              <w:jc w:val="left"/>
            </w:pPr>
            <w:r>
              <w:t xml:space="preserve"> </w:t>
            </w:r>
          </w:p>
        </w:tc>
      </w:tr>
      <w:tr w:rsidR="004B7693" w14:paraId="18F45207" w14:textId="77777777">
        <w:trPr>
          <w:trHeight w:val="562"/>
        </w:trPr>
        <w:tc>
          <w:tcPr>
            <w:tcW w:w="4532" w:type="dxa"/>
            <w:gridSpan w:val="2"/>
            <w:tcBorders>
              <w:top w:val="single" w:sz="4" w:space="0" w:color="999999"/>
              <w:left w:val="single" w:sz="4" w:space="0" w:color="999999"/>
              <w:bottom w:val="single" w:sz="4" w:space="0" w:color="999999"/>
              <w:right w:val="single" w:sz="4" w:space="0" w:color="999999"/>
            </w:tcBorders>
          </w:tcPr>
          <w:p w14:paraId="71EF3306" w14:textId="77777777" w:rsidR="004B7693" w:rsidRDefault="00000000">
            <w:pPr>
              <w:spacing w:after="22" w:line="259" w:lineRule="auto"/>
              <w:ind w:left="2" w:firstLine="0"/>
              <w:jc w:val="left"/>
            </w:pPr>
            <w:r>
              <w:rPr>
                <w:b/>
              </w:rPr>
              <w:t xml:space="preserve"> </w:t>
            </w:r>
          </w:p>
          <w:p w14:paraId="00855AF4" w14:textId="77777777" w:rsidR="004B7693" w:rsidRDefault="00000000">
            <w:pPr>
              <w:spacing w:after="0" w:line="259" w:lineRule="auto"/>
              <w:ind w:left="2" w:firstLine="0"/>
              <w:jc w:val="left"/>
            </w:pPr>
            <w:r>
              <w:t xml:space="preserve">Očekávané výstupy: </w:t>
            </w:r>
          </w:p>
        </w:tc>
        <w:tc>
          <w:tcPr>
            <w:tcW w:w="4530" w:type="dxa"/>
            <w:gridSpan w:val="2"/>
            <w:tcBorders>
              <w:top w:val="single" w:sz="4" w:space="0" w:color="999999"/>
              <w:left w:val="single" w:sz="4" w:space="0" w:color="999999"/>
              <w:bottom w:val="single" w:sz="4" w:space="0" w:color="999999"/>
              <w:right w:val="single" w:sz="4" w:space="0" w:color="999999"/>
            </w:tcBorders>
          </w:tcPr>
          <w:p w14:paraId="16FEFA2A" w14:textId="77777777" w:rsidR="004B7693" w:rsidRDefault="00000000">
            <w:pPr>
              <w:spacing w:after="22" w:line="259" w:lineRule="auto"/>
              <w:ind w:left="0" w:firstLine="0"/>
              <w:jc w:val="left"/>
            </w:pPr>
            <w:r>
              <w:t xml:space="preserve"> </w:t>
            </w:r>
          </w:p>
          <w:p w14:paraId="4ECFE796" w14:textId="77777777" w:rsidR="004B7693" w:rsidRDefault="00000000">
            <w:pPr>
              <w:spacing w:after="0" w:line="259" w:lineRule="auto"/>
              <w:ind w:left="0" w:firstLine="0"/>
              <w:jc w:val="left"/>
            </w:pPr>
            <w:r>
              <w:t xml:space="preserve">Nabídka vzdělávacích činností: </w:t>
            </w:r>
          </w:p>
        </w:tc>
      </w:tr>
      <w:tr w:rsidR="004B7693" w14:paraId="7910E430" w14:textId="77777777">
        <w:trPr>
          <w:trHeight w:val="6222"/>
        </w:trPr>
        <w:tc>
          <w:tcPr>
            <w:tcW w:w="4532" w:type="dxa"/>
            <w:gridSpan w:val="2"/>
            <w:tcBorders>
              <w:top w:val="single" w:sz="4" w:space="0" w:color="999999"/>
              <w:left w:val="single" w:sz="4" w:space="0" w:color="999999"/>
              <w:bottom w:val="single" w:sz="4" w:space="0" w:color="999999"/>
              <w:right w:val="single" w:sz="4" w:space="0" w:color="999999"/>
            </w:tcBorders>
          </w:tcPr>
          <w:p w14:paraId="6FFBA152" w14:textId="77777777" w:rsidR="004B7693" w:rsidRDefault="00000000">
            <w:pPr>
              <w:numPr>
                <w:ilvl w:val="0"/>
                <w:numId w:val="31"/>
              </w:numPr>
              <w:spacing w:after="39" w:line="262" w:lineRule="auto"/>
              <w:ind w:hanging="360"/>
              <w:jc w:val="left"/>
            </w:pPr>
            <w:r>
              <w:t xml:space="preserve">navazovat kontakty s dospělým a spolupracovat s ním a respektovat ho </w:t>
            </w:r>
          </w:p>
          <w:p w14:paraId="2368AB45" w14:textId="77777777" w:rsidR="004B7693" w:rsidRDefault="00000000">
            <w:pPr>
              <w:numPr>
                <w:ilvl w:val="0"/>
                <w:numId w:val="31"/>
              </w:numPr>
              <w:spacing w:after="30" w:line="258" w:lineRule="auto"/>
              <w:ind w:hanging="360"/>
              <w:jc w:val="left"/>
            </w:pPr>
            <w:r>
              <w:t xml:space="preserve">umět dodržovat dohodnutá a pochopená pravidla vzájemného soužití a chování </w:t>
            </w:r>
          </w:p>
          <w:p w14:paraId="017F3FE0" w14:textId="77777777" w:rsidR="004B7693" w:rsidRDefault="00000000">
            <w:pPr>
              <w:numPr>
                <w:ilvl w:val="0"/>
                <w:numId w:val="31"/>
              </w:numPr>
              <w:spacing w:after="1" w:line="259" w:lineRule="auto"/>
              <w:ind w:hanging="360"/>
              <w:jc w:val="left"/>
            </w:pPr>
            <w:r>
              <w:t xml:space="preserve">umět dodržovat herní pravidla </w:t>
            </w:r>
          </w:p>
          <w:p w14:paraId="09C224A2" w14:textId="77777777" w:rsidR="004B7693" w:rsidRDefault="00000000">
            <w:pPr>
              <w:numPr>
                <w:ilvl w:val="0"/>
                <w:numId w:val="31"/>
              </w:numPr>
              <w:spacing w:after="20" w:line="278" w:lineRule="auto"/>
              <w:ind w:hanging="360"/>
              <w:jc w:val="left"/>
            </w:pPr>
            <w:r>
              <w:t xml:space="preserve">přirozeně a bez zábran komunikovat s druhým dítětem, navazovat a udržovat dětská přátelství </w:t>
            </w:r>
          </w:p>
          <w:p w14:paraId="78040D6D" w14:textId="77777777" w:rsidR="004B7693" w:rsidRDefault="00000000">
            <w:pPr>
              <w:numPr>
                <w:ilvl w:val="0"/>
                <w:numId w:val="31"/>
              </w:numPr>
              <w:spacing w:after="0" w:line="239" w:lineRule="auto"/>
              <w:ind w:hanging="360"/>
              <w:jc w:val="left"/>
            </w:pPr>
            <w:r>
              <w:t xml:space="preserve">respektovat potřeby ostatních dětí (dělit se o hračky, pomůcky, rozdělit </w:t>
            </w:r>
          </w:p>
          <w:p w14:paraId="4E840B3E" w14:textId="77777777" w:rsidR="004B7693" w:rsidRDefault="00000000">
            <w:pPr>
              <w:spacing w:after="20" w:line="278" w:lineRule="auto"/>
              <w:ind w:left="722" w:right="36" w:firstLine="0"/>
              <w:jc w:val="left"/>
            </w:pPr>
            <w:r>
              <w:t xml:space="preserve">si úkol, chovat se citlivě a ohleduplně k slabšímu, umět nabídnout pomoc apod.) </w:t>
            </w:r>
          </w:p>
          <w:p w14:paraId="3AB01653" w14:textId="77777777" w:rsidR="004B7693" w:rsidRDefault="00000000">
            <w:pPr>
              <w:numPr>
                <w:ilvl w:val="0"/>
                <w:numId w:val="31"/>
              </w:numPr>
              <w:spacing w:after="52" w:line="251" w:lineRule="auto"/>
              <w:ind w:hanging="360"/>
              <w:jc w:val="left"/>
            </w:pPr>
            <w:r>
              <w:t xml:space="preserve">chápat, že všichni lidé mají stejnou hodnotu i navzdory osobnostním odlišnostem či jiným národnostem a kulturám </w:t>
            </w:r>
          </w:p>
          <w:p w14:paraId="10554EF7" w14:textId="77777777" w:rsidR="004B7693" w:rsidRDefault="00000000">
            <w:pPr>
              <w:numPr>
                <w:ilvl w:val="0"/>
                <w:numId w:val="31"/>
              </w:numPr>
              <w:spacing w:after="43" w:line="258" w:lineRule="auto"/>
              <w:ind w:hanging="360"/>
              <w:jc w:val="left"/>
            </w:pPr>
            <w:r>
              <w:t xml:space="preserve">obhajovat svůj názor nebo postoj a respektovat názory a postoje ostatních </w:t>
            </w:r>
          </w:p>
          <w:p w14:paraId="33C300EB" w14:textId="77777777" w:rsidR="004B7693" w:rsidRDefault="00000000">
            <w:pPr>
              <w:numPr>
                <w:ilvl w:val="0"/>
                <w:numId w:val="31"/>
              </w:numPr>
              <w:spacing w:after="0" w:line="259" w:lineRule="auto"/>
              <w:ind w:hanging="360"/>
              <w:jc w:val="left"/>
            </w:pPr>
            <w:r>
              <w:t xml:space="preserve">umět přijímat a uzavírat kompromisy </w:t>
            </w:r>
          </w:p>
        </w:tc>
        <w:tc>
          <w:tcPr>
            <w:tcW w:w="4530" w:type="dxa"/>
            <w:gridSpan w:val="2"/>
            <w:tcBorders>
              <w:top w:val="single" w:sz="4" w:space="0" w:color="999999"/>
              <w:left w:val="single" w:sz="4" w:space="0" w:color="999999"/>
              <w:bottom w:val="single" w:sz="4" w:space="0" w:color="999999"/>
              <w:right w:val="single" w:sz="4" w:space="0" w:color="999999"/>
            </w:tcBorders>
          </w:tcPr>
          <w:p w14:paraId="5B071122" w14:textId="77777777" w:rsidR="004B7693" w:rsidRDefault="00000000">
            <w:pPr>
              <w:numPr>
                <w:ilvl w:val="0"/>
                <w:numId w:val="32"/>
              </w:numPr>
              <w:spacing w:after="41" w:line="258" w:lineRule="auto"/>
              <w:ind w:hanging="360"/>
              <w:jc w:val="left"/>
            </w:pPr>
            <w:r>
              <w:t xml:space="preserve">běžné verbální i neverbální komunikační aktivity dítěte s dospělým či jiným dítětem (sociální a interaktivní hry, dramatická cvičení vytvářející vzájemnou důvěru, rozvíjející vztahy mezi dětmi; námětové hry) </w:t>
            </w:r>
          </w:p>
          <w:p w14:paraId="3929366B" w14:textId="77777777" w:rsidR="004B7693" w:rsidRDefault="00000000">
            <w:pPr>
              <w:numPr>
                <w:ilvl w:val="0"/>
                <w:numId w:val="32"/>
              </w:numPr>
              <w:spacing w:after="0" w:line="259" w:lineRule="auto"/>
              <w:ind w:hanging="360"/>
              <w:jc w:val="left"/>
            </w:pPr>
            <w:r>
              <w:t xml:space="preserve">společenské hry </w:t>
            </w:r>
          </w:p>
          <w:p w14:paraId="7D198461" w14:textId="77777777" w:rsidR="004B7693" w:rsidRDefault="00000000">
            <w:pPr>
              <w:numPr>
                <w:ilvl w:val="0"/>
                <w:numId w:val="32"/>
              </w:numPr>
              <w:spacing w:after="1" w:line="259" w:lineRule="auto"/>
              <w:ind w:hanging="360"/>
              <w:jc w:val="left"/>
            </w:pPr>
            <w:r>
              <w:t xml:space="preserve">vzájemná domluva při hrách </w:t>
            </w:r>
          </w:p>
          <w:p w14:paraId="56F87173" w14:textId="77777777" w:rsidR="004B7693" w:rsidRDefault="00000000">
            <w:pPr>
              <w:numPr>
                <w:ilvl w:val="0"/>
                <w:numId w:val="32"/>
              </w:numPr>
              <w:spacing w:after="52" w:line="251" w:lineRule="auto"/>
              <w:ind w:hanging="360"/>
              <w:jc w:val="left"/>
            </w:pPr>
            <w:r>
              <w:t xml:space="preserve">činnosti zaměřené na porozumění pravidlům vzájemného soužití a chování, spolupodílení se na jejich tvorbě </w:t>
            </w:r>
          </w:p>
          <w:p w14:paraId="14253E7E" w14:textId="77777777" w:rsidR="004B7693" w:rsidRDefault="00000000">
            <w:pPr>
              <w:numPr>
                <w:ilvl w:val="0"/>
                <w:numId w:val="32"/>
              </w:numPr>
              <w:spacing w:after="55" w:line="248" w:lineRule="auto"/>
              <w:ind w:hanging="360"/>
              <w:jc w:val="left"/>
            </w:pPr>
            <w:r>
              <w:t xml:space="preserve">hry a činnosti, které vedou děti k ohleduplnosti k druhému, k ochotě rozdělit se s ním, půjčit hračku, střídat se, pomoci mu, ke schopnosti vyřešit vzájemný spor apod. </w:t>
            </w:r>
          </w:p>
          <w:p w14:paraId="73DB28F5" w14:textId="77777777" w:rsidR="004B7693" w:rsidRDefault="00000000">
            <w:pPr>
              <w:numPr>
                <w:ilvl w:val="0"/>
                <w:numId w:val="32"/>
              </w:numPr>
              <w:spacing w:after="19" w:line="279" w:lineRule="auto"/>
              <w:ind w:hanging="360"/>
              <w:jc w:val="left"/>
            </w:pPr>
            <w:r>
              <w:t xml:space="preserve">činnosti zaměřené na poznávání sociálního prostředí, v němž dítě žije </w:t>
            </w:r>
          </w:p>
          <w:p w14:paraId="39BF4042" w14:textId="77777777" w:rsidR="004B7693" w:rsidRDefault="00000000">
            <w:pPr>
              <w:numPr>
                <w:ilvl w:val="0"/>
                <w:numId w:val="32"/>
              </w:numPr>
              <w:spacing w:after="0" w:line="259" w:lineRule="auto"/>
              <w:ind w:hanging="360"/>
              <w:jc w:val="left"/>
            </w:pPr>
            <w:r>
              <w:t xml:space="preserve">rodina (funkce rodiny, členové rodiny a vztahy mezi nimi, život v </w:t>
            </w:r>
          </w:p>
        </w:tc>
      </w:tr>
      <w:tr w:rsidR="004B7693" w14:paraId="4891ECD5" w14:textId="77777777">
        <w:trPr>
          <w:trHeight w:val="1409"/>
        </w:trPr>
        <w:tc>
          <w:tcPr>
            <w:tcW w:w="828" w:type="dxa"/>
            <w:tcBorders>
              <w:top w:val="single" w:sz="4" w:space="0" w:color="999999"/>
              <w:left w:val="single" w:sz="4" w:space="0" w:color="999999"/>
              <w:bottom w:val="single" w:sz="4" w:space="0" w:color="999999"/>
              <w:right w:val="nil"/>
            </w:tcBorders>
          </w:tcPr>
          <w:p w14:paraId="180EF8D4" w14:textId="77777777" w:rsidR="004B7693" w:rsidRDefault="00000000">
            <w:pPr>
              <w:spacing w:after="0" w:line="259" w:lineRule="auto"/>
              <w:ind w:left="334" w:firstLine="0"/>
              <w:jc w:val="center"/>
            </w:pPr>
            <w:r>
              <w:rPr>
                <w:rFonts w:ascii="Segoe UI Symbol" w:eastAsia="Segoe UI Symbol" w:hAnsi="Segoe UI Symbol" w:cs="Segoe UI Symbol"/>
              </w:rPr>
              <w:t>•</w:t>
            </w:r>
            <w:r>
              <w:rPr>
                <w:rFonts w:ascii="Arial" w:eastAsia="Arial" w:hAnsi="Arial" w:cs="Arial"/>
              </w:rPr>
              <w:t xml:space="preserve"> </w:t>
            </w:r>
          </w:p>
          <w:p w14:paraId="116CAC5E" w14:textId="77777777" w:rsidR="004B7693" w:rsidRDefault="00000000">
            <w:pPr>
              <w:spacing w:after="0" w:line="259" w:lineRule="auto"/>
              <w:ind w:left="334" w:firstLine="0"/>
              <w:jc w:val="center"/>
            </w:pPr>
            <w:r>
              <w:rPr>
                <w:rFonts w:ascii="Segoe UI Symbol" w:eastAsia="Segoe UI Symbol" w:hAnsi="Segoe UI Symbol" w:cs="Segoe UI Symbol"/>
              </w:rPr>
              <w:t>•</w:t>
            </w:r>
            <w:r>
              <w:rPr>
                <w:rFonts w:ascii="Arial" w:eastAsia="Arial" w:hAnsi="Arial" w:cs="Arial"/>
              </w:rPr>
              <w:t xml:space="preserve"> </w:t>
            </w:r>
          </w:p>
        </w:tc>
        <w:tc>
          <w:tcPr>
            <w:tcW w:w="3704" w:type="dxa"/>
            <w:tcBorders>
              <w:top w:val="single" w:sz="4" w:space="0" w:color="999999"/>
              <w:left w:val="nil"/>
              <w:bottom w:val="single" w:sz="4" w:space="0" w:color="999999"/>
              <w:right w:val="single" w:sz="4" w:space="0" w:color="999999"/>
            </w:tcBorders>
          </w:tcPr>
          <w:p w14:paraId="111D5357" w14:textId="77777777" w:rsidR="004B7693" w:rsidRDefault="00000000">
            <w:pPr>
              <w:spacing w:after="0" w:line="259" w:lineRule="auto"/>
              <w:ind w:left="0" w:right="146" w:firstLine="0"/>
              <w:jc w:val="left"/>
            </w:pPr>
            <w:r>
              <w:t xml:space="preserve">umět řešit konflikt </w:t>
            </w:r>
            <w:proofErr w:type="gramStart"/>
            <w:r>
              <w:t>dohodou  chovat</w:t>
            </w:r>
            <w:proofErr w:type="gramEnd"/>
            <w:r>
              <w:t xml:space="preserve"> se obezřetně při setkání s neznámými lidmi (umět požádat o pomoc pro sebe či jiné dítě) </w:t>
            </w:r>
          </w:p>
        </w:tc>
        <w:tc>
          <w:tcPr>
            <w:tcW w:w="826" w:type="dxa"/>
            <w:tcBorders>
              <w:top w:val="single" w:sz="4" w:space="0" w:color="999999"/>
              <w:left w:val="single" w:sz="4" w:space="0" w:color="999999"/>
              <w:bottom w:val="single" w:sz="4" w:space="0" w:color="999999"/>
              <w:right w:val="nil"/>
            </w:tcBorders>
            <w:vAlign w:val="bottom"/>
          </w:tcPr>
          <w:p w14:paraId="2D12E522" w14:textId="77777777" w:rsidR="004B7693" w:rsidRDefault="00000000">
            <w:pPr>
              <w:spacing w:after="0" w:line="259" w:lineRule="auto"/>
              <w:ind w:left="331" w:firstLine="0"/>
              <w:jc w:val="center"/>
            </w:pPr>
            <w:r>
              <w:rPr>
                <w:rFonts w:ascii="Segoe UI Symbol" w:eastAsia="Segoe UI Symbol" w:hAnsi="Segoe UI Symbol" w:cs="Segoe UI Symbol"/>
              </w:rPr>
              <w:t>•</w:t>
            </w:r>
            <w:r>
              <w:rPr>
                <w:rFonts w:ascii="Arial" w:eastAsia="Arial" w:hAnsi="Arial" w:cs="Arial"/>
              </w:rPr>
              <w:t xml:space="preserve"> </w:t>
            </w:r>
          </w:p>
        </w:tc>
        <w:tc>
          <w:tcPr>
            <w:tcW w:w="3704" w:type="dxa"/>
            <w:tcBorders>
              <w:top w:val="single" w:sz="4" w:space="0" w:color="999999"/>
              <w:left w:val="nil"/>
              <w:bottom w:val="single" w:sz="4" w:space="0" w:color="999999"/>
              <w:right w:val="single" w:sz="4" w:space="0" w:color="999999"/>
            </w:tcBorders>
          </w:tcPr>
          <w:p w14:paraId="48ED097D" w14:textId="77777777" w:rsidR="004B7693" w:rsidRDefault="00000000">
            <w:pPr>
              <w:spacing w:after="0" w:line="259" w:lineRule="auto"/>
              <w:ind w:left="0" w:firstLine="0"/>
              <w:jc w:val="left"/>
            </w:pPr>
            <w:r>
              <w:t xml:space="preserve">rodině, rodina ve světě zvířat), mateřská škola (prostředí, vztahy mezi dětmi i dospělými, kamarádi) hry a situace, kde se dítě učí chránit soukromí a bezpečí své i druhých   </w:t>
            </w:r>
          </w:p>
        </w:tc>
      </w:tr>
    </w:tbl>
    <w:p w14:paraId="21377ADA" w14:textId="77777777" w:rsidR="004B7693" w:rsidRDefault="00000000">
      <w:pPr>
        <w:spacing w:after="158" w:line="259" w:lineRule="auto"/>
        <w:ind w:left="22" w:firstLine="0"/>
      </w:pPr>
      <w:r>
        <w:rPr>
          <w:rFonts w:ascii="Calibri" w:eastAsia="Calibri" w:hAnsi="Calibri" w:cs="Calibri"/>
          <w:sz w:val="22"/>
        </w:rPr>
        <w:t xml:space="preserve"> </w:t>
      </w:r>
    </w:p>
    <w:p w14:paraId="6870BE02" w14:textId="77777777" w:rsidR="004B7693" w:rsidRDefault="00000000">
      <w:pPr>
        <w:spacing w:after="0" w:line="259" w:lineRule="auto"/>
        <w:ind w:left="22" w:firstLine="0"/>
      </w:pPr>
      <w:r>
        <w:rPr>
          <w:rFonts w:ascii="Calibri" w:eastAsia="Calibri" w:hAnsi="Calibri" w:cs="Calibri"/>
          <w:sz w:val="22"/>
        </w:rPr>
        <w:t xml:space="preserve"> </w:t>
      </w:r>
    </w:p>
    <w:tbl>
      <w:tblPr>
        <w:tblStyle w:val="TableGrid"/>
        <w:tblW w:w="9062" w:type="dxa"/>
        <w:tblInd w:w="26" w:type="dxa"/>
        <w:tblCellMar>
          <w:top w:w="14" w:type="dxa"/>
          <w:left w:w="106" w:type="dxa"/>
          <w:bottom w:w="0" w:type="dxa"/>
          <w:right w:w="49" w:type="dxa"/>
        </w:tblCellMar>
        <w:tblLook w:val="04A0" w:firstRow="1" w:lastRow="0" w:firstColumn="1" w:lastColumn="0" w:noHBand="0" w:noVBand="1"/>
      </w:tblPr>
      <w:tblGrid>
        <w:gridCol w:w="4532"/>
        <w:gridCol w:w="4530"/>
      </w:tblGrid>
      <w:tr w:rsidR="004B7693" w14:paraId="6207E075" w14:textId="77777777">
        <w:trPr>
          <w:trHeight w:val="295"/>
        </w:trPr>
        <w:tc>
          <w:tcPr>
            <w:tcW w:w="9062" w:type="dxa"/>
            <w:gridSpan w:val="2"/>
            <w:tcBorders>
              <w:top w:val="single" w:sz="4" w:space="0" w:color="999999"/>
              <w:left w:val="single" w:sz="4" w:space="0" w:color="999999"/>
              <w:bottom w:val="single" w:sz="12" w:space="0" w:color="666666"/>
              <w:right w:val="single" w:sz="4" w:space="0" w:color="999999"/>
            </w:tcBorders>
          </w:tcPr>
          <w:p w14:paraId="48363123" w14:textId="77777777" w:rsidR="004B7693" w:rsidRDefault="00000000">
            <w:pPr>
              <w:spacing w:after="0" w:line="259" w:lineRule="auto"/>
              <w:ind w:left="2" w:firstLine="0"/>
              <w:jc w:val="left"/>
            </w:pPr>
            <w:r>
              <w:rPr>
                <w:b/>
              </w:rPr>
              <w:t xml:space="preserve">Dítě a společnost – oblast sociálně-kulturní (5.4) </w:t>
            </w:r>
          </w:p>
        </w:tc>
      </w:tr>
      <w:tr w:rsidR="004B7693" w14:paraId="67705995" w14:textId="77777777">
        <w:trPr>
          <w:trHeight w:val="572"/>
        </w:trPr>
        <w:tc>
          <w:tcPr>
            <w:tcW w:w="9062" w:type="dxa"/>
            <w:gridSpan w:val="2"/>
            <w:tcBorders>
              <w:top w:val="single" w:sz="12" w:space="0" w:color="666666"/>
              <w:left w:val="single" w:sz="4" w:space="0" w:color="999999"/>
              <w:bottom w:val="single" w:sz="4" w:space="0" w:color="999999"/>
              <w:right w:val="single" w:sz="4" w:space="0" w:color="999999"/>
            </w:tcBorders>
          </w:tcPr>
          <w:p w14:paraId="633AD30D" w14:textId="77777777" w:rsidR="004B7693" w:rsidRDefault="00000000">
            <w:pPr>
              <w:spacing w:after="21" w:line="259" w:lineRule="auto"/>
              <w:ind w:left="2" w:firstLine="0"/>
              <w:jc w:val="left"/>
            </w:pPr>
            <w:r>
              <w:rPr>
                <w:b/>
              </w:rPr>
              <w:t xml:space="preserve"> </w:t>
            </w:r>
          </w:p>
          <w:p w14:paraId="62BF7ECD" w14:textId="77777777" w:rsidR="004B7693" w:rsidRDefault="00000000">
            <w:pPr>
              <w:spacing w:after="0" w:line="259" w:lineRule="auto"/>
              <w:ind w:left="2" w:firstLine="0"/>
              <w:jc w:val="left"/>
            </w:pPr>
            <w:r>
              <w:t xml:space="preserve">Dílčí cíle: </w:t>
            </w:r>
          </w:p>
        </w:tc>
      </w:tr>
      <w:tr w:rsidR="004B7693" w14:paraId="1D7187D3" w14:textId="77777777">
        <w:trPr>
          <w:trHeight w:val="5175"/>
        </w:trPr>
        <w:tc>
          <w:tcPr>
            <w:tcW w:w="9062" w:type="dxa"/>
            <w:gridSpan w:val="2"/>
            <w:tcBorders>
              <w:top w:val="single" w:sz="4" w:space="0" w:color="999999"/>
              <w:left w:val="single" w:sz="4" w:space="0" w:color="999999"/>
              <w:bottom w:val="single" w:sz="4" w:space="0" w:color="999999"/>
              <w:right w:val="single" w:sz="4" w:space="0" w:color="999999"/>
            </w:tcBorders>
          </w:tcPr>
          <w:p w14:paraId="5C29A489" w14:textId="77777777" w:rsidR="004B7693" w:rsidRDefault="00000000">
            <w:pPr>
              <w:spacing w:after="65" w:line="259" w:lineRule="auto"/>
              <w:ind w:left="2" w:firstLine="0"/>
              <w:jc w:val="left"/>
            </w:pPr>
            <w:r>
              <w:rPr>
                <w:rFonts w:ascii="Calibri" w:eastAsia="Calibri" w:hAnsi="Calibri" w:cs="Calibri"/>
                <w:b/>
              </w:rPr>
              <w:t xml:space="preserve"> </w:t>
            </w:r>
          </w:p>
          <w:p w14:paraId="4499FBD4" w14:textId="77777777" w:rsidR="004B7693" w:rsidRDefault="00000000">
            <w:pPr>
              <w:numPr>
                <w:ilvl w:val="0"/>
                <w:numId w:val="33"/>
              </w:numPr>
              <w:spacing w:after="50" w:line="276" w:lineRule="auto"/>
              <w:ind w:right="62" w:hanging="360"/>
            </w:pPr>
            <w:r>
              <w:t xml:space="preserve">poznávání pravidel společenského soužití a jejich spoluvytváření v rámci přirozeného sociokulturního prostředí, porozumění základním projevům neverbální komunikace obvyklým v tomto prostředí </w:t>
            </w:r>
          </w:p>
          <w:p w14:paraId="625EC89C" w14:textId="77777777" w:rsidR="004B7693" w:rsidRDefault="00000000">
            <w:pPr>
              <w:numPr>
                <w:ilvl w:val="0"/>
                <w:numId w:val="33"/>
              </w:numPr>
              <w:spacing w:after="24" w:line="297" w:lineRule="auto"/>
              <w:ind w:right="62" w:hanging="360"/>
            </w:pPr>
            <w:r>
              <w:t xml:space="preserve">rozvoj schopnosti žít ve společenství ostatních lidí (spolupracovat, spolupodílet se), přináležet k tomuto společenství (ke třídě, k rodině, k ostatním dětem) a vnímat a přijímat základní hodnoty v tomto společenství uznávané </w:t>
            </w:r>
          </w:p>
          <w:p w14:paraId="6942E548" w14:textId="77777777" w:rsidR="004B7693" w:rsidRDefault="00000000">
            <w:pPr>
              <w:numPr>
                <w:ilvl w:val="0"/>
                <w:numId w:val="33"/>
              </w:numPr>
              <w:spacing w:after="49" w:line="276" w:lineRule="auto"/>
              <w:ind w:right="62" w:hanging="360"/>
            </w:pPr>
            <w:r>
              <w:t xml:space="preserve">rozvoj základních kulturně společenských postojů, návyků a dovedností dítěte, rozvoj schopnosti projevovat se autenticky, chovat se autonomně, prosociálně a aktivně se přizpůsobovat společenskému prostředí a zvládat jeho změny </w:t>
            </w:r>
          </w:p>
          <w:p w14:paraId="4662E87A" w14:textId="77777777" w:rsidR="004B7693" w:rsidRDefault="00000000">
            <w:pPr>
              <w:numPr>
                <w:ilvl w:val="0"/>
                <w:numId w:val="33"/>
              </w:numPr>
              <w:spacing w:after="21" w:line="259" w:lineRule="auto"/>
              <w:ind w:right="62" w:hanging="360"/>
            </w:pPr>
            <w:r>
              <w:t xml:space="preserve">vytvoření povědomí o mezilidských morálních hodnotách </w:t>
            </w:r>
          </w:p>
          <w:p w14:paraId="5B7D6AAF" w14:textId="77777777" w:rsidR="004B7693" w:rsidRDefault="00000000">
            <w:pPr>
              <w:numPr>
                <w:ilvl w:val="0"/>
                <w:numId w:val="33"/>
              </w:numPr>
              <w:spacing w:after="26" w:line="295" w:lineRule="auto"/>
              <w:ind w:right="62" w:hanging="360"/>
            </w:pPr>
            <w:r>
              <w:t xml:space="preserve">seznamování se světem lidí, kultury a umění, osvojení si základních poznatků o prostředí, v němž dítě žije </w:t>
            </w:r>
          </w:p>
          <w:p w14:paraId="757297A8" w14:textId="77777777" w:rsidR="004B7693" w:rsidRDefault="00000000">
            <w:pPr>
              <w:numPr>
                <w:ilvl w:val="0"/>
                <w:numId w:val="33"/>
              </w:numPr>
              <w:spacing w:after="0" w:line="257" w:lineRule="auto"/>
              <w:ind w:right="62" w:hanging="360"/>
            </w:pPr>
            <w:r>
              <w:t xml:space="preserve">vytvoření základů aktivních postojů ke světu, k životu, pozitivních vztahů ke kultuře a umění, rozvoj dovedností umožňujících tyto vztahy a postoje vyjadřovat a projevovat </w:t>
            </w:r>
          </w:p>
          <w:p w14:paraId="4831114D" w14:textId="77777777" w:rsidR="004B7693" w:rsidRDefault="00000000">
            <w:pPr>
              <w:spacing w:after="0" w:line="259" w:lineRule="auto"/>
              <w:ind w:left="722" w:firstLine="0"/>
              <w:jc w:val="left"/>
            </w:pPr>
            <w:r>
              <w:t xml:space="preserve"> </w:t>
            </w:r>
          </w:p>
        </w:tc>
      </w:tr>
      <w:tr w:rsidR="004B7693" w14:paraId="534868CB" w14:textId="77777777">
        <w:trPr>
          <w:trHeight w:val="562"/>
        </w:trPr>
        <w:tc>
          <w:tcPr>
            <w:tcW w:w="4532" w:type="dxa"/>
            <w:tcBorders>
              <w:top w:val="single" w:sz="4" w:space="0" w:color="999999"/>
              <w:left w:val="single" w:sz="4" w:space="0" w:color="999999"/>
              <w:bottom w:val="single" w:sz="4" w:space="0" w:color="999999"/>
              <w:right w:val="single" w:sz="4" w:space="0" w:color="999999"/>
            </w:tcBorders>
          </w:tcPr>
          <w:p w14:paraId="27745CC1" w14:textId="77777777" w:rsidR="004B7693" w:rsidRDefault="00000000">
            <w:pPr>
              <w:spacing w:after="22" w:line="259" w:lineRule="auto"/>
              <w:ind w:left="2" w:firstLine="0"/>
              <w:jc w:val="left"/>
            </w:pPr>
            <w:r>
              <w:rPr>
                <w:b/>
              </w:rPr>
              <w:t xml:space="preserve"> </w:t>
            </w:r>
          </w:p>
          <w:p w14:paraId="36172D4F" w14:textId="77777777" w:rsidR="004B7693" w:rsidRDefault="00000000">
            <w:pPr>
              <w:spacing w:after="0" w:line="259" w:lineRule="auto"/>
              <w:ind w:left="2" w:firstLine="0"/>
              <w:jc w:val="left"/>
            </w:pPr>
            <w:r>
              <w:t xml:space="preserve">Očekávané výstupy: </w:t>
            </w:r>
          </w:p>
        </w:tc>
        <w:tc>
          <w:tcPr>
            <w:tcW w:w="4530" w:type="dxa"/>
            <w:tcBorders>
              <w:top w:val="single" w:sz="4" w:space="0" w:color="999999"/>
              <w:left w:val="single" w:sz="4" w:space="0" w:color="999999"/>
              <w:bottom w:val="single" w:sz="4" w:space="0" w:color="999999"/>
              <w:right w:val="single" w:sz="4" w:space="0" w:color="999999"/>
            </w:tcBorders>
          </w:tcPr>
          <w:p w14:paraId="3231F755" w14:textId="77777777" w:rsidR="004B7693" w:rsidRDefault="00000000">
            <w:pPr>
              <w:spacing w:after="22" w:line="259" w:lineRule="auto"/>
              <w:ind w:left="0" w:firstLine="0"/>
              <w:jc w:val="left"/>
            </w:pPr>
            <w:r>
              <w:t xml:space="preserve"> </w:t>
            </w:r>
          </w:p>
          <w:p w14:paraId="41EA443B" w14:textId="77777777" w:rsidR="004B7693" w:rsidRDefault="00000000">
            <w:pPr>
              <w:spacing w:after="0" w:line="259" w:lineRule="auto"/>
              <w:ind w:left="0" w:firstLine="0"/>
              <w:jc w:val="left"/>
            </w:pPr>
            <w:r>
              <w:t xml:space="preserve">Nabídka vzdělávacích činností: </w:t>
            </w:r>
          </w:p>
        </w:tc>
      </w:tr>
      <w:tr w:rsidR="004B7693" w14:paraId="4E75E233" w14:textId="77777777">
        <w:trPr>
          <w:trHeight w:val="4513"/>
        </w:trPr>
        <w:tc>
          <w:tcPr>
            <w:tcW w:w="4532" w:type="dxa"/>
            <w:tcBorders>
              <w:top w:val="single" w:sz="4" w:space="0" w:color="999999"/>
              <w:left w:val="single" w:sz="4" w:space="0" w:color="999999"/>
              <w:bottom w:val="single" w:sz="4" w:space="0" w:color="999999"/>
              <w:right w:val="single" w:sz="4" w:space="0" w:color="999999"/>
            </w:tcBorders>
          </w:tcPr>
          <w:p w14:paraId="1BE91A07" w14:textId="77777777" w:rsidR="004B7693" w:rsidRDefault="00000000">
            <w:pPr>
              <w:numPr>
                <w:ilvl w:val="0"/>
                <w:numId w:val="34"/>
              </w:numPr>
              <w:spacing w:after="61" w:line="243" w:lineRule="auto"/>
              <w:ind w:hanging="360"/>
              <w:jc w:val="left"/>
            </w:pPr>
            <w:r>
              <w:t xml:space="preserve">uplatňovat návyky v základních formách společenského chování ve styku s dospělými i s dětmi (zdravit známé děti i dospělé, rozloučit se, poprosit, poděkovat, vzít si slovo, až když druhý domluví, požádat o pomoc, vyslechnout sdělení, uposlechnout pokyn apod.) </w:t>
            </w:r>
          </w:p>
          <w:p w14:paraId="58982FB2" w14:textId="77777777" w:rsidR="004B7693" w:rsidRDefault="00000000">
            <w:pPr>
              <w:numPr>
                <w:ilvl w:val="0"/>
                <w:numId w:val="34"/>
              </w:numPr>
              <w:spacing w:after="51" w:line="252" w:lineRule="auto"/>
              <w:ind w:hanging="360"/>
              <w:jc w:val="left"/>
            </w:pPr>
            <w:r>
              <w:t xml:space="preserve">pochopit, že každý má ve společenství (v rodině, ve třídě, v herní skupině) svou roli, podle které je třeba se chovat </w:t>
            </w:r>
          </w:p>
          <w:p w14:paraId="616A9F7F" w14:textId="77777777" w:rsidR="004B7693" w:rsidRDefault="00000000">
            <w:pPr>
              <w:numPr>
                <w:ilvl w:val="0"/>
                <w:numId w:val="34"/>
              </w:numPr>
              <w:spacing w:after="0" w:line="259" w:lineRule="auto"/>
              <w:ind w:hanging="360"/>
              <w:jc w:val="left"/>
            </w:pPr>
            <w:r>
              <w:t xml:space="preserve">začlenit se do třídy a zařadit se mezi své vrstevníky, respektovat jejich rozdílné vlastnosti, schopnosti a dovednosti </w:t>
            </w:r>
          </w:p>
        </w:tc>
        <w:tc>
          <w:tcPr>
            <w:tcW w:w="4530" w:type="dxa"/>
            <w:tcBorders>
              <w:top w:val="single" w:sz="4" w:space="0" w:color="999999"/>
              <w:left w:val="single" w:sz="4" w:space="0" w:color="999999"/>
              <w:bottom w:val="single" w:sz="4" w:space="0" w:color="999999"/>
              <w:right w:val="single" w:sz="4" w:space="0" w:color="999999"/>
            </w:tcBorders>
          </w:tcPr>
          <w:p w14:paraId="5275B130" w14:textId="77777777" w:rsidR="004B7693" w:rsidRDefault="00000000">
            <w:pPr>
              <w:numPr>
                <w:ilvl w:val="0"/>
                <w:numId w:val="35"/>
              </w:numPr>
              <w:spacing w:after="20" w:line="279" w:lineRule="auto"/>
              <w:ind w:right="10" w:hanging="360"/>
              <w:jc w:val="left"/>
            </w:pPr>
            <w:r>
              <w:t xml:space="preserve">běžné každodenní setkávání s pozitivními vzory vztahů a chování  </w:t>
            </w:r>
          </w:p>
          <w:p w14:paraId="081B676A" w14:textId="77777777" w:rsidR="004B7693" w:rsidRDefault="00000000">
            <w:pPr>
              <w:numPr>
                <w:ilvl w:val="0"/>
                <w:numId w:val="35"/>
              </w:numPr>
              <w:spacing w:after="45" w:line="257" w:lineRule="auto"/>
              <w:ind w:right="10" w:hanging="360"/>
              <w:jc w:val="left"/>
            </w:pPr>
            <w:r>
              <w:t xml:space="preserve">aktivity vhodné pro přirozenou adaptaci dítěte v prostředí mateřské školy </w:t>
            </w:r>
          </w:p>
          <w:p w14:paraId="1E5B1358" w14:textId="77777777" w:rsidR="004B7693" w:rsidRDefault="00000000">
            <w:pPr>
              <w:numPr>
                <w:ilvl w:val="0"/>
                <w:numId w:val="35"/>
              </w:numPr>
              <w:spacing w:after="43" w:line="259" w:lineRule="auto"/>
              <w:ind w:right="10" w:hanging="360"/>
              <w:jc w:val="left"/>
            </w:pPr>
            <w:r>
              <w:t xml:space="preserve">spoluvytváření přiměřeného množství jasných a smysluplných pravidel soužití ve třídě </w:t>
            </w:r>
          </w:p>
          <w:p w14:paraId="2701D589" w14:textId="77777777" w:rsidR="004B7693" w:rsidRDefault="00000000">
            <w:pPr>
              <w:numPr>
                <w:ilvl w:val="0"/>
                <w:numId w:val="35"/>
              </w:numPr>
              <w:spacing w:after="58" w:line="246" w:lineRule="auto"/>
              <w:ind w:right="10" w:hanging="360"/>
              <w:jc w:val="left"/>
            </w:pPr>
            <w:r>
              <w:t xml:space="preserve">různorodé společné hry a skupinové aktivity (námětové hry, dramatizace, konstruktivní a výtvarné projekty apod.) umožňující dětem spolupodílet se na jejich průběhu i výsledcích </w:t>
            </w:r>
          </w:p>
          <w:p w14:paraId="0C69B5F3" w14:textId="77777777" w:rsidR="004B7693" w:rsidRDefault="00000000">
            <w:pPr>
              <w:numPr>
                <w:ilvl w:val="0"/>
                <w:numId w:val="35"/>
              </w:numPr>
              <w:spacing w:after="0" w:line="259" w:lineRule="auto"/>
              <w:ind w:right="10" w:hanging="360"/>
              <w:jc w:val="left"/>
            </w:pPr>
            <w:r>
              <w:t xml:space="preserve">přípravy a realizace společných zábav a slavností (oslavy výročí, </w:t>
            </w:r>
          </w:p>
        </w:tc>
      </w:tr>
    </w:tbl>
    <w:p w14:paraId="1B739DD7" w14:textId="77777777" w:rsidR="004B7693" w:rsidRDefault="004B7693">
      <w:pPr>
        <w:spacing w:after="0" w:line="259" w:lineRule="auto"/>
        <w:ind w:left="-1397" w:right="8" w:firstLine="0"/>
        <w:jc w:val="left"/>
      </w:pPr>
    </w:p>
    <w:tbl>
      <w:tblPr>
        <w:tblStyle w:val="TableGrid"/>
        <w:tblW w:w="9062" w:type="dxa"/>
        <w:tblInd w:w="26" w:type="dxa"/>
        <w:tblCellMar>
          <w:top w:w="59" w:type="dxa"/>
          <w:left w:w="0" w:type="dxa"/>
          <w:bottom w:w="0" w:type="dxa"/>
          <w:right w:w="51" w:type="dxa"/>
        </w:tblCellMar>
        <w:tblLook w:val="04A0" w:firstRow="1" w:lastRow="0" w:firstColumn="1" w:lastColumn="0" w:noHBand="0" w:noVBand="1"/>
      </w:tblPr>
      <w:tblGrid>
        <w:gridCol w:w="828"/>
        <w:gridCol w:w="3704"/>
        <w:gridCol w:w="826"/>
        <w:gridCol w:w="3704"/>
      </w:tblGrid>
      <w:tr w:rsidR="004B7693" w14:paraId="7C377D4A" w14:textId="77777777">
        <w:trPr>
          <w:trHeight w:val="13399"/>
        </w:trPr>
        <w:tc>
          <w:tcPr>
            <w:tcW w:w="828" w:type="dxa"/>
            <w:tcBorders>
              <w:top w:val="single" w:sz="4" w:space="0" w:color="999999"/>
              <w:left w:val="single" w:sz="4" w:space="0" w:color="999999"/>
              <w:bottom w:val="single" w:sz="4" w:space="0" w:color="999999"/>
              <w:right w:val="nil"/>
            </w:tcBorders>
          </w:tcPr>
          <w:p w14:paraId="3D7AF661" w14:textId="77777777" w:rsidR="004B7693" w:rsidRDefault="00000000">
            <w:pPr>
              <w:spacing w:after="535" w:line="259" w:lineRule="auto"/>
              <w:ind w:left="269" w:firstLine="0"/>
              <w:jc w:val="center"/>
            </w:pPr>
            <w:r>
              <w:rPr>
                <w:rFonts w:ascii="Segoe UI Symbol" w:eastAsia="Segoe UI Symbol" w:hAnsi="Segoe UI Symbol" w:cs="Segoe UI Symbol"/>
              </w:rPr>
              <w:t>•</w:t>
            </w:r>
            <w:r>
              <w:rPr>
                <w:rFonts w:ascii="Arial" w:eastAsia="Arial" w:hAnsi="Arial" w:cs="Arial"/>
              </w:rPr>
              <w:t xml:space="preserve"> </w:t>
            </w:r>
          </w:p>
          <w:p w14:paraId="314AC6B3" w14:textId="77777777" w:rsidR="004B7693" w:rsidRDefault="00000000">
            <w:pPr>
              <w:spacing w:after="2741" w:line="259" w:lineRule="auto"/>
              <w:ind w:left="269" w:firstLine="0"/>
              <w:jc w:val="center"/>
            </w:pPr>
            <w:r>
              <w:rPr>
                <w:rFonts w:ascii="Segoe UI Symbol" w:eastAsia="Segoe UI Symbol" w:hAnsi="Segoe UI Symbol" w:cs="Segoe UI Symbol"/>
              </w:rPr>
              <w:t>•</w:t>
            </w:r>
            <w:r>
              <w:rPr>
                <w:rFonts w:ascii="Arial" w:eastAsia="Arial" w:hAnsi="Arial" w:cs="Arial"/>
              </w:rPr>
              <w:t xml:space="preserve"> </w:t>
            </w:r>
          </w:p>
          <w:p w14:paraId="1CB5843E" w14:textId="77777777" w:rsidR="004B7693" w:rsidRDefault="00000000">
            <w:pPr>
              <w:spacing w:after="809" w:line="259" w:lineRule="auto"/>
              <w:ind w:left="269" w:firstLine="0"/>
              <w:jc w:val="center"/>
            </w:pPr>
            <w:r>
              <w:rPr>
                <w:rFonts w:ascii="Segoe UI Symbol" w:eastAsia="Segoe UI Symbol" w:hAnsi="Segoe UI Symbol" w:cs="Segoe UI Symbol"/>
              </w:rPr>
              <w:t>•</w:t>
            </w:r>
            <w:r>
              <w:rPr>
                <w:rFonts w:ascii="Arial" w:eastAsia="Arial" w:hAnsi="Arial" w:cs="Arial"/>
              </w:rPr>
              <w:t xml:space="preserve"> </w:t>
            </w:r>
          </w:p>
          <w:p w14:paraId="7A9EEF60" w14:textId="77777777" w:rsidR="004B7693" w:rsidRDefault="00000000">
            <w:pPr>
              <w:spacing w:after="1085" w:line="259" w:lineRule="auto"/>
              <w:ind w:left="269" w:firstLine="0"/>
              <w:jc w:val="center"/>
            </w:pPr>
            <w:r>
              <w:rPr>
                <w:rFonts w:ascii="Segoe UI Symbol" w:eastAsia="Segoe UI Symbol" w:hAnsi="Segoe UI Symbol" w:cs="Segoe UI Symbol"/>
              </w:rPr>
              <w:t>•</w:t>
            </w:r>
            <w:r>
              <w:rPr>
                <w:rFonts w:ascii="Arial" w:eastAsia="Arial" w:hAnsi="Arial" w:cs="Arial"/>
              </w:rPr>
              <w:t xml:space="preserve"> </w:t>
            </w:r>
          </w:p>
          <w:p w14:paraId="3E522033" w14:textId="77777777" w:rsidR="004B7693" w:rsidRDefault="00000000">
            <w:pPr>
              <w:spacing w:after="533" w:line="259" w:lineRule="auto"/>
              <w:ind w:left="269" w:firstLine="0"/>
              <w:jc w:val="center"/>
            </w:pPr>
            <w:r>
              <w:rPr>
                <w:rFonts w:ascii="Segoe UI Symbol" w:eastAsia="Segoe UI Symbol" w:hAnsi="Segoe UI Symbol" w:cs="Segoe UI Symbol"/>
              </w:rPr>
              <w:t>•</w:t>
            </w:r>
            <w:r>
              <w:rPr>
                <w:rFonts w:ascii="Arial" w:eastAsia="Arial" w:hAnsi="Arial" w:cs="Arial"/>
              </w:rPr>
              <w:t xml:space="preserve"> </w:t>
            </w:r>
          </w:p>
          <w:p w14:paraId="6FAA14C6" w14:textId="77777777" w:rsidR="004B7693" w:rsidRDefault="00000000">
            <w:pPr>
              <w:spacing w:after="3017" w:line="259" w:lineRule="auto"/>
              <w:ind w:left="269" w:firstLine="0"/>
              <w:jc w:val="center"/>
            </w:pPr>
            <w:r>
              <w:rPr>
                <w:rFonts w:ascii="Segoe UI Symbol" w:eastAsia="Segoe UI Symbol" w:hAnsi="Segoe UI Symbol" w:cs="Segoe UI Symbol"/>
              </w:rPr>
              <w:t>•</w:t>
            </w:r>
            <w:r>
              <w:rPr>
                <w:rFonts w:ascii="Arial" w:eastAsia="Arial" w:hAnsi="Arial" w:cs="Arial"/>
              </w:rPr>
              <w:t xml:space="preserve"> </w:t>
            </w:r>
          </w:p>
          <w:p w14:paraId="6AEBDE5F" w14:textId="77777777" w:rsidR="004B7693" w:rsidRDefault="00000000">
            <w:pPr>
              <w:spacing w:after="533" w:line="259" w:lineRule="auto"/>
              <w:ind w:left="269" w:firstLine="0"/>
              <w:jc w:val="center"/>
            </w:pPr>
            <w:r>
              <w:rPr>
                <w:rFonts w:ascii="Segoe UI Symbol" w:eastAsia="Segoe UI Symbol" w:hAnsi="Segoe UI Symbol" w:cs="Segoe UI Symbol"/>
              </w:rPr>
              <w:t>•</w:t>
            </w:r>
            <w:r>
              <w:rPr>
                <w:rFonts w:ascii="Arial" w:eastAsia="Arial" w:hAnsi="Arial" w:cs="Arial"/>
              </w:rPr>
              <w:t xml:space="preserve"> </w:t>
            </w:r>
          </w:p>
          <w:p w14:paraId="75BED8D2" w14:textId="77777777" w:rsidR="004B7693" w:rsidRDefault="00000000">
            <w:pPr>
              <w:spacing w:after="0" w:line="259" w:lineRule="auto"/>
              <w:ind w:left="269" w:firstLine="0"/>
              <w:jc w:val="center"/>
            </w:pPr>
            <w:r>
              <w:rPr>
                <w:rFonts w:ascii="Segoe UI Symbol" w:eastAsia="Segoe UI Symbol" w:hAnsi="Segoe UI Symbol" w:cs="Segoe UI Symbol"/>
              </w:rPr>
              <w:t>•</w:t>
            </w:r>
            <w:r>
              <w:rPr>
                <w:rFonts w:ascii="Arial" w:eastAsia="Arial" w:hAnsi="Arial" w:cs="Arial"/>
              </w:rPr>
              <w:t xml:space="preserve"> </w:t>
            </w:r>
          </w:p>
        </w:tc>
        <w:tc>
          <w:tcPr>
            <w:tcW w:w="3704" w:type="dxa"/>
            <w:tcBorders>
              <w:top w:val="single" w:sz="4" w:space="0" w:color="999999"/>
              <w:left w:val="nil"/>
              <w:bottom w:val="single" w:sz="4" w:space="0" w:color="999999"/>
              <w:right w:val="single" w:sz="4" w:space="0" w:color="999999"/>
            </w:tcBorders>
          </w:tcPr>
          <w:p w14:paraId="3590E94D" w14:textId="77777777" w:rsidR="004B7693" w:rsidRDefault="00000000">
            <w:pPr>
              <w:spacing w:after="0" w:line="258" w:lineRule="auto"/>
              <w:ind w:left="0" w:firstLine="0"/>
              <w:jc w:val="left"/>
            </w:pPr>
            <w:r>
              <w:t xml:space="preserve">porozumět běžným neverbálním projevům citových prožitků a nálad druhých </w:t>
            </w:r>
          </w:p>
          <w:p w14:paraId="1352EFF0" w14:textId="77777777" w:rsidR="004B7693" w:rsidRDefault="00000000">
            <w:pPr>
              <w:spacing w:after="0" w:line="244" w:lineRule="auto"/>
              <w:ind w:left="0" w:right="51" w:firstLine="0"/>
              <w:jc w:val="left"/>
            </w:pPr>
            <w:r>
              <w:t xml:space="preserve">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w:t>
            </w:r>
          </w:p>
          <w:p w14:paraId="6FCB902B" w14:textId="77777777" w:rsidR="004B7693" w:rsidRDefault="00000000">
            <w:pPr>
              <w:spacing w:after="0" w:line="258" w:lineRule="auto"/>
              <w:ind w:left="0" w:firstLine="0"/>
              <w:jc w:val="left"/>
            </w:pPr>
            <w:r>
              <w:t xml:space="preserve">spolupracovat, přijímat autoritu) a spoluvytvářet v tomto společenství prostředí pohody </w:t>
            </w:r>
          </w:p>
          <w:p w14:paraId="6F66B47C" w14:textId="77777777" w:rsidR="004B7693" w:rsidRDefault="00000000">
            <w:pPr>
              <w:spacing w:after="4" w:line="250" w:lineRule="auto"/>
              <w:ind w:left="0" w:right="54" w:firstLine="0"/>
              <w:jc w:val="left"/>
            </w:pPr>
            <w:r>
              <w:t xml:space="preserve">vyjednávat s dětmi i dospělými ve svém okolí, domluvit se na společném řešení (v jednoduchých situacích samostatně, jinak s pomocí) chovat se zdvořile, přistupovat k druhým lidem, k dospělým i k dětem, bez předsudků, s úctou k jejich osobě, vážit si jejich práce a úsilí </w:t>
            </w:r>
          </w:p>
          <w:p w14:paraId="5226E46B" w14:textId="77777777" w:rsidR="004B7693" w:rsidRDefault="00000000">
            <w:pPr>
              <w:spacing w:after="0" w:line="257" w:lineRule="auto"/>
              <w:ind w:left="0" w:firstLine="0"/>
              <w:jc w:val="left"/>
            </w:pPr>
            <w:r>
              <w:t xml:space="preserve">dodržovat pravidla her a jiných činností, jednat spravedlivě, hrát férově </w:t>
            </w:r>
          </w:p>
          <w:p w14:paraId="3915C1F3" w14:textId="77777777" w:rsidR="004B7693" w:rsidRDefault="00000000">
            <w:pPr>
              <w:spacing w:after="43" w:line="238" w:lineRule="auto"/>
              <w:ind w:left="0" w:right="4" w:firstLine="0"/>
              <w:jc w:val="left"/>
            </w:pPr>
            <w:r>
              <w:t xml:space="preserve">uvědomovat si, že ne všichni lidé respektují pravidla chování, že se mohou chovat neočekávaně, proti pravidlům, a tím ohrožovat pohodu i bezpečí druhých; odmítat společensky nežádoucí chování (např. lež, nespravedlnost, </w:t>
            </w:r>
          </w:p>
          <w:p w14:paraId="12BE6265" w14:textId="77777777" w:rsidR="004B7693" w:rsidRDefault="00000000">
            <w:pPr>
              <w:spacing w:after="5" w:line="248" w:lineRule="auto"/>
              <w:ind w:left="0" w:firstLine="0"/>
              <w:jc w:val="left"/>
            </w:pPr>
            <w:r>
              <w:t xml:space="preserve">ubližování, lhostejnost či agresivitu), chránit se před ním a v rámci svých možností se bránit jeho důsledkům (vyhýbat se komunikaci s lidmi, kteří se takto chovají) </w:t>
            </w:r>
          </w:p>
          <w:p w14:paraId="2CD16B60" w14:textId="77777777" w:rsidR="004B7693" w:rsidRDefault="00000000">
            <w:pPr>
              <w:spacing w:after="0" w:line="247" w:lineRule="auto"/>
              <w:ind w:left="0" w:firstLine="0"/>
              <w:jc w:val="left"/>
            </w:pPr>
            <w:r>
              <w:t xml:space="preserve">zacházet šetrně s vlastními i cizími pomůckami, hračkami, věcmi denní potřeby, s knížkami, s penězi apod. vyjadřovat se prostřednictvím hudebních a hudebně pohybových činností, zvládat základní hudební dovednosti vokální i instrumentální </w:t>
            </w:r>
          </w:p>
          <w:p w14:paraId="7910FB91" w14:textId="77777777" w:rsidR="004B7693" w:rsidRDefault="00000000">
            <w:pPr>
              <w:spacing w:after="0" w:line="259" w:lineRule="auto"/>
              <w:ind w:left="0" w:firstLine="0"/>
              <w:jc w:val="left"/>
            </w:pPr>
            <w:r>
              <w:t xml:space="preserve">(zazpívat píseň, zacházet s jednoduchými hudebními nástroji, sledovat a rozlišovat rytmus) </w:t>
            </w:r>
          </w:p>
        </w:tc>
        <w:tc>
          <w:tcPr>
            <w:tcW w:w="826" w:type="dxa"/>
            <w:tcBorders>
              <w:top w:val="single" w:sz="4" w:space="0" w:color="999999"/>
              <w:left w:val="single" w:sz="4" w:space="0" w:color="999999"/>
              <w:bottom w:val="single" w:sz="4" w:space="0" w:color="999999"/>
              <w:right w:val="nil"/>
            </w:tcBorders>
          </w:tcPr>
          <w:p w14:paraId="1B8FE4A3" w14:textId="77777777" w:rsidR="004B7693" w:rsidRDefault="00000000">
            <w:pPr>
              <w:spacing w:after="1363" w:line="259" w:lineRule="auto"/>
              <w:ind w:left="267" w:firstLine="0"/>
              <w:jc w:val="center"/>
            </w:pPr>
            <w:r>
              <w:rPr>
                <w:rFonts w:ascii="Segoe UI Symbol" w:eastAsia="Segoe UI Symbol" w:hAnsi="Segoe UI Symbol" w:cs="Segoe UI Symbol"/>
              </w:rPr>
              <w:t>•</w:t>
            </w:r>
            <w:r>
              <w:rPr>
                <w:rFonts w:ascii="Arial" w:eastAsia="Arial" w:hAnsi="Arial" w:cs="Arial"/>
              </w:rPr>
              <w:t xml:space="preserve"> </w:t>
            </w:r>
          </w:p>
          <w:p w14:paraId="7A42F789" w14:textId="77777777" w:rsidR="004B7693" w:rsidRDefault="00000000">
            <w:pPr>
              <w:spacing w:after="1361" w:line="259" w:lineRule="auto"/>
              <w:ind w:left="267" w:firstLine="0"/>
              <w:jc w:val="center"/>
            </w:pPr>
            <w:r>
              <w:rPr>
                <w:rFonts w:ascii="Segoe UI Symbol" w:eastAsia="Segoe UI Symbol" w:hAnsi="Segoe UI Symbol" w:cs="Segoe UI Symbol"/>
              </w:rPr>
              <w:t>•</w:t>
            </w:r>
            <w:r>
              <w:rPr>
                <w:rFonts w:ascii="Arial" w:eastAsia="Arial" w:hAnsi="Arial" w:cs="Arial"/>
              </w:rPr>
              <w:t xml:space="preserve"> </w:t>
            </w:r>
          </w:p>
          <w:p w14:paraId="761F370E" w14:textId="77777777" w:rsidR="004B7693" w:rsidRDefault="00000000">
            <w:pPr>
              <w:spacing w:after="1637" w:line="259" w:lineRule="auto"/>
              <w:ind w:left="267" w:firstLine="0"/>
              <w:jc w:val="center"/>
            </w:pPr>
            <w:r>
              <w:rPr>
                <w:rFonts w:ascii="Segoe UI Symbol" w:eastAsia="Segoe UI Symbol" w:hAnsi="Segoe UI Symbol" w:cs="Segoe UI Symbol"/>
              </w:rPr>
              <w:t>•</w:t>
            </w:r>
            <w:r>
              <w:rPr>
                <w:rFonts w:ascii="Arial" w:eastAsia="Arial" w:hAnsi="Arial" w:cs="Arial"/>
              </w:rPr>
              <w:t xml:space="preserve"> </w:t>
            </w:r>
          </w:p>
          <w:p w14:paraId="269010B2" w14:textId="77777777" w:rsidR="004B7693" w:rsidRDefault="00000000">
            <w:pPr>
              <w:spacing w:after="1361" w:line="259" w:lineRule="auto"/>
              <w:ind w:left="267" w:firstLine="0"/>
              <w:jc w:val="center"/>
            </w:pPr>
            <w:r>
              <w:rPr>
                <w:rFonts w:ascii="Segoe UI Symbol" w:eastAsia="Segoe UI Symbol" w:hAnsi="Segoe UI Symbol" w:cs="Segoe UI Symbol"/>
              </w:rPr>
              <w:t>•</w:t>
            </w:r>
            <w:r>
              <w:rPr>
                <w:rFonts w:ascii="Arial" w:eastAsia="Arial" w:hAnsi="Arial" w:cs="Arial"/>
              </w:rPr>
              <w:t xml:space="preserve"> </w:t>
            </w:r>
          </w:p>
          <w:p w14:paraId="7FDD32D5" w14:textId="77777777" w:rsidR="004B7693" w:rsidRDefault="00000000">
            <w:pPr>
              <w:spacing w:after="3017" w:line="259" w:lineRule="auto"/>
              <w:ind w:left="267" w:firstLine="0"/>
              <w:jc w:val="center"/>
            </w:pPr>
            <w:r>
              <w:rPr>
                <w:rFonts w:ascii="Segoe UI Symbol" w:eastAsia="Segoe UI Symbol" w:hAnsi="Segoe UI Symbol" w:cs="Segoe UI Symbol"/>
              </w:rPr>
              <w:t>•</w:t>
            </w:r>
            <w:r>
              <w:rPr>
                <w:rFonts w:ascii="Arial" w:eastAsia="Arial" w:hAnsi="Arial" w:cs="Arial"/>
              </w:rPr>
              <w:t xml:space="preserve"> </w:t>
            </w:r>
          </w:p>
          <w:p w14:paraId="63F42218" w14:textId="77777777" w:rsidR="004B7693" w:rsidRDefault="00000000">
            <w:pPr>
              <w:spacing w:after="0" w:line="259" w:lineRule="auto"/>
              <w:ind w:left="267" w:firstLine="0"/>
              <w:jc w:val="center"/>
            </w:pPr>
            <w:r>
              <w:rPr>
                <w:rFonts w:ascii="Segoe UI Symbol" w:eastAsia="Segoe UI Symbol" w:hAnsi="Segoe UI Symbol" w:cs="Segoe UI Symbol"/>
              </w:rPr>
              <w:t>•</w:t>
            </w:r>
            <w:r>
              <w:rPr>
                <w:rFonts w:ascii="Arial" w:eastAsia="Arial" w:hAnsi="Arial" w:cs="Arial"/>
              </w:rPr>
              <w:t xml:space="preserve"> </w:t>
            </w:r>
          </w:p>
        </w:tc>
        <w:tc>
          <w:tcPr>
            <w:tcW w:w="3704" w:type="dxa"/>
            <w:tcBorders>
              <w:top w:val="single" w:sz="4" w:space="0" w:color="999999"/>
              <w:left w:val="nil"/>
              <w:bottom w:val="single" w:sz="4" w:space="0" w:color="999999"/>
              <w:right w:val="single" w:sz="4" w:space="0" w:color="999999"/>
            </w:tcBorders>
          </w:tcPr>
          <w:p w14:paraId="27CCD15B" w14:textId="77777777" w:rsidR="004B7693" w:rsidRDefault="00000000">
            <w:pPr>
              <w:spacing w:after="17" w:line="238" w:lineRule="auto"/>
              <w:ind w:left="0" w:firstLine="0"/>
              <w:jc w:val="left"/>
            </w:pPr>
            <w:r>
              <w:t xml:space="preserve">sportovní akce, kulturní programy apod.) </w:t>
            </w:r>
          </w:p>
          <w:p w14:paraId="77885357" w14:textId="77777777" w:rsidR="004B7693" w:rsidRDefault="00000000">
            <w:pPr>
              <w:spacing w:after="0" w:line="254" w:lineRule="auto"/>
              <w:ind w:left="0" w:right="318" w:firstLine="0"/>
              <w:jc w:val="left"/>
            </w:pPr>
            <w:r>
              <w:t xml:space="preserve">receptivní slovesné, literární, výtvarné či dramatické činnosti (poslech pohádek, příběhů, veršů, hudebních skladeb a písní, sledování dramatizací, divadelních scének) </w:t>
            </w:r>
          </w:p>
          <w:p w14:paraId="43F23527" w14:textId="77777777" w:rsidR="004B7693" w:rsidRDefault="00000000">
            <w:pPr>
              <w:spacing w:after="0" w:line="253" w:lineRule="auto"/>
              <w:ind w:left="0" w:right="169" w:firstLine="0"/>
              <w:jc w:val="left"/>
            </w:pPr>
            <w:r>
              <w:t xml:space="preserve">setkávání se s literárním, dramatickým, výtvarným a hudebním uměním mimo mateřskou školu, návštěvy kulturních a uměleckých míst a akcí zajímavých pro předškolní dítě hry zaměřené k poznávání a rozlišování různých společenských rolí (dítě, dospělý, rodič, učitelka, žák, role dané pohlavím, profesní role, herní role) a osvojování si rolí, do nichž se dítě přirozeně dostává </w:t>
            </w:r>
          </w:p>
          <w:p w14:paraId="3DEDFF72" w14:textId="77777777" w:rsidR="004B7693" w:rsidRDefault="00000000">
            <w:pPr>
              <w:spacing w:after="8" w:line="246" w:lineRule="auto"/>
              <w:ind w:left="0" w:right="63" w:firstLine="0"/>
              <w:jc w:val="left"/>
            </w:pPr>
            <w:r>
              <w:t xml:space="preserve">aktivity přibližující dítěti pravidla vzájemného styku (zdvořilost, ohleduplnost, tolerance, spolupráce) a mravní hodnoty (dobro, zlo, spravedlnost, pravda, upřímnost, otevřenost apod.) v jednání lidí 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 </w:t>
            </w:r>
          </w:p>
          <w:p w14:paraId="6E6D8FEE" w14:textId="77777777" w:rsidR="004B7693" w:rsidRDefault="00000000">
            <w:pPr>
              <w:spacing w:after="0" w:line="259" w:lineRule="auto"/>
              <w:ind w:left="0" w:right="54" w:firstLine="0"/>
              <w:jc w:val="left"/>
            </w:pPr>
            <w:r>
              <w:t xml:space="preserve">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seznamujících dítě přirozeným </w:t>
            </w:r>
          </w:p>
        </w:tc>
      </w:tr>
      <w:tr w:rsidR="004B7693" w14:paraId="7F101228" w14:textId="77777777">
        <w:trPr>
          <w:trHeight w:val="840"/>
        </w:trPr>
        <w:tc>
          <w:tcPr>
            <w:tcW w:w="4532" w:type="dxa"/>
            <w:gridSpan w:val="2"/>
            <w:tcBorders>
              <w:top w:val="single" w:sz="4" w:space="0" w:color="999999"/>
              <w:left w:val="single" w:sz="4" w:space="0" w:color="999999"/>
              <w:bottom w:val="single" w:sz="4" w:space="0" w:color="999999"/>
              <w:right w:val="single" w:sz="4" w:space="0" w:color="999999"/>
            </w:tcBorders>
          </w:tcPr>
          <w:p w14:paraId="77CE8C5F" w14:textId="77777777" w:rsidR="004B7693" w:rsidRDefault="004B7693">
            <w:pPr>
              <w:spacing w:after="160" w:line="259" w:lineRule="auto"/>
              <w:ind w:left="0" w:firstLine="0"/>
              <w:jc w:val="left"/>
            </w:pPr>
          </w:p>
        </w:tc>
        <w:tc>
          <w:tcPr>
            <w:tcW w:w="4530" w:type="dxa"/>
            <w:gridSpan w:val="2"/>
            <w:tcBorders>
              <w:top w:val="single" w:sz="4" w:space="0" w:color="999999"/>
              <w:left w:val="single" w:sz="4" w:space="0" w:color="999999"/>
              <w:bottom w:val="single" w:sz="4" w:space="0" w:color="999999"/>
              <w:right w:val="single" w:sz="4" w:space="0" w:color="999999"/>
            </w:tcBorders>
          </w:tcPr>
          <w:p w14:paraId="49EC0887" w14:textId="77777777" w:rsidR="004B7693" w:rsidRDefault="00000000">
            <w:pPr>
              <w:spacing w:after="0" w:line="259" w:lineRule="auto"/>
              <w:ind w:left="0" w:firstLine="0"/>
              <w:jc w:val="left"/>
            </w:pPr>
            <w:r>
              <w:t xml:space="preserve">způsobem s různými tradicemi a zvyky běžnými v jeho kulturním prostředí apod.) </w:t>
            </w:r>
          </w:p>
        </w:tc>
      </w:tr>
    </w:tbl>
    <w:p w14:paraId="2695970C" w14:textId="77777777" w:rsidR="004B7693" w:rsidRDefault="00000000">
      <w:pPr>
        <w:spacing w:after="0" w:line="259" w:lineRule="auto"/>
        <w:ind w:left="22" w:firstLine="0"/>
      </w:pPr>
      <w:r>
        <w:rPr>
          <w:rFonts w:ascii="Calibri" w:eastAsia="Calibri" w:hAnsi="Calibri" w:cs="Calibri"/>
          <w:sz w:val="22"/>
        </w:rPr>
        <w:t xml:space="preserve"> </w:t>
      </w:r>
    </w:p>
    <w:tbl>
      <w:tblPr>
        <w:tblStyle w:val="TableGrid"/>
        <w:tblW w:w="9062" w:type="dxa"/>
        <w:tblInd w:w="26" w:type="dxa"/>
        <w:tblCellMar>
          <w:top w:w="14" w:type="dxa"/>
          <w:left w:w="0" w:type="dxa"/>
          <w:bottom w:w="0" w:type="dxa"/>
          <w:right w:w="51" w:type="dxa"/>
        </w:tblCellMar>
        <w:tblLook w:val="04A0" w:firstRow="1" w:lastRow="0" w:firstColumn="1" w:lastColumn="0" w:noHBand="0" w:noVBand="1"/>
      </w:tblPr>
      <w:tblGrid>
        <w:gridCol w:w="828"/>
        <w:gridCol w:w="3704"/>
        <w:gridCol w:w="826"/>
        <w:gridCol w:w="3704"/>
      </w:tblGrid>
      <w:tr w:rsidR="004B7693" w14:paraId="7E027556" w14:textId="77777777">
        <w:trPr>
          <w:trHeight w:val="295"/>
        </w:trPr>
        <w:tc>
          <w:tcPr>
            <w:tcW w:w="9062" w:type="dxa"/>
            <w:gridSpan w:val="4"/>
            <w:tcBorders>
              <w:top w:val="single" w:sz="4" w:space="0" w:color="999999"/>
              <w:left w:val="single" w:sz="4" w:space="0" w:color="999999"/>
              <w:bottom w:val="single" w:sz="12" w:space="0" w:color="666666"/>
              <w:right w:val="single" w:sz="4" w:space="0" w:color="999999"/>
            </w:tcBorders>
          </w:tcPr>
          <w:p w14:paraId="53D06D6B" w14:textId="77777777" w:rsidR="004B7693" w:rsidRDefault="00000000">
            <w:pPr>
              <w:spacing w:after="0" w:line="259" w:lineRule="auto"/>
              <w:ind w:left="2" w:firstLine="0"/>
              <w:jc w:val="left"/>
            </w:pPr>
            <w:r>
              <w:rPr>
                <w:b/>
              </w:rPr>
              <w:t xml:space="preserve">Dítě a svět – oblast environmentální (5.5) </w:t>
            </w:r>
          </w:p>
        </w:tc>
      </w:tr>
      <w:tr w:rsidR="004B7693" w14:paraId="238E14CB" w14:textId="77777777">
        <w:trPr>
          <w:trHeight w:val="574"/>
        </w:trPr>
        <w:tc>
          <w:tcPr>
            <w:tcW w:w="9062" w:type="dxa"/>
            <w:gridSpan w:val="4"/>
            <w:tcBorders>
              <w:top w:val="single" w:sz="12" w:space="0" w:color="666666"/>
              <w:left w:val="single" w:sz="4" w:space="0" w:color="999999"/>
              <w:bottom w:val="single" w:sz="4" w:space="0" w:color="999999"/>
              <w:right w:val="single" w:sz="4" w:space="0" w:color="999999"/>
            </w:tcBorders>
          </w:tcPr>
          <w:p w14:paraId="3F5C71C8" w14:textId="77777777" w:rsidR="004B7693" w:rsidRDefault="00000000">
            <w:pPr>
              <w:spacing w:after="20" w:line="259" w:lineRule="auto"/>
              <w:ind w:left="2" w:firstLine="0"/>
              <w:jc w:val="left"/>
            </w:pPr>
            <w:r>
              <w:rPr>
                <w:b/>
              </w:rPr>
              <w:t xml:space="preserve"> </w:t>
            </w:r>
          </w:p>
          <w:p w14:paraId="5885E424" w14:textId="77777777" w:rsidR="004B7693" w:rsidRDefault="00000000">
            <w:pPr>
              <w:spacing w:after="0" w:line="259" w:lineRule="auto"/>
              <w:ind w:left="2" w:firstLine="0"/>
              <w:jc w:val="left"/>
            </w:pPr>
            <w:r>
              <w:t xml:space="preserve">Dílčí cíle: </w:t>
            </w:r>
          </w:p>
        </w:tc>
      </w:tr>
      <w:tr w:rsidR="004B7693" w14:paraId="1420632A" w14:textId="77777777">
        <w:trPr>
          <w:trHeight w:val="2873"/>
        </w:trPr>
        <w:tc>
          <w:tcPr>
            <w:tcW w:w="9062" w:type="dxa"/>
            <w:gridSpan w:val="4"/>
            <w:tcBorders>
              <w:top w:val="single" w:sz="4" w:space="0" w:color="999999"/>
              <w:left w:val="single" w:sz="4" w:space="0" w:color="999999"/>
              <w:bottom w:val="single" w:sz="4" w:space="0" w:color="999999"/>
              <w:right w:val="single" w:sz="4" w:space="0" w:color="999999"/>
            </w:tcBorders>
          </w:tcPr>
          <w:p w14:paraId="1CC06FD0" w14:textId="77777777" w:rsidR="004B7693" w:rsidRDefault="00000000">
            <w:pPr>
              <w:spacing w:after="43" w:line="259" w:lineRule="auto"/>
              <w:ind w:left="722" w:firstLine="0"/>
              <w:jc w:val="left"/>
            </w:pPr>
            <w:r>
              <w:rPr>
                <w:b/>
              </w:rPr>
              <w:t xml:space="preserve"> </w:t>
            </w:r>
          </w:p>
          <w:p w14:paraId="1D8E3DA8" w14:textId="77777777" w:rsidR="004B7693" w:rsidRDefault="00000000">
            <w:pPr>
              <w:numPr>
                <w:ilvl w:val="0"/>
                <w:numId w:val="36"/>
              </w:numPr>
              <w:spacing w:after="4" w:line="255" w:lineRule="auto"/>
              <w:ind w:hanging="360"/>
              <w:jc w:val="left"/>
            </w:pPr>
            <w:r>
              <w:t xml:space="preserve">seznamování s místem a prostředím, ve kterém dítě žije, a vytváření pozitivního vztahu k němu </w:t>
            </w:r>
            <w:r>
              <w:rPr>
                <w:rFonts w:ascii="Segoe UI Symbol" w:eastAsia="Segoe UI Symbol" w:hAnsi="Segoe UI Symbol" w:cs="Segoe UI Symbol"/>
              </w:rPr>
              <w:t>•</w:t>
            </w:r>
            <w:r>
              <w:rPr>
                <w:rFonts w:ascii="Arial" w:eastAsia="Arial" w:hAnsi="Arial" w:cs="Arial"/>
              </w:rPr>
              <w:t xml:space="preserve"> </w:t>
            </w:r>
            <w:r>
              <w:t xml:space="preserve">poznávání jiných kultur </w:t>
            </w:r>
          </w:p>
          <w:p w14:paraId="74E00742" w14:textId="77777777" w:rsidR="004B7693" w:rsidRDefault="00000000">
            <w:pPr>
              <w:numPr>
                <w:ilvl w:val="0"/>
                <w:numId w:val="36"/>
              </w:numPr>
              <w:spacing w:after="17" w:line="279" w:lineRule="auto"/>
              <w:ind w:hanging="360"/>
              <w:jc w:val="left"/>
            </w:pPr>
            <w:r>
              <w:t xml:space="preserve">pochopení, že změny způsobené lidskou činností mohou prostředí chránit a zlepšovat, ale také poškozovat a ničit </w:t>
            </w:r>
          </w:p>
          <w:p w14:paraId="518355C7" w14:textId="77777777" w:rsidR="004B7693" w:rsidRDefault="00000000">
            <w:pPr>
              <w:numPr>
                <w:ilvl w:val="0"/>
                <w:numId w:val="36"/>
              </w:numPr>
              <w:spacing w:after="0" w:line="259" w:lineRule="auto"/>
              <w:ind w:hanging="360"/>
              <w:jc w:val="left"/>
            </w:pPr>
            <w:r>
              <w:t xml:space="preserve">rozvoj úcty k životu ve všech jeho formách </w:t>
            </w:r>
          </w:p>
          <w:p w14:paraId="367E953A" w14:textId="77777777" w:rsidR="004B7693" w:rsidRDefault="00000000">
            <w:pPr>
              <w:numPr>
                <w:ilvl w:val="0"/>
                <w:numId w:val="36"/>
              </w:numPr>
              <w:spacing w:after="1" w:line="259" w:lineRule="auto"/>
              <w:ind w:hanging="360"/>
              <w:jc w:val="left"/>
            </w:pPr>
            <w:r>
              <w:t xml:space="preserve">rozvoj schopnosti přizpůsobovat se podmínkám vnějšího prostředí i jeho změnám </w:t>
            </w:r>
          </w:p>
          <w:p w14:paraId="312F950F" w14:textId="77777777" w:rsidR="004B7693" w:rsidRDefault="00000000">
            <w:pPr>
              <w:numPr>
                <w:ilvl w:val="0"/>
                <w:numId w:val="36"/>
              </w:numPr>
              <w:spacing w:after="0" w:line="259" w:lineRule="auto"/>
              <w:ind w:hanging="360"/>
              <w:jc w:val="left"/>
            </w:pPr>
            <w:r>
              <w:t xml:space="preserve">vytvoření povědomí o vlastní sounáležitosti se světem, s lidmi, společností </w:t>
            </w:r>
          </w:p>
          <w:p w14:paraId="097622C4" w14:textId="77777777" w:rsidR="004B7693" w:rsidRDefault="00000000">
            <w:pPr>
              <w:spacing w:after="0" w:line="259" w:lineRule="auto"/>
              <w:ind w:left="722" w:firstLine="0"/>
              <w:jc w:val="left"/>
            </w:pPr>
            <w:r>
              <w:t xml:space="preserve"> </w:t>
            </w:r>
          </w:p>
        </w:tc>
      </w:tr>
      <w:tr w:rsidR="004B7693" w14:paraId="70B928F8" w14:textId="77777777">
        <w:trPr>
          <w:trHeight w:val="562"/>
        </w:trPr>
        <w:tc>
          <w:tcPr>
            <w:tcW w:w="4532" w:type="dxa"/>
            <w:gridSpan w:val="2"/>
            <w:tcBorders>
              <w:top w:val="single" w:sz="4" w:space="0" w:color="999999"/>
              <w:left w:val="single" w:sz="4" w:space="0" w:color="999999"/>
              <w:bottom w:val="single" w:sz="4" w:space="0" w:color="999999"/>
              <w:right w:val="single" w:sz="4" w:space="0" w:color="999999"/>
            </w:tcBorders>
          </w:tcPr>
          <w:p w14:paraId="3989114F" w14:textId="77777777" w:rsidR="004B7693" w:rsidRDefault="00000000">
            <w:pPr>
              <w:spacing w:after="22" w:line="259" w:lineRule="auto"/>
              <w:ind w:left="2" w:firstLine="0"/>
              <w:jc w:val="left"/>
            </w:pPr>
            <w:r>
              <w:rPr>
                <w:b/>
              </w:rPr>
              <w:t xml:space="preserve"> </w:t>
            </w:r>
          </w:p>
          <w:p w14:paraId="5A69CF60" w14:textId="77777777" w:rsidR="004B7693" w:rsidRDefault="00000000">
            <w:pPr>
              <w:spacing w:after="0" w:line="259" w:lineRule="auto"/>
              <w:ind w:left="2" w:firstLine="0"/>
              <w:jc w:val="left"/>
            </w:pPr>
            <w:r>
              <w:t xml:space="preserve">Očekávané výstupy: </w:t>
            </w:r>
          </w:p>
        </w:tc>
        <w:tc>
          <w:tcPr>
            <w:tcW w:w="4530" w:type="dxa"/>
            <w:gridSpan w:val="2"/>
            <w:tcBorders>
              <w:top w:val="single" w:sz="4" w:space="0" w:color="999999"/>
              <w:left w:val="single" w:sz="4" w:space="0" w:color="999999"/>
              <w:bottom w:val="single" w:sz="4" w:space="0" w:color="999999"/>
              <w:right w:val="single" w:sz="4" w:space="0" w:color="999999"/>
            </w:tcBorders>
          </w:tcPr>
          <w:p w14:paraId="28458140" w14:textId="77777777" w:rsidR="004B7693" w:rsidRDefault="00000000">
            <w:pPr>
              <w:spacing w:after="22" w:line="259" w:lineRule="auto"/>
              <w:ind w:left="0" w:firstLine="0"/>
              <w:jc w:val="left"/>
            </w:pPr>
            <w:r>
              <w:t xml:space="preserve"> </w:t>
            </w:r>
          </w:p>
          <w:p w14:paraId="0D7C32E5" w14:textId="77777777" w:rsidR="004B7693" w:rsidRDefault="00000000">
            <w:pPr>
              <w:spacing w:after="0" w:line="259" w:lineRule="auto"/>
              <w:ind w:left="0" w:firstLine="0"/>
              <w:jc w:val="left"/>
            </w:pPr>
            <w:r>
              <w:t xml:space="preserve">Nabídka vzdělávacích činností: </w:t>
            </w:r>
          </w:p>
        </w:tc>
      </w:tr>
      <w:tr w:rsidR="004B7693" w14:paraId="7708803E" w14:textId="77777777">
        <w:trPr>
          <w:trHeight w:val="7842"/>
        </w:trPr>
        <w:tc>
          <w:tcPr>
            <w:tcW w:w="4532" w:type="dxa"/>
            <w:gridSpan w:val="2"/>
            <w:tcBorders>
              <w:top w:val="single" w:sz="4" w:space="0" w:color="999999"/>
              <w:left w:val="single" w:sz="4" w:space="0" w:color="999999"/>
              <w:bottom w:val="single" w:sz="4" w:space="0" w:color="999999"/>
              <w:right w:val="single" w:sz="4" w:space="0" w:color="999999"/>
            </w:tcBorders>
          </w:tcPr>
          <w:p w14:paraId="0A65B1A0" w14:textId="77777777" w:rsidR="004B7693" w:rsidRDefault="00000000">
            <w:pPr>
              <w:numPr>
                <w:ilvl w:val="0"/>
                <w:numId w:val="37"/>
              </w:numPr>
              <w:spacing w:after="51" w:line="252" w:lineRule="auto"/>
              <w:ind w:hanging="360"/>
              <w:jc w:val="left"/>
            </w:pPr>
            <w:r>
              <w:t xml:space="preserve">orientovat se bezpečně ve známém prostředí i v životě tohoto prostředí (doma, v budově mateřské školy, v blízkém okolí) </w:t>
            </w:r>
          </w:p>
          <w:p w14:paraId="7A5C0097" w14:textId="77777777" w:rsidR="004B7693" w:rsidRDefault="00000000">
            <w:pPr>
              <w:numPr>
                <w:ilvl w:val="0"/>
                <w:numId w:val="37"/>
              </w:numPr>
              <w:spacing w:after="53" w:line="250" w:lineRule="auto"/>
              <w:ind w:hanging="360"/>
              <w:jc w:val="left"/>
            </w:pPr>
            <w:r>
              <w:t xml:space="preserve">zvládat běžné činnosti a požadavky kladené na dítě i jednoduché praktické situace, které se doma a v mateřské škole opakují, chovat se přiměřeně a bezpečně doma i na veřejnosti (na ulici, na hřišti, v obchodě, u lékaře apod.) </w:t>
            </w:r>
          </w:p>
          <w:p w14:paraId="368FAD46" w14:textId="77777777" w:rsidR="004B7693" w:rsidRDefault="00000000">
            <w:pPr>
              <w:numPr>
                <w:ilvl w:val="0"/>
                <w:numId w:val="37"/>
              </w:numPr>
              <w:spacing w:after="57" w:line="246" w:lineRule="auto"/>
              <w:ind w:hanging="360"/>
              <w:jc w:val="left"/>
            </w:pPr>
            <w:r>
              <w:t xml:space="preserve">uvědomovat si nebezpečí, se kterým se může ve svém okolí setkat, a mít povědomí o tom, jak se prakticky chránit (vědět, jak se nebezpečí vyhnout, kam se v případě potřeby obrátit o pomoc) </w:t>
            </w:r>
          </w:p>
          <w:p w14:paraId="40F71931" w14:textId="77777777" w:rsidR="004B7693" w:rsidRDefault="00000000">
            <w:pPr>
              <w:numPr>
                <w:ilvl w:val="0"/>
                <w:numId w:val="37"/>
              </w:numPr>
              <w:spacing w:after="57" w:line="247" w:lineRule="auto"/>
              <w:ind w:hanging="360"/>
              <w:jc w:val="left"/>
            </w:pPr>
            <w:r>
              <w:t xml:space="preserve">mít povědomí o širším společenském, věcném, přírodním, kulturním i technickém prostředí i jeho dění v rozsahu praktických zkušeností a dostupných praktických ukázek v okolí dítěte </w:t>
            </w:r>
          </w:p>
          <w:p w14:paraId="628E4092" w14:textId="77777777" w:rsidR="004B7693" w:rsidRDefault="00000000">
            <w:pPr>
              <w:numPr>
                <w:ilvl w:val="0"/>
                <w:numId w:val="37"/>
              </w:numPr>
              <w:spacing w:after="43" w:line="259" w:lineRule="auto"/>
              <w:ind w:hanging="360"/>
              <w:jc w:val="left"/>
            </w:pPr>
            <w:r>
              <w:t xml:space="preserve">vnímat, že svět má svůj řád, že je rozmanitý a pozoruhodný, nekonečně pestrý a různorodý </w:t>
            </w:r>
          </w:p>
          <w:p w14:paraId="064FFDBB" w14:textId="77777777" w:rsidR="004B7693" w:rsidRDefault="00000000">
            <w:pPr>
              <w:numPr>
                <w:ilvl w:val="0"/>
                <w:numId w:val="37"/>
              </w:numPr>
              <w:spacing w:after="0" w:line="259" w:lineRule="auto"/>
              <w:ind w:hanging="360"/>
              <w:jc w:val="left"/>
            </w:pPr>
            <w:r>
              <w:t xml:space="preserve">jak svět přírody, tak i svět lidí (mít elementární povědomí o existenci </w:t>
            </w:r>
          </w:p>
        </w:tc>
        <w:tc>
          <w:tcPr>
            <w:tcW w:w="4530" w:type="dxa"/>
            <w:gridSpan w:val="2"/>
            <w:tcBorders>
              <w:top w:val="single" w:sz="4" w:space="0" w:color="999999"/>
              <w:left w:val="single" w:sz="4" w:space="0" w:color="999999"/>
              <w:bottom w:val="single" w:sz="4" w:space="0" w:color="999999"/>
              <w:right w:val="single" w:sz="4" w:space="0" w:color="999999"/>
            </w:tcBorders>
          </w:tcPr>
          <w:p w14:paraId="45C5967F" w14:textId="77777777" w:rsidR="004B7693" w:rsidRDefault="00000000">
            <w:pPr>
              <w:numPr>
                <w:ilvl w:val="0"/>
                <w:numId w:val="38"/>
              </w:numPr>
              <w:spacing w:after="26" w:line="273" w:lineRule="auto"/>
              <w:ind w:hanging="360"/>
              <w:jc w:val="left"/>
            </w:pPr>
            <w:r>
              <w:t xml:space="preserve">námětové hry k získání orientace v prostředí MŠ </w:t>
            </w:r>
          </w:p>
          <w:p w14:paraId="482B5C61" w14:textId="77777777" w:rsidR="004B7693" w:rsidRDefault="00000000">
            <w:pPr>
              <w:numPr>
                <w:ilvl w:val="0"/>
                <w:numId w:val="38"/>
              </w:numPr>
              <w:spacing w:after="51" w:line="252" w:lineRule="auto"/>
              <w:ind w:hanging="360"/>
              <w:jc w:val="left"/>
            </w:pPr>
            <w:r>
              <w:t xml:space="preserve">přirozené pozorování blízkého prostředí a života v něm, okolní přírody, kulturních i technických objektů, vycházky do okolí, výlety </w:t>
            </w:r>
          </w:p>
          <w:p w14:paraId="4283D1B3" w14:textId="77777777" w:rsidR="004B7693" w:rsidRDefault="00000000">
            <w:pPr>
              <w:numPr>
                <w:ilvl w:val="0"/>
                <w:numId w:val="38"/>
              </w:numPr>
              <w:spacing w:after="54" w:line="249" w:lineRule="auto"/>
              <w:ind w:hanging="360"/>
              <w:jc w:val="left"/>
            </w:pPr>
            <w:r>
              <w:t xml:space="preserve">aktivity zaměřené k získávání praktické orientace v obci (vycházky do ulic, návštěvy obchodů, návštěvy důležitých institucí, budov a dalších pro dítě významných objektů)  </w:t>
            </w:r>
          </w:p>
          <w:p w14:paraId="56109F69" w14:textId="77777777" w:rsidR="004B7693" w:rsidRDefault="00000000">
            <w:pPr>
              <w:numPr>
                <w:ilvl w:val="0"/>
                <w:numId w:val="38"/>
              </w:numPr>
              <w:spacing w:after="19" w:line="279" w:lineRule="auto"/>
              <w:ind w:hanging="360"/>
              <w:jc w:val="left"/>
            </w:pPr>
            <w:r>
              <w:t xml:space="preserve">sledování událostí v obci a účast na akcích, které jsou pro dítě zajímavé </w:t>
            </w:r>
          </w:p>
          <w:p w14:paraId="56C061C0" w14:textId="77777777" w:rsidR="004B7693" w:rsidRDefault="00000000">
            <w:pPr>
              <w:numPr>
                <w:ilvl w:val="0"/>
                <w:numId w:val="38"/>
              </w:numPr>
              <w:spacing w:after="53" w:line="250" w:lineRule="auto"/>
              <w:ind w:hanging="360"/>
              <w:jc w:val="left"/>
            </w:pPr>
            <w:r>
              <w:t xml:space="preserve">poučení o možných nebezpečných situacích a dítěti dostupných způsobech, jak se chránit (dopravní situace, manipulace s některými předměty a přístroji, kontakt s léky, běžné chemické látky, technické přístroje, požár, povodeň a jiné nebezpečné situace) </w:t>
            </w:r>
          </w:p>
          <w:p w14:paraId="2D72DE17" w14:textId="77777777" w:rsidR="004B7693" w:rsidRDefault="00000000">
            <w:pPr>
              <w:numPr>
                <w:ilvl w:val="0"/>
                <w:numId w:val="38"/>
              </w:numPr>
              <w:spacing w:after="19" w:line="279" w:lineRule="auto"/>
              <w:ind w:hanging="360"/>
              <w:jc w:val="left"/>
            </w:pPr>
            <w:r>
              <w:t xml:space="preserve">návštěvy v MŠ / exkurze u složek integrovaného záchranného systému </w:t>
            </w:r>
          </w:p>
          <w:p w14:paraId="2ABEDBF1" w14:textId="77777777" w:rsidR="004B7693" w:rsidRDefault="00000000">
            <w:pPr>
              <w:numPr>
                <w:ilvl w:val="0"/>
                <w:numId w:val="38"/>
              </w:numPr>
              <w:spacing w:after="0" w:line="259" w:lineRule="auto"/>
              <w:ind w:hanging="360"/>
              <w:jc w:val="left"/>
            </w:pPr>
            <w:r>
              <w:t xml:space="preserve">hry a aktivity na téma dopravy, cvičení bezpečného chování v dopravních situacích, kterých se dítě běžně účastní, praktický nácvik </w:t>
            </w:r>
          </w:p>
        </w:tc>
      </w:tr>
      <w:tr w:rsidR="004B7693" w14:paraId="030EE258" w14:textId="77777777">
        <w:trPr>
          <w:trHeight w:val="3358"/>
        </w:trPr>
        <w:tc>
          <w:tcPr>
            <w:tcW w:w="828" w:type="dxa"/>
            <w:tcBorders>
              <w:top w:val="single" w:sz="4" w:space="0" w:color="999999"/>
              <w:left w:val="single" w:sz="4" w:space="0" w:color="999999"/>
              <w:bottom w:val="single" w:sz="4" w:space="0" w:color="999999"/>
              <w:right w:val="nil"/>
            </w:tcBorders>
          </w:tcPr>
          <w:p w14:paraId="1C2CC69B" w14:textId="77777777" w:rsidR="004B7693" w:rsidRDefault="00000000">
            <w:pPr>
              <w:spacing w:after="259" w:line="259" w:lineRule="auto"/>
              <w:ind w:left="324" w:firstLine="0"/>
              <w:jc w:val="center"/>
            </w:pPr>
            <w:r>
              <w:rPr>
                <w:rFonts w:ascii="Segoe UI Symbol" w:eastAsia="Segoe UI Symbol" w:hAnsi="Segoe UI Symbol" w:cs="Segoe UI Symbol"/>
              </w:rPr>
              <w:t>•</w:t>
            </w:r>
            <w:r>
              <w:rPr>
                <w:rFonts w:ascii="Arial" w:eastAsia="Arial" w:hAnsi="Arial" w:cs="Arial"/>
              </w:rPr>
              <w:t xml:space="preserve"> </w:t>
            </w:r>
          </w:p>
          <w:p w14:paraId="7CCBFA5A" w14:textId="77777777" w:rsidR="004B7693" w:rsidRDefault="00000000">
            <w:pPr>
              <w:spacing w:after="0" w:line="259" w:lineRule="auto"/>
              <w:ind w:left="324" w:firstLine="0"/>
              <w:jc w:val="center"/>
            </w:pPr>
            <w:r>
              <w:rPr>
                <w:rFonts w:ascii="Segoe UI Symbol" w:eastAsia="Segoe UI Symbol" w:hAnsi="Segoe UI Symbol" w:cs="Segoe UI Symbol"/>
              </w:rPr>
              <w:t>•</w:t>
            </w:r>
            <w:r>
              <w:rPr>
                <w:rFonts w:ascii="Arial" w:eastAsia="Arial" w:hAnsi="Arial" w:cs="Arial"/>
              </w:rPr>
              <w:t xml:space="preserve"> </w:t>
            </w:r>
          </w:p>
        </w:tc>
        <w:tc>
          <w:tcPr>
            <w:tcW w:w="3704" w:type="dxa"/>
            <w:tcBorders>
              <w:top w:val="single" w:sz="4" w:space="0" w:color="999999"/>
              <w:left w:val="nil"/>
              <w:bottom w:val="single" w:sz="4" w:space="0" w:color="999999"/>
              <w:right w:val="single" w:sz="4" w:space="0" w:color="999999"/>
            </w:tcBorders>
          </w:tcPr>
          <w:p w14:paraId="38504AED" w14:textId="77777777" w:rsidR="004B7693" w:rsidRDefault="00000000">
            <w:pPr>
              <w:spacing w:after="17" w:line="238" w:lineRule="auto"/>
              <w:ind w:left="0" w:firstLine="0"/>
              <w:jc w:val="left"/>
            </w:pPr>
            <w:r>
              <w:t xml:space="preserve">různých národů a kultur, různých zemích, o planetě Zemi, vesmíru apod.) </w:t>
            </w:r>
          </w:p>
          <w:p w14:paraId="7B57463A" w14:textId="77777777" w:rsidR="004B7693" w:rsidRDefault="00000000">
            <w:pPr>
              <w:spacing w:after="0" w:line="277" w:lineRule="auto"/>
              <w:ind w:left="0" w:firstLine="0"/>
              <w:jc w:val="left"/>
            </w:pPr>
            <w:r>
              <w:t xml:space="preserve">všímat si změn a dění v nejbližším okolí </w:t>
            </w:r>
          </w:p>
          <w:p w14:paraId="5E2E20FF" w14:textId="77777777" w:rsidR="004B7693" w:rsidRDefault="00000000">
            <w:pPr>
              <w:spacing w:after="0" w:line="259" w:lineRule="auto"/>
              <w:ind w:left="0" w:firstLine="0"/>
              <w:jc w:val="left"/>
            </w:pPr>
            <w:r>
              <w:t xml:space="preserve">porozumět, že změny jsou přirozené a samozřejmé (všechno kolem se mění, vyvíjí, pohybuje a proměňuje) a že s těmito změnami je třeba v životě počítat, přizpůsobovat se běžně proměnlivým okolnostem doma i v mateřské škole </w:t>
            </w:r>
          </w:p>
        </w:tc>
        <w:tc>
          <w:tcPr>
            <w:tcW w:w="826" w:type="dxa"/>
            <w:tcBorders>
              <w:top w:val="single" w:sz="4" w:space="0" w:color="999999"/>
              <w:left w:val="single" w:sz="4" w:space="0" w:color="999999"/>
              <w:bottom w:val="single" w:sz="4" w:space="0" w:color="999999"/>
              <w:right w:val="nil"/>
            </w:tcBorders>
          </w:tcPr>
          <w:p w14:paraId="2AB4AF47" w14:textId="77777777" w:rsidR="004B7693" w:rsidRDefault="00000000">
            <w:pPr>
              <w:spacing w:after="535" w:line="259" w:lineRule="auto"/>
              <w:ind w:left="322" w:firstLine="0"/>
              <w:jc w:val="center"/>
            </w:pPr>
            <w:r>
              <w:rPr>
                <w:rFonts w:ascii="Segoe UI Symbol" w:eastAsia="Segoe UI Symbol" w:hAnsi="Segoe UI Symbol" w:cs="Segoe UI Symbol"/>
              </w:rPr>
              <w:t>•</w:t>
            </w:r>
            <w:r>
              <w:rPr>
                <w:rFonts w:ascii="Arial" w:eastAsia="Arial" w:hAnsi="Arial" w:cs="Arial"/>
              </w:rPr>
              <w:t xml:space="preserve"> </w:t>
            </w:r>
          </w:p>
          <w:p w14:paraId="70B50C0F" w14:textId="77777777" w:rsidR="004B7693" w:rsidRDefault="00000000">
            <w:pPr>
              <w:spacing w:after="0" w:line="259" w:lineRule="auto"/>
              <w:ind w:left="322" w:firstLine="0"/>
              <w:jc w:val="center"/>
            </w:pPr>
            <w:r>
              <w:rPr>
                <w:rFonts w:ascii="Segoe UI Symbol" w:eastAsia="Segoe UI Symbol" w:hAnsi="Segoe UI Symbol" w:cs="Segoe UI Symbol"/>
              </w:rPr>
              <w:t>•</w:t>
            </w:r>
            <w:r>
              <w:rPr>
                <w:rFonts w:ascii="Arial" w:eastAsia="Arial" w:hAnsi="Arial" w:cs="Arial"/>
              </w:rPr>
              <w:t xml:space="preserve"> </w:t>
            </w:r>
          </w:p>
        </w:tc>
        <w:tc>
          <w:tcPr>
            <w:tcW w:w="3704" w:type="dxa"/>
            <w:tcBorders>
              <w:top w:val="single" w:sz="4" w:space="0" w:color="999999"/>
              <w:left w:val="nil"/>
              <w:bottom w:val="single" w:sz="4" w:space="0" w:color="999999"/>
              <w:right w:val="single" w:sz="4" w:space="0" w:color="999999"/>
            </w:tcBorders>
          </w:tcPr>
          <w:p w14:paraId="6C9C9069" w14:textId="77777777" w:rsidR="004B7693" w:rsidRDefault="00000000">
            <w:pPr>
              <w:spacing w:after="0" w:line="274" w:lineRule="auto"/>
              <w:ind w:left="0" w:right="62" w:firstLine="0"/>
              <w:jc w:val="left"/>
            </w:pPr>
            <w:r>
              <w:t xml:space="preserve">bezpečného chování v některých dalších situacích, které mohou nastat práce s encyklopediemi, s obrazovým materiálem, využití médií </w:t>
            </w:r>
          </w:p>
          <w:p w14:paraId="4D5CFAD0" w14:textId="77777777" w:rsidR="004B7693" w:rsidRDefault="00000000">
            <w:pPr>
              <w:spacing w:after="0" w:line="259" w:lineRule="auto"/>
              <w:ind w:left="0" w:firstLine="0"/>
              <w:jc w:val="left"/>
            </w:pPr>
            <w:r>
              <w:t>kognitivní činnosti (</w:t>
            </w:r>
            <w:proofErr w:type="gramStart"/>
            <w:r>
              <w:t>diskuze</w:t>
            </w:r>
            <w:proofErr w:type="gramEnd"/>
            <w:r>
              <w:t xml:space="preserve">, kladení otázek a hledání odpovědí, poslech, objevování) </w:t>
            </w:r>
          </w:p>
        </w:tc>
      </w:tr>
    </w:tbl>
    <w:p w14:paraId="6D0E0935" w14:textId="77777777" w:rsidR="004B7693" w:rsidRDefault="00000000">
      <w:pPr>
        <w:spacing w:after="158" w:line="259" w:lineRule="auto"/>
        <w:ind w:left="22" w:firstLine="0"/>
        <w:jc w:val="left"/>
      </w:pPr>
      <w:r>
        <w:rPr>
          <w:rFonts w:ascii="Calibri" w:eastAsia="Calibri" w:hAnsi="Calibri" w:cs="Calibri"/>
          <w:sz w:val="22"/>
        </w:rPr>
        <w:t xml:space="preserve"> </w:t>
      </w:r>
    </w:p>
    <w:p w14:paraId="4E841BC9" w14:textId="77777777" w:rsidR="004B7693" w:rsidRDefault="00000000">
      <w:pPr>
        <w:spacing w:after="227" w:line="259" w:lineRule="auto"/>
        <w:ind w:left="22" w:firstLine="0"/>
        <w:jc w:val="left"/>
      </w:pPr>
      <w:r>
        <w:rPr>
          <w:rFonts w:ascii="Calibri" w:eastAsia="Calibri" w:hAnsi="Calibri" w:cs="Calibri"/>
          <w:sz w:val="22"/>
        </w:rPr>
        <w:t xml:space="preserve"> </w:t>
      </w:r>
    </w:p>
    <w:p w14:paraId="3D2ABD38" w14:textId="77777777" w:rsidR="004B7693" w:rsidRDefault="00000000">
      <w:pPr>
        <w:pStyle w:val="Nadpis4"/>
        <w:tabs>
          <w:tab w:val="center" w:pos="673"/>
          <w:tab w:val="center" w:pos="2083"/>
        </w:tabs>
        <w:ind w:left="0" w:firstLine="0"/>
        <w:jc w:val="left"/>
      </w:pPr>
      <w:bookmarkStart w:id="25" w:name="_Toc105607"/>
      <w:r>
        <w:rPr>
          <w:rFonts w:ascii="Calibri" w:eastAsia="Calibri" w:hAnsi="Calibri" w:cs="Calibri"/>
          <w:color w:val="000000"/>
          <w:sz w:val="22"/>
        </w:rPr>
        <w:tab/>
      </w:r>
      <w:r>
        <w:t xml:space="preserve">7.1.2. </w:t>
      </w:r>
      <w:r>
        <w:tab/>
        <w:t xml:space="preserve">Svět přírody </w:t>
      </w:r>
      <w:bookmarkEnd w:id="25"/>
    </w:p>
    <w:p w14:paraId="2BA9E6F6" w14:textId="77777777" w:rsidR="004B7693" w:rsidRDefault="00000000">
      <w:pPr>
        <w:spacing w:after="0" w:line="259" w:lineRule="auto"/>
        <w:ind w:left="22" w:firstLine="0"/>
        <w:jc w:val="left"/>
      </w:pPr>
      <w:r>
        <w:rPr>
          <w:rFonts w:ascii="Calibri" w:eastAsia="Calibri" w:hAnsi="Calibri" w:cs="Calibri"/>
          <w:sz w:val="22"/>
        </w:rPr>
        <w:t xml:space="preserve"> </w:t>
      </w:r>
    </w:p>
    <w:tbl>
      <w:tblPr>
        <w:tblStyle w:val="TableGrid"/>
        <w:tblW w:w="9062" w:type="dxa"/>
        <w:tblInd w:w="26" w:type="dxa"/>
        <w:tblCellMar>
          <w:top w:w="24" w:type="dxa"/>
          <w:left w:w="108" w:type="dxa"/>
          <w:bottom w:w="0" w:type="dxa"/>
          <w:right w:w="115" w:type="dxa"/>
        </w:tblCellMar>
        <w:tblLook w:val="04A0" w:firstRow="1" w:lastRow="0" w:firstColumn="1" w:lastColumn="0" w:noHBand="0" w:noVBand="1"/>
      </w:tblPr>
      <w:tblGrid>
        <w:gridCol w:w="9062"/>
      </w:tblGrid>
      <w:tr w:rsidR="004B7693" w14:paraId="2A26861B" w14:textId="77777777">
        <w:trPr>
          <w:trHeight w:val="295"/>
        </w:trPr>
        <w:tc>
          <w:tcPr>
            <w:tcW w:w="9062" w:type="dxa"/>
            <w:tcBorders>
              <w:top w:val="single" w:sz="4" w:space="0" w:color="999999"/>
              <w:left w:val="single" w:sz="4" w:space="0" w:color="999999"/>
              <w:bottom w:val="single" w:sz="12" w:space="0" w:color="666666"/>
              <w:right w:val="single" w:sz="4" w:space="0" w:color="999999"/>
            </w:tcBorders>
          </w:tcPr>
          <w:p w14:paraId="300E2823" w14:textId="77777777" w:rsidR="004B7693" w:rsidRDefault="00000000">
            <w:pPr>
              <w:spacing w:after="0" w:line="259" w:lineRule="auto"/>
              <w:ind w:left="0" w:firstLine="0"/>
              <w:jc w:val="left"/>
            </w:pPr>
            <w:r>
              <w:t xml:space="preserve">Charakteristika a záměr bloku: </w:t>
            </w:r>
          </w:p>
        </w:tc>
      </w:tr>
      <w:tr w:rsidR="004B7693" w14:paraId="196D8B73" w14:textId="77777777">
        <w:trPr>
          <w:trHeight w:val="3056"/>
        </w:trPr>
        <w:tc>
          <w:tcPr>
            <w:tcW w:w="9062" w:type="dxa"/>
            <w:tcBorders>
              <w:top w:val="single" w:sz="12" w:space="0" w:color="666666"/>
              <w:left w:val="single" w:sz="4" w:space="0" w:color="999999"/>
              <w:bottom w:val="single" w:sz="4" w:space="0" w:color="999999"/>
              <w:right w:val="single" w:sz="4" w:space="0" w:color="999999"/>
            </w:tcBorders>
          </w:tcPr>
          <w:p w14:paraId="22F386E9" w14:textId="77777777" w:rsidR="004B7693" w:rsidRDefault="00000000">
            <w:pPr>
              <w:spacing w:after="23" w:line="259" w:lineRule="auto"/>
              <w:ind w:left="0" w:firstLine="0"/>
              <w:jc w:val="left"/>
            </w:pPr>
            <w:r>
              <w:rPr>
                <w:b/>
              </w:rPr>
              <w:t xml:space="preserve"> </w:t>
            </w:r>
          </w:p>
          <w:p w14:paraId="738B6EF6" w14:textId="77777777" w:rsidR="004B7693" w:rsidRDefault="00000000">
            <w:pPr>
              <w:spacing w:after="0" w:line="252" w:lineRule="auto"/>
              <w:ind w:left="0" w:firstLine="0"/>
              <w:jc w:val="left"/>
            </w:pPr>
            <w:r>
              <w:t xml:space="preserve">Záměrem je vytvořit u dětí pocit sounáležitosti s přírodou, naučit se přírodu a všechno živé chránit, získat povědomí o přírodních zákonitostech. Děti budou aktivně poznávat živou a neživou přírodu, naučí se ji rozlišovat. Pomocí různorodých činností budou poznávat a využívat přírodní zdroje, aniž by narušily přírodní zákonitosti. Prožitkovým učením budou poznávat krásy přírody ve všech ročních obdobích, získají povědomí o čase, o vesmíru a o vývoji života na Zemi. Pestrými činnostmi budou děti seznámeny se světem vědy a techniky pro získání hlubších prožitků a </w:t>
            </w:r>
            <w:proofErr w:type="gramStart"/>
            <w:r>
              <w:t>manuální zručnosti</w:t>
            </w:r>
            <w:proofErr w:type="gramEnd"/>
            <w:r>
              <w:t>. Vycházkami do okolí a sportovními aktivitami pak budou děti vedeny ke komplexnímu rozvoji všech svalových skupin, k duševnímu a fyzickému zdraví.</w:t>
            </w:r>
            <w:r>
              <w:rPr>
                <w:b/>
              </w:rPr>
              <w:t xml:space="preserve"> </w:t>
            </w:r>
          </w:p>
          <w:p w14:paraId="472CB6CC" w14:textId="77777777" w:rsidR="004B7693" w:rsidRDefault="00000000">
            <w:pPr>
              <w:spacing w:after="0" w:line="259" w:lineRule="auto"/>
              <w:ind w:left="0" w:firstLine="0"/>
              <w:jc w:val="left"/>
            </w:pPr>
            <w:r>
              <w:t xml:space="preserve"> </w:t>
            </w:r>
          </w:p>
        </w:tc>
      </w:tr>
    </w:tbl>
    <w:p w14:paraId="1A8B7E5E" w14:textId="77777777" w:rsidR="004B7693" w:rsidRDefault="00000000">
      <w:pPr>
        <w:spacing w:after="0" w:line="259" w:lineRule="auto"/>
        <w:ind w:left="22" w:firstLine="0"/>
        <w:jc w:val="left"/>
      </w:pPr>
      <w:r>
        <w:rPr>
          <w:rFonts w:ascii="Calibri" w:eastAsia="Calibri" w:hAnsi="Calibri" w:cs="Calibri"/>
          <w:sz w:val="22"/>
        </w:rPr>
        <w:t xml:space="preserve"> </w:t>
      </w:r>
    </w:p>
    <w:tbl>
      <w:tblPr>
        <w:tblStyle w:val="TableGrid"/>
        <w:tblW w:w="9062" w:type="dxa"/>
        <w:tblInd w:w="26" w:type="dxa"/>
        <w:tblCellMar>
          <w:top w:w="24" w:type="dxa"/>
          <w:left w:w="108" w:type="dxa"/>
          <w:bottom w:w="0" w:type="dxa"/>
          <w:right w:w="115" w:type="dxa"/>
        </w:tblCellMar>
        <w:tblLook w:val="04A0" w:firstRow="1" w:lastRow="0" w:firstColumn="1" w:lastColumn="0" w:noHBand="0" w:noVBand="1"/>
      </w:tblPr>
      <w:tblGrid>
        <w:gridCol w:w="9062"/>
      </w:tblGrid>
      <w:tr w:rsidR="004B7693" w14:paraId="42560967" w14:textId="77777777">
        <w:trPr>
          <w:trHeight w:val="295"/>
        </w:trPr>
        <w:tc>
          <w:tcPr>
            <w:tcW w:w="9062" w:type="dxa"/>
            <w:tcBorders>
              <w:top w:val="single" w:sz="4" w:space="0" w:color="999999"/>
              <w:left w:val="single" w:sz="4" w:space="0" w:color="999999"/>
              <w:bottom w:val="single" w:sz="12" w:space="0" w:color="666666"/>
              <w:right w:val="single" w:sz="4" w:space="0" w:color="999999"/>
            </w:tcBorders>
          </w:tcPr>
          <w:p w14:paraId="747B897A" w14:textId="77777777" w:rsidR="004B7693" w:rsidRDefault="00000000">
            <w:pPr>
              <w:spacing w:after="0" w:line="259" w:lineRule="auto"/>
              <w:ind w:left="0" w:firstLine="0"/>
              <w:jc w:val="left"/>
            </w:pPr>
            <w:r>
              <w:t xml:space="preserve">Návrhy tematických celků: </w:t>
            </w:r>
          </w:p>
        </w:tc>
      </w:tr>
      <w:tr w:rsidR="004B7693" w14:paraId="673007A6" w14:textId="77777777">
        <w:trPr>
          <w:trHeight w:val="1952"/>
        </w:trPr>
        <w:tc>
          <w:tcPr>
            <w:tcW w:w="9062" w:type="dxa"/>
            <w:tcBorders>
              <w:top w:val="single" w:sz="12" w:space="0" w:color="666666"/>
              <w:left w:val="single" w:sz="4" w:space="0" w:color="999999"/>
              <w:bottom w:val="single" w:sz="4" w:space="0" w:color="999999"/>
              <w:right w:val="single" w:sz="4" w:space="0" w:color="999999"/>
            </w:tcBorders>
          </w:tcPr>
          <w:p w14:paraId="79B38676" w14:textId="77777777" w:rsidR="004B7693" w:rsidRDefault="00000000">
            <w:pPr>
              <w:spacing w:after="21" w:line="259" w:lineRule="auto"/>
              <w:ind w:left="720" w:firstLine="0"/>
              <w:jc w:val="left"/>
            </w:pPr>
            <w:r>
              <w:t xml:space="preserve"> </w:t>
            </w:r>
          </w:p>
          <w:p w14:paraId="773A5918" w14:textId="77777777" w:rsidR="004B7693" w:rsidRDefault="00000000">
            <w:pPr>
              <w:numPr>
                <w:ilvl w:val="0"/>
                <w:numId w:val="39"/>
              </w:numPr>
              <w:spacing w:after="22" w:line="259" w:lineRule="auto"/>
              <w:ind w:hanging="360"/>
              <w:jc w:val="left"/>
            </w:pPr>
            <w:r>
              <w:t xml:space="preserve">Místo, kde žiji </w:t>
            </w:r>
          </w:p>
          <w:p w14:paraId="1478F438" w14:textId="77777777" w:rsidR="004B7693" w:rsidRDefault="00000000">
            <w:pPr>
              <w:numPr>
                <w:ilvl w:val="0"/>
                <w:numId w:val="39"/>
              </w:numPr>
              <w:spacing w:after="9" w:line="259" w:lineRule="auto"/>
              <w:ind w:hanging="360"/>
              <w:jc w:val="left"/>
            </w:pPr>
            <w:r>
              <w:t xml:space="preserve">Tajemství života </w:t>
            </w:r>
          </w:p>
          <w:p w14:paraId="7F3DBD9D" w14:textId="77777777" w:rsidR="004B7693" w:rsidRDefault="00000000">
            <w:pPr>
              <w:numPr>
                <w:ilvl w:val="0"/>
                <w:numId w:val="39"/>
              </w:numPr>
              <w:spacing w:after="20" w:line="259" w:lineRule="auto"/>
              <w:ind w:hanging="360"/>
              <w:jc w:val="left"/>
            </w:pPr>
            <w:r>
              <w:t xml:space="preserve">Cítím, vnímám, objevuji </w:t>
            </w:r>
          </w:p>
          <w:p w14:paraId="7EA035DB" w14:textId="77777777" w:rsidR="004B7693" w:rsidRDefault="00000000">
            <w:pPr>
              <w:numPr>
                <w:ilvl w:val="0"/>
                <w:numId w:val="39"/>
              </w:numPr>
              <w:spacing w:after="21" w:line="259" w:lineRule="auto"/>
              <w:ind w:hanging="360"/>
              <w:jc w:val="left"/>
            </w:pPr>
            <w:r>
              <w:t xml:space="preserve">Jaro už je tu </w:t>
            </w:r>
          </w:p>
          <w:p w14:paraId="633EFC48" w14:textId="77777777" w:rsidR="004B7693" w:rsidRDefault="00000000">
            <w:pPr>
              <w:numPr>
                <w:ilvl w:val="0"/>
                <w:numId w:val="39"/>
              </w:numPr>
              <w:spacing w:after="21" w:line="259" w:lineRule="auto"/>
              <w:ind w:hanging="360"/>
              <w:jc w:val="left"/>
            </w:pPr>
            <w:r>
              <w:t xml:space="preserve">Modrá planeta </w:t>
            </w:r>
          </w:p>
          <w:p w14:paraId="02613B63" w14:textId="77777777" w:rsidR="004B7693" w:rsidRDefault="00000000">
            <w:pPr>
              <w:numPr>
                <w:ilvl w:val="0"/>
                <w:numId w:val="39"/>
              </w:numPr>
              <w:spacing w:after="0" w:line="259" w:lineRule="auto"/>
              <w:ind w:hanging="360"/>
              <w:jc w:val="left"/>
            </w:pPr>
            <w:r>
              <w:t xml:space="preserve">Svět techniky </w:t>
            </w:r>
          </w:p>
        </w:tc>
      </w:tr>
    </w:tbl>
    <w:p w14:paraId="38A25E79" w14:textId="77777777" w:rsidR="004B7693" w:rsidRDefault="00000000">
      <w:pPr>
        <w:spacing w:after="160" w:line="259" w:lineRule="auto"/>
        <w:ind w:left="22" w:firstLine="0"/>
        <w:jc w:val="left"/>
      </w:pPr>
      <w:r>
        <w:rPr>
          <w:rFonts w:ascii="Calibri" w:eastAsia="Calibri" w:hAnsi="Calibri" w:cs="Calibri"/>
          <w:sz w:val="22"/>
        </w:rPr>
        <w:t xml:space="preserve"> </w:t>
      </w:r>
    </w:p>
    <w:p w14:paraId="480F1967" w14:textId="77777777" w:rsidR="004B7693" w:rsidRDefault="00000000">
      <w:pPr>
        <w:spacing w:after="158" w:line="259" w:lineRule="auto"/>
        <w:ind w:left="22" w:firstLine="0"/>
        <w:jc w:val="left"/>
      </w:pPr>
      <w:r>
        <w:rPr>
          <w:rFonts w:ascii="Calibri" w:eastAsia="Calibri" w:hAnsi="Calibri" w:cs="Calibri"/>
          <w:sz w:val="22"/>
        </w:rPr>
        <w:t xml:space="preserve"> </w:t>
      </w:r>
    </w:p>
    <w:p w14:paraId="064E6F45" w14:textId="77777777" w:rsidR="004B7693" w:rsidRDefault="00000000">
      <w:pPr>
        <w:spacing w:after="0" w:line="259" w:lineRule="auto"/>
        <w:ind w:left="22" w:firstLine="0"/>
        <w:jc w:val="left"/>
      </w:pPr>
      <w:r>
        <w:rPr>
          <w:rFonts w:ascii="Calibri" w:eastAsia="Calibri" w:hAnsi="Calibri" w:cs="Calibri"/>
          <w:sz w:val="22"/>
        </w:rPr>
        <w:t xml:space="preserve"> </w:t>
      </w:r>
    </w:p>
    <w:tbl>
      <w:tblPr>
        <w:tblStyle w:val="TableGrid"/>
        <w:tblW w:w="9062" w:type="dxa"/>
        <w:tblInd w:w="26" w:type="dxa"/>
        <w:tblCellMar>
          <w:top w:w="24" w:type="dxa"/>
          <w:left w:w="108" w:type="dxa"/>
          <w:bottom w:w="0" w:type="dxa"/>
          <w:right w:w="115" w:type="dxa"/>
        </w:tblCellMar>
        <w:tblLook w:val="04A0" w:firstRow="1" w:lastRow="0" w:firstColumn="1" w:lastColumn="0" w:noHBand="0" w:noVBand="1"/>
      </w:tblPr>
      <w:tblGrid>
        <w:gridCol w:w="9062"/>
      </w:tblGrid>
      <w:tr w:rsidR="004B7693" w14:paraId="0AA12DE1" w14:textId="77777777">
        <w:trPr>
          <w:trHeight w:val="295"/>
        </w:trPr>
        <w:tc>
          <w:tcPr>
            <w:tcW w:w="9062" w:type="dxa"/>
            <w:tcBorders>
              <w:top w:val="single" w:sz="4" w:space="0" w:color="999999"/>
              <w:left w:val="single" w:sz="4" w:space="0" w:color="999999"/>
              <w:bottom w:val="single" w:sz="12" w:space="0" w:color="666666"/>
              <w:right w:val="single" w:sz="4" w:space="0" w:color="999999"/>
            </w:tcBorders>
          </w:tcPr>
          <w:p w14:paraId="0A0F5E4C" w14:textId="77777777" w:rsidR="004B7693" w:rsidRDefault="00000000">
            <w:pPr>
              <w:spacing w:after="0" w:line="259" w:lineRule="auto"/>
              <w:ind w:left="0" w:firstLine="0"/>
              <w:jc w:val="left"/>
            </w:pPr>
            <w:r>
              <w:rPr>
                <w:b/>
              </w:rPr>
              <w:t xml:space="preserve">Klíčové kompetence </w:t>
            </w:r>
          </w:p>
        </w:tc>
      </w:tr>
      <w:tr w:rsidR="004B7693" w14:paraId="46AB03DE" w14:textId="77777777">
        <w:trPr>
          <w:trHeight w:val="574"/>
        </w:trPr>
        <w:tc>
          <w:tcPr>
            <w:tcW w:w="9062" w:type="dxa"/>
            <w:tcBorders>
              <w:top w:val="single" w:sz="12" w:space="0" w:color="666666"/>
              <w:left w:val="single" w:sz="4" w:space="0" w:color="999999"/>
              <w:bottom w:val="single" w:sz="4" w:space="0" w:color="999999"/>
              <w:right w:val="single" w:sz="4" w:space="0" w:color="999999"/>
            </w:tcBorders>
          </w:tcPr>
          <w:p w14:paraId="6469C0EA" w14:textId="77777777" w:rsidR="004B7693" w:rsidRDefault="00000000">
            <w:pPr>
              <w:spacing w:after="0" w:line="259" w:lineRule="auto"/>
              <w:ind w:left="0" w:firstLine="0"/>
              <w:jc w:val="left"/>
            </w:pPr>
            <w:r>
              <w:rPr>
                <w:b/>
              </w:rPr>
              <w:t xml:space="preserve"> </w:t>
            </w:r>
          </w:p>
          <w:p w14:paraId="481AC958" w14:textId="77777777" w:rsidR="004B7693" w:rsidRDefault="00000000">
            <w:pPr>
              <w:spacing w:after="0" w:line="259" w:lineRule="auto"/>
              <w:ind w:left="0" w:firstLine="0"/>
              <w:jc w:val="left"/>
            </w:pPr>
            <w:r>
              <w:t>Kompetence k učení:</w:t>
            </w:r>
            <w:r>
              <w:rPr>
                <w:b/>
              </w:rPr>
              <w:t xml:space="preserve"> </w:t>
            </w:r>
          </w:p>
        </w:tc>
      </w:tr>
    </w:tbl>
    <w:p w14:paraId="29C03FC1" w14:textId="77777777" w:rsidR="004B7693" w:rsidRDefault="004B7693">
      <w:pPr>
        <w:spacing w:after="0" w:line="259" w:lineRule="auto"/>
        <w:ind w:left="-1397" w:right="8" w:firstLine="0"/>
        <w:jc w:val="left"/>
      </w:pPr>
    </w:p>
    <w:tbl>
      <w:tblPr>
        <w:tblStyle w:val="TableGrid"/>
        <w:tblW w:w="9062" w:type="dxa"/>
        <w:tblInd w:w="26" w:type="dxa"/>
        <w:tblCellMar>
          <w:top w:w="14" w:type="dxa"/>
          <w:left w:w="108" w:type="dxa"/>
          <w:bottom w:w="0" w:type="dxa"/>
          <w:right w:w="65" w:type="dxa"/>
        </w:tblCellMar>
        <w:tblLook w:val="04A0" w:firstRow="1" w:lastRow="0" w:firstColumn="1" w:lastColumn="0" w:noHBand="0" w:noVBand="1"/>
      </w:tblPr>
      <w:tblGrid>
        <w:gridCol w:w="9062"/>
      </w:tblGrid>
      <w:tr w:rsidR="004B7693" w14:paraId="2F19A69D" w14:textId="77777777">
        <w:trPr>
          <w:trHeight w:val="2839"/>
        </w:trPr>
        <w:tc>
          <w:tcPr>
            <w:tcW w:w="9062" w:type="dxa"/>
            <w:tcBorders>
              <w:top w:val="single" w:sz="4" w:space="0" w:color="999999"/>
              <w:left w:val="single" w:sz="4" w:space="0" w:color="999999"/>
              <w:bottom w:val="single" w:sz="4" w:space="0" w:color="999999"/>
              <w:right w:val="single" w:sz="4" w:space="0" w:color="999999"/>
            </w:tcBorders>
          </w:tcPr>
          <w:p w14:paraId="4F5A9C5D" w14:textId="77777777" w:rsidR="004B7693" w:rsidRDefault="00000000">
            <w:pPr>
              <w:numPr>
                <w:ilvl w:val="0"/>
                <w:numId w:val="40"/>
              </w:numPr>
              <w:spacing w:after="17" w:line="281" w:lineRule="auto"/>
              <w:ind w:hanging="360"/>
              <w:jc w:val="left"/>
            </w:pPr>
            <w:r>
              <w:t xml:space="preserve">soustředěně pozoruje, zkoumá, objevuje, všímá si souvislostí, experimentuje a užívá při tom jednoduchých pojmů, znaků a symbolů </w:t>
            </w:r>
          </w:p>
          <w:p w14:paraId="622D800A" w14:textId="77777777" w:rsidR="004B7693" w:rsidRDefault="00000000">
            <w:pPr>
              <w:numPr>
                <w:ilvl w:val="0"/>
                <w:numId w:val="40"/>
              </w:numPr>
              <w:spacing w:after="20" w:line="279" w:lineRule="auto"/>
              <w:ind w:hanging="360"/>
              <w:jc w:val="left"/>
            </w:pPr>
            <w:r>
              <w:t xml:space="preserve">má elementární poznatky o světě přírody i techniky, který dítě obklopuje, o jeho rozmanitostech a proměnách; </w:t>
            </w:r>
          </w:p>
          <w:p w14:paraId="0695DAD3" w14:textId="77777777" w:rsidR="004B7693" w:rsidRDefault="00000000">
            <w:pPr>
              <w:numPr>
                <w:ilvl w:val="0"/>
                <w:numId w:val="40"/>
              </w:numPr>
              <w:spacing w:after="20" w:line="279" w:lineRule="auto"/>
              <w:ind w:hanging="360"/>
              <w:jc w:val="left"/>
            </w:pPr>
            <w:r>
              <w:t xml:space="preserve">klade otázky a hledá na ně odpovědi, aktivně si všímá, co se kolem něho děje; poznává, že se může mnohému naučit </w:t>
            </w:r>
          </w:p>
          <w:p w14:paraId="3DF8864D" w14:textId="77777777" w:rsidR="004B7693" w:rsidRDefault="00000000">
            <w:pPr>
              <w:numPr>
                <w:ilvl w:val="0"/>
                <w:numId w:val="40"/>
              </w:numPr>
              <w:spacing w:after="0" w:line="259" w:lineRule="auto"/>
              <w:ind w:hanging="360"/>
              <w:jc w:val="left"/>
            </w:pPr>
            <w:r>
              <w:t xml:space="preserve">učí se nejen spontánně, ale i vědomě, vyvine úsilí, soustředí se na činnost a záměrně si zapamatuje; při zadané práci dokončí, co započalo; dovede postupovat podle instrukcí a pokynů, je schopno dobrat se k výsledkům </w:t>
            </w:r>
          </w:p>
          <w:p w14:paraId="024513EA" w14:textId="77777777" w:rsidR="004B7693" w:rsidRDefault="00000000">
            <w:pPr>
              <w:spacing w:after="0" w:line="259" w:lineRule="auto"/>
              <w:ind w:left="720" w:firstLine="0"/>
              <w:jc w:val="left"/>
            </w:pPr>
            <w:r>
              <w:t xml:space="preserve"> </w:t>
            </w:r>
          </w:p>
        </w:tc>
      </w:tr>
      <w:tr w:rsidR="004B7693" w14:paraId="23EC9024" w14:textId="77777777">
        <w:trPr>
          <w:trHeight w:val="562"/>
        </w:trPr>
        <w:tc>
          <w:tcPr>
            <w:tcW w:w="9062" w:type="dxa"/>
            <w:tcBorders>
              <w:top w:val="single" w:sz="4" w:space="0" w:color="999999"/>
              <w:left w:val="single" w:sz="4" w:space="0" w:color="999999"/>
              <w:bottom w:val="single" w:sz="4" w:space="0" w:color="999999"/>
              <w:right w:val="single" w:sz="4" w:space="0" w:color="999999"/>
            </w:tcBorders>
          </w:tcPr>
          <w:p w14:paraId="0619AE22" w14:textId="77777777" w:rsidR="004B7693" w:rsidRDefault="00000000">
            <w:pPr>
              <w:spacing w:after="0" w:line="259" w:lineRule="auto"/>
              <w:ind w:left="0" w:firstLine="0"/>
              <w:jc w:val="left"/>
            </w:pPr>
            <w:r>
              <w:rPr>
                <w:b/>
              </w:rPr>
              <w:t xml:space="preserve"> </w:t>
            </w:r>
          </w:p>
          <w:p w14:paraId="2239F158" w14:textId="77777777" w:rsidR="004B7693" w:rsidRDefault="00000000">
            <w:pPr>
              <w:spacing w:after="0" w:line="259" w:lineRule="auto"/>
              <w:ind w:left="0" w:firstLine="0"/>
              <w:jc w:val="left"/>
            </w:pPr>
            <w:r>
              <w:t xml:space="preserve">Kompetence k řešení problémů: </w:t>
            </w:r>
          </w:p>
        </w:tc>
      </w:tr>
      <w:tr w:rsidR="004B7693" w14:paraId="483BAAE6" w14:textId="77777777">
        <w:trPr>
          <w:trHeight w:val="3684"/>
        </w:trPr>
        <w:tc>
          <w:tcPr>
            <w:tcW w:w="9062" w:type="dxa"/>
            <w:tcBorders>
              <w:top w:val="single" w:sz="4" w:space="0" w:color="999999"/>
              <w:left w:val="single" w:sz="4" w:space="0" w:color="999999"/>
              <w:bottom w:val="single" w:sz="4" w:space="0" w:color="999999"/>
              <w:right w:val="single" w:sz="4" w:space="0" w:color="999999"/>
            </w:tcBorders>
          </w:tcPr>
          <w:p w14:paraId="45628062" w14:textId="77777777" w:rsidR="004B7693" w:rsidRDefault="00000000">
            <w:pPr>
              <w:numPr>
                <w:ilvl w:val="0"/>
                <w:numId w:val="41"/>
              </w:numPr>
              <w:spacing w:after="51" w:line="253" w:lineRule="auto"/>
              <w:ind w:hanging="360"/>
              <w:jc w:val="left"/>
            </w:pPr>
            <w:r>
              <w:t xml:space="preserve">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představivost </w:t>
            </w:r>
          </w:p>
          <w:p w14:paraId="6EE3F821" w14:textId="77777777" w:rsidR="004B7693" w:rsidRDefault="00000000">
            <w:pPr>
              <w:numPr>
                <w:ilvl w:val="0"/>
                <w:numId w:val="41"/>
              </w:numPr>
              <w:spacing w:after="44" w:line="259" w:lineRule="auto"/>
              <w:ind w:hanging="360"/>
              <w:jc w:val="left"/>
            </w:pPr>
            <w:r>
              <w:t xml:space="preserve">užívá při řešení myšlenkových i praktických problémů logických, matematických i empirických postupů; pochopí jednoduché algoritmy řešení různých úloh a situací a využívá je v dalších situacích </w:t>
            </w:r>
          </w:p>
          <w:p w14:paraId="3AB30399" w14:textId="77777777" w:rsidR="004B7693" w:rsidRDefault="00000000">
            <w:pPr>
              <w:numPr>
                <w:ilvl w:val="0"/>
                <w:numId w:val="41"/>
              </w:numPr>
              <w:spacing w:after="20" w:line="279" w:lineRule="auto"/>
              <w:ind w:hanging="360"/>
              <w:jc w:val="left"/>
            </w:pPr>
            <w:r>
              <w:t xml:space="preserve">zpřesňuje si početní představy, užívá číselných a matematických pojmů, vnímá elementární matematické souvislosti </w:t>
            </w:r>
          </w:p>
          <w:p w14:paraId="009DD6EF" w14:textId="77777777" w:rsidR="004B7693" w:rsidRDefault="00000000">
            <w:pPr>
              <w:numPr>
                <w:ilvl w:val="0"/>
                <w:numId w:val="41"/>
              </w:numPr>
              <w:spacing w:after="18" w:line="279" w:lineRule="auto"/>
              <w:ind w:hanging="360"/>
              <w:jc w:val="left"/>
            </w:pPr>
            <w:r>
              <w:t xml:space="preserve">rozlišuje řešení, která jsou funkční (vedoucí k cíli), a řešení, která funkční nejsou; dokáže mezi nimi volit </w:t>
            </w:r>
          </w:p>
          <w:p w14:paraId="424B33D7" w14:textId="77777777" w:rsidR="004B7693" w:rsidRDefault="00000000">
            <w:pPr>
              <w:numPr>
                <w:ilvl w:val="0"/>
                <w:numId w:val="41"/>
              </w:numPr>
              <w:spacing w:after="0" w:line="259" w:lineRule="auto"/>
              <w:ind w:hanging="360"/>
              <w:jc w:val="left"/>
            </w:pPr>
            <w:r>
              <w:t xml:space="preserve">nebojí se chybovat, pokud nachází pozitivní ocenění nejen za úspěch, ale i za snahu </w:t>
            </w:r>
          </w:p>
          <w:p w14:paraId="5A108E9B" w14:textId="77777777" w:rsidR="004B7693" w:rsidRDefault="00000000">
            <w:pPr>
              <w:spacing w:after="0" w:line="259" w:lineRule="auto"/>
              <w:ind w:left="720" w:firstLine="0"/>
              <w:jc w:val="left"/>
            </w:pPr>
            <w:r>
              <w:t xml:space="preserve"> </w:t>
            </w:r>
          </w:p>
        </w:tc>
      </w:tr>
      <w:tr w:rsidR="004B7693" w14:paraId="02926060" w14:textId="77777777">
        <w:trPr>
          <w:trHeight w:val="562"/>
        </w:trPr>
        <w:tc>
          <w:tcPr>
            <w:tcW w:w="9062" w:type="dxa"/>
            <w:tcBorders>
              <w:top w:val="single" w:sz="4" w:space="0" w:color="999999"/>
              <w:left w:val="single" w:sz="4" w:space="0" w:color="999999"/>
              <w:bottom w:val="single" w:sz="4" w:space="0" w:color="999999"/>
              <w:right w:val="single" w:sz="4" w:space="0" w:color="999999"/>
            </w:tcBorders>
          </w:tcPr>
          <w:p w14:paraId="3418042F" w14:textId="77777777" w:rsidR="004B7693" w:rsidRDefault="00000000">
            <w:pPr>
              <w:spacing w:after="0" w:line="259" w:lineRule="auto"/>
              <w:ind w:left="0" w:firstLine="0"/>
              <w:jc w:val="left"/>
            </w:pPr>
            <w:r>
              <w:rPr>
                <w:b/>
              </w:rPr>
              <w:t xml:space="preserve"> </w:t>
            </w:r>
          </w:p>
          <w:p w14:paraId="1865559E" w14:textId="77777777" w:rsidR="004B7693" w:rsidRDefault="00000000">
            <w:pPr>
              <w:spacing w:after="0" w:line="259" w:lineRule="auto"/>
              <w:ind w:left="0" w:firstLine="0"/>
              <w:jc w:val="left"/>
            </w:pPr>
            <w:r>
              <w:t>Komunikativní kompetence:</w:t>
            </w:r>
            <w:r>
              <w:rPr>
                <w:rFonts w:ascii="Calibri" w:eastAsia="Calibri" w:hAnsi="Calibri" w:cs="Calibri"/>
                <w:b/>
                <w:sz w:val="22"/>
              </w:rPr>
              <w:t xml:space="preserve"> </w:t>
            </w:r>
          </w:p>
        </w:tc>
      </w:tr>
      <w:tr w:rsidR="004B7693" w14:paraId="7F9A03F5" w14:textId="77777777">
        <w:trPr>
          <w:trHeight w:val="3961"/>
        </w:trPr>
        <w:tc>
          <w:tcPr>
            <w:tcW w:w="9062" w:type="dxa"/>
            <w:tcBorders>
              <w:top w:val="single" w:sz="4" w:space="0" w:color="999999"/>
              <w:left w:val="single" w:sz="4" w:space="0" w:color="999999"/>
              <w:bottom w:val="single" w:sz="4" w:space="0" w:color="999999"/>
              <w:right w:val="single" w:sz="4" w:space="0" w:color="999999"/>
            </w:tcBorders>
          </w:tcPr>
          <w:p w14:paraId="4487EB69" w14:textId="77777777" w:rsidR="004B7693" w:rsidRDefault="00000000">
            <w:pPr>
              <w:numPr>
                <w:ilvl w:val="0"/>
                <w:numId w:val="42"/>
              </w:numPr>
              <w:spacing w:after="41" w:line="259" w:lineRule="auto"/>
              <w:ind w:hanging="360"/>
              <w:jc w:val="left"/>
            </w:pPr>
            <w:r>
              <w:t xml:space="preserve">ovládá řeč, hovoří ve vhodně formulovaných větách, samostatně vyjadřuje své myšlenky, sdělení, otázky i odpovědi, rozumí slyšenému, slovně reaguje a vede smysluplný dialog </w:t>
            </w:r>
          </w:p>
          <w:p w14:paraId="2D5EFF41" w14:textId="77777777" w:rsidR="004B7693" w:rsidRDefault="00000000">
            <w:pPr>
              <w:numPr>
                <w:ilvl w:val="0"/>
                <w:numId w:val="42"/>
              </w:numPr>
              <w:spacing w:after="0" w:line="259" w:lineRule="auto"/>
              <w:ind w:hanging="360"/>
              <w:jc w:val="left"/>
            </w:pPr>
            <w:r>
              <w:t xml:space="preserve">dokáže se vyjadřovat a sdělovat své prožitky, pocity a nálady různými prostředky </w:t>
            </w:r>
          </w:p>
          <w:p w14:paraId="30731E81" w14:textId="77777777" w:rsidR="004B7693" w:rsidRDefault="00000000">
            <w:pPr>
              <w:spacing w:after="41" w:line="259" w:lineRule="auto"/>
              <w:ind w:left="720" w:firstLine="0"/>
              <w:jc w:val="left"/>
            </w:pPr>
            <w:r>
              <w:t xml:space="preserve">(řečovými, výtvarnými, hudebními, dramatickými apod.) </w:t>
            </w:r>
          </w:p>
          <w:p w14:paraId="4B66160D" w14:textId="77777777" w:rsidR="004B7693" w:rsidRDefault="00000000">
            <w:pPr>
              <w:numPr>
                <w:ilvl w:val="0"/>
                <w:numId w:val="42"/>
              </w:numPr>
              <w:spacing w:after="0" w:line="248" w:lineRule="auto"/>
              <w:ind w:hanging="360"/>
              <w:jc w:val="left"/>
            </w:pPr>
            <w:r>
              <w:t xml:space="preserve">domlouvá se gesty i slovy, rozlišuje některé symboly, rozumí jejich významu i funkci </w:t>
            </w:r>
            <w:r>
              <w:rPr>
                <w:rFonts w:ascii="Segoe UI Symbol" w:eastAsia="Segoe UI Symbol" w:hAnsi="Segoe UI Symbol" w:cs="Segoe UI Symbol"/>
              </w:rPr>
              <w:t>•</w:t>
            </w:r>
            <w:r>
              <w:rPr>
                <w:rFonts w:ascii="Arial" w:eastAsia="Arial" w:hAnsi="Arial" w:cs="Arial"/>
              </w:rPr>
              <w:t xml:space="preserve"> </w:t>
            </w:r>
            <w:r>
              <w:t xml:space="preserve">ovládá dovednosti předcházející čtení a psaní </w:t>
            </w:r>
          </w:p>
          <w:p w14:paraId="2668CCBD" w14:textId="77777777" w:rsidR="004B7693" w:rsidRDefault="00000000">
            <w:pPr>
              <w:numPr>
                <w:ilvl w:val="0"/>
                <w:numId w:val="42"/>
              </w:numPr>
              <w:spacing w:after="0" w:line="259" w:lineRule="auto"/>
              <w:ind w:hanging="360"/>
              <w:jc w:val="left"/>
            </w:pPr>
            <w:r>
              <w:t xml:space="preserve">dovede využít informativní a komunikativní prostředky, se kterými se běžně setkává </w:t>
            </w:r>
          </w:p>
          <w:p w14:paraId="1D83243C" w14:textId="77777777" w:rsidR="004B7693" w:rsidRDefault="00000000">
            <w:pPr>
              <w:spacing w:after="50" w:line="259" w:lineRule="auto"/>
              <w:ind w:left="720" w:firstLine="0"/>
              <w:jc w:val="left"/>
            </w:pPr>
            <w:r>
              <w:t>(knížky, encyklopedie, počítač, audiovizuální technika, telefon atp.)</w:t>
            </w:r>
            <w:r>
              <w:rPr>
                <w:rFonts w:ascii="Calibri" w:eastAsia="Calibri" w:hAnsi="Calibri" w:cs="Calibri"/>
                <w:sz w:val="22"/>
              </w:rPr>
              <w:t xml:space="preserve"> </w:t>
            </w:r>
          </w:p>
          <w:p w14:paraId="4B11E6C4" w14:textId="77777777" w:rsidR="004B7693" w:rsidRDefault="00000000">
            <w:pPr>
              <w:numPr>
                <w:ilvl w:val="0"/>
                <w:numId w:val="42"/>
              </w:numPr>
              <w:spacing w:after="0" w:line="279" w:lineRule="auto"/>
              <w:ind w:hanging="360"/>
              <w:jc w:val="left"/>
            </w:pPr>
            <w:r>
              <w:t xml:space="preserve">komunikuje v běžných situacích bez zábran a ostychu s dětmi i s dospělými; chápe, že být komunikativní, vstřícné, iniciativní a aktivní je výhodou </w:t>
            </w:r>
          </w:p>
          <w:p w14:paraId="08CEC64C" w14:textId="77777777" w:rsidR="004B7693" w:rsidRDefault="00000000">
            <w:pPr>
              <w:numPr>
                <w:ilvl w:val="0"/>
                <w:numId w:val="42"/>
              </w:numPr>
              <w:spacing w:after="0" w:line="259" w:lineRule="auto"/>
              <w:ind w:hanging="360"/>
              <w:jc w:val="left"/>
            </w:pPr>
            <w:r>
              <w:t>průběžně rozšiřuje svou slovní zásobu a aktivně ji používá k dokonalejší komunikaci s okolím</w:t>
            </w:r>
            <w:r>
              <w:rPr>
                <w:rFonts w:ascii="Calibri" w:eastAsia="Calibri" w:hAnsi="Calibri" w:cs="Calibri"/>
                <w:sz w:val="22"/>
              </w:rPr>
              <w:t xml:space="preserve"> </w:t>
            </w:r>
          </w:p>
        </w:tc>
      </w:tr>
      <w:tr w:rsidR="004B7693" w14:paraId="2FD4B1DC" w14:textId="77777777">
        <w:trPr>
          <w:trHeight w:val="562"/>
        </w:trPr>
        <w:tc>
          <w:tcPr>
            <w:tcW w:w="9062" w:type="dxa"/>
            <w:tcBorders>
              <w:top w:val="single" w:sz="4" w:space="0" w:color="999999"/>
              <w:left w:val="single" w:sz="4" w:space="0" w:color="999999"/>
              <w:bottom w:val="single" w:sz="4" w:space="0" w:color="999999"/>
              <w:right w:val="single" w:sz="4" w:space="0" w:color="999999"/>
            </w:tcBorders>
          </w:tcPr>
          <w:p w14:paraId="5296D09A" w14:textId="77777777" w:rsidR="004B7693" w:rsidRDefault="00000000">
            <w:pPr>
              <w:spacing w:after="22" w:line="259" w:lineRule="auto"/>
              <w:ind w:left="0" w:firstLine="0"/>
              <w:jc w:val="left"/>
            </w:pPr>
            <w:r>
              <w:rPr>
                <w:b/>
              </w:rPr>
              <w:t xml:space="preserve"> </w:t>
            </w:r>
          </w:p>
          <w:p w14:paraId="7ECD94DC" w14:textId="77777777" w:rsidR="004B7693" w:rsidRDefault="00000000">
            <w:pPr>
              <w:spacing w:after="0" w:line="259" w:lineRule="auto"/>
              <w:ind w:left="0" w:firstLine="0"/>
              <w:jc w:val="left"/>
            </w:pPr>
            <w:r>
              <w:t xml:space="preserve">Sociální a personální kompetence: </w:t>
            </w:r>
          </w:p>
        </w:tc>
      </w:tr>
      <w:tr w:rsidR="004B7693" w14:paraId="1F63D03B" w14:textId="77777777">
        <w:trPr>
          <w:trHeight w:val="874"/>
        </w:trPr>
        <w:tc>
          <w:tcPr>
            <w:tcW w:w="9062" w:type="dxa"/>
            <w:tcBorders>
              <w:top w:val="single" w:sz="4" w:space="0" w:color="999999"/>
              <w:left w:val="single" w:sz="4" w:space="0" w:color="999999"/>
              <w:bottom w:val="single" w:sz="4" w:space="0" w:color="999999"/>
              <w:right w:val="single" w:sz="4" w:space="0" w:color="999999"/>
            </w:tcBorders>
          </w:tcPr>
          <w:p w14:paraId="0DB81B2B" w14:textId="77777777" w:rsidR="004B7693" w:rsidRDefault="00000000">
            <w:pPr>
              <w:numPr>
                <w:ilvl w:val="0"/>
                <w:numId w:val="43"/>
              </w:numPr>
              <w:spacing w:after="0" w:line="259" w:lineRule="auto"/>
              <w:ind w:hanging="360"/>
              <w:jc w:val="left"/>
            </w:pPr>
            <w:r>
              <w:t xml:space="preserve">samostatně rozhoduje o svých činnostech; umí si vytvořit svůj názor a vyjádřit jej </w:t>
            </w:r>
          </w:p>
          <w:p w14:paraId="6AF6F6B8" w14:textId="77777777" w:rsidR="004B7693" w:rsidRDefault="00000000">
            <w:pPr>
              <w:numPr>
                <w:ilvl w:val="0"/>
                <w:numId w:val="43"/>
              </w:numPr>
              <w:spacing w:after="0" w:line="259" w:lineRule="auto"/>
              <w:ind w:hanging="360"/>
              <w:jc w:val="left"/>
            </w:pPr>
            <w:r>
              <w:t xml:space="preserve">spolupodílí se na společných rozhodnutích; přijímá vyjasněné a zdůvodněné povinnosti; dodržuje dohodnutá a pochopená pravidla a přizpůsobuje se jim </w:t>
            </w:r>
          </w:p>
        </w:tc>
      </w:tr>
      <w:tr w:rsidR="004B7693" w14:paraId="0E0B81EB" w14:textId="77777777">
        <w:trPr>
          <w:trHeight w:val="1133"/>
        </w:trPr>
        <w:tc>
          <w:tcPr>
            <w:tcW w:w="9062" w:type="dxa"/>
            <w:tcBorders>
              <w:top w:val="single" w:sz="4" w:space="0" w:color="999999"/>
              <w:left w:val="single" w:sz="4" w:space="0" w:color="999999"/>
              <w:bottom w:val="single" w:sz="4" w:space="0" w:color="999999"/>
              <w:right w:val="single" w:sz="4" w:space="0" w:color="999999"/>
            </w:tcBorders>
          </w:tcPr>
          <w:p w14:paraId="533823C0" w14:textId="77777777" w:rsidR="004B7693" w:rsidRDefault="00000000">
            <w:pPr>
              <w:numPr>
                <w:ilvl w:val="0"/>
                <w:numId w:val="44"/>
              </w:numPr>
              <w:spacing w:after="0" w:line="282" w:lineRule="auto"/>
              <w:ind w:hanging="360"/>
              <w:jc w:val="left"/>
            </w:pPr>
            <w:r>
              <w:t xml:space="preserve">chová se při setkání s neznámými lidmi či v neznámých situacích obezřetně; nevhodné chování i komunikaci, která je mu nepříjemná, umí odmítnout </w:t>
            </w:r>
          </w:p>
          <w:p w14:paraId="2BC05F0F" w14:textId="77777777" w:rsidR="004B7693" w:rsidRDefault="00000000">
            <w:pPr>
              <w:numPr>
                <w:ilvl w:val="0"/>
                <w:numId w:val="44"/>
              </w:numPr>
              <w:spacing w:after="0" w:line="259" w:lineRule="auto"/>
              <w:ind w:hanging="360"/>
              <w:jc w:val="left"/>
            </w:pPr>
            <w:r>
              <w:t>dokáže se ve skupině prosadit, ale i podřídit, při společných činnostech se domlouvá a spolupracuje; je schopné respektovat druhé, přijímat i uzavírat kompromisy</w:t>
            </w:r>
            <w:r>
              <w:rPr>
                <w:rFonts w:ascii="Calibri" w:eastAsia="Calibri" w:hAnsi="Calibri" w:cs="Calibri"/>
                <w:sz w:val="22"/>
              </w:rPr>
              <w:t xml:space="preserve"> </w:t>
            </w:r>
          </w:p>
        </w:tc>
      </w:tr>
      <w:tr w:rsidR="004B7693" w14:paraId="6E90D1AB" w14:textId="77777777">
        <w:trPr>
          <w:trHeight w:val="562"/>
        </w:trPr>
        <w:tc>
          <w:tcPr>
            <w:tcW w:w="9062" w:type="dxa"/>
            <w:tcBorders>
              <w:top w:val="single" w:sz="4" w:space="0" w:color="999999"/>
              <w:left w:val="single" w:sz="4" w:space="0" w:color="999999"/>
              <w:bottom w:val="single" w:sz="4" w:space="0" w:color="999999"/>
              <w:right w:val="single" w:sz="4" w:space="0" w:color="999999"/>
            </w:tcBorders>
          </w:tcPr>
          <w:p w14:paraId="6A83C213" w14:textId="77777777" w:rsidR="004B7693" w:rsidRDefault="00000000">
            <w:pPr>
              <w:spacing w:after="22" w:line="259" w:lineRule="auto"/>
              <w:ind w:left="0" w:firstLine="0"/>
              <w:jc w:val="left"/>
            </w:pPr>
            <w:r>
              <w:rPr>
                <w:b/>
              </w:rPr>
              <w:t xml:space="preserve"> </w:t>
            </w:r>
          </w:p>
          <w:p w14:paraId="5BB94B76" w14:textId="77777777" w:rsidR="004B7693" w:rsidRDefault="00000000">
            <w:pPr>
              <w:spacing w:after="0" w:line="259" w:lineRule="auto"/>
              <w:ind w:left="0" w:firstLine="0"/>
              <w:jc w:val="left"/>
            </w:pPr>
            <w:r>
              <w:t xml:space="preserve">Činnostní a občanské kompetence: </w:t>
            </w:r>
          </w:p>
        </w:tc>
      </w:tr>
      <w:tr w:rsidR="004B7693" w14:paraId="1BDE3886" w14:textId="77777777">
        <w:trPr>
          <w:trHeight w:val="3701"/>
        </w:trPr>
        <w:tc>
          <w:tcPr>
            <w:tcW w:w="9062" w:type="dxa"/>
            <w:tcBorders>
              <w:top w:val="single" w:sz="4" w:space="0" w:color="999999"/>
              <w:left w:val="single" w:sz="4" w:space="0" w:color="999999"/>
              <w:bottom w:val="single" w:sz="4" w:space="0" w:color="999999"/>
              <w:right w:val="single" w:sz="4" w:space="0" w:color="999999"/>
            </w:tcBorders>
          </w:tcPr>
          <w:p w14:paraId="44C88B3A" w14:textId="77777777" w:rsidR="004B7693" w:rsidRDefault="00000000">
            <w:pPr>
              <w:numPr>
                <w:ilvl w:val="0"/>
                <w:numId w:val="45"/>
              </w:numPr>
              <w:spacing w:after="0" w:line="259" w:lineRule="auto"/>
              <w:ind w:hanging="360"/>
              <w:jc w:val="left"/>
            </w:pPr>
            <w:r>
              <w:t xml:space="preserve">dokáže rozpoznat a využívat vlastní silné stránky, poznávat svoje slabé stránky  </w:t>
            </w:r>
          </w:p>
          <w:p w14:paraId="5C91FE85" w14:textId="77777777" w:rsidR="004B7693" w:rsidRDefault="00000000">
            <w:pPr>
              <w:numPr>
                <w:ilvl w:val="0"/>
                <w:numId w:val="45"/>
              </w:numPr>
              <w:spacing w:after="20" w:line="279" w:lineRule="auto"/>
              <w:ind w:hanging="360"/>
              <w:jc w:val="left"/>
            </w:pPr>
            <w:r>
              <w:t xml:space="preserve">odhaduje rizika svých nápadů, jde za svým záměrem, ale také dokáže měnit cesty a přizpůsobovat se daným okolnostem </w:t>
            </w:r>
          </w:p>
          <w:p w14:paraId="67DE14F9" w14:textId="77777777" w:rsidR="004B7693" w:rsidRDefault="00000000">
            <w:pPr>
              <w:numPr>
                <w:ilvl w:val="0"/>
                <w:numId w:val="45"/>
              </w:numPr>
              <w:spacing w:after="20" w:line="279" w:lineRule="auto"/>
              <w:ind w:hanging="360"/>
              <w:jc w:val="left"/>
            </w:pPr>
            <w:r>
              <w:t xml:space="preserve">chápe, že se může o tom, co udělá, rozhodovat svobodně, ale že za svá rozhodnutí také odpovídá </w:t>
            </w:r>
          </w:p>
          <w:p w14:paraId="4DD77A6F" w14:textId="77777777" w:rsidR="004B7693" w:rsidRDefault="00000000">
            <w:pPr>
              <w:numPr>
                <w:ilvl w:val="0"/>
                <w:numId w:val="45"/>
              </w:numPr>
              <w:spacing w:after="15" w:line="281" w:lineRule="auto"/>
              <w:ind w:hanging="360"/>
              <w:jc w:val="left"/>
            </w:pPr>
            <w:r>
              <w:t xml:space="preserve">má smysl pro povinnost ve hře, práci i učení; k úkolům a povinnostem přistupuje odpovědně; váží si práce i úsilí druhých </w:t>
            </w:r>
          </w:p>
          <w:p w14:paraId="5E80D654" w14:textId="77777777" w:rsidR="004B7693" w:rsidRDefault="00000000">
            <w:pPr>
              <w:numPr>
                <w:ilvl w:val="0"/>
                <w:numId w:val="45"/>
              </w:numPr>
              <w:spacing w:after="0" w:line="259" w:lineRule="auto"/>
              <w:ind w:hanging="360"/>
              <w:jc w:val="left"/>
            </w:pPr>
            <w:r>
              <w:t xml:space="preserve">zajímá se o druhé i o to, co se kolem děje; je otevřené aktuálnímu dění </w:t>
            </w:r>
          </w:p>
          <w:p w14:paraId="0FAB44D6" w14:textId="77777777" w:rsidR="004B7693" w:rsidRDefault="00000000">
            <w:pPr>
              <w:numPr>
                <w:ilvl w:val="0"/>
                <w:numId w:val="45"/>
              </w:numPr>
              <w:spacing w:after="10" w:line="259" w:lineRule="auto"/>
              <w:ind w:hanging="360"/>
              <w:jc w:val="left"/>
            </w:pPr>
            <w:r>
              <w:t xml:space="preserve">chápe, že zájem o to, co se kolem děje, činorodost, pracovitost a podnikavost jsou přínosem a že naopak lhostejnost, nevšímavost, pohodlnost a nízká aktivita mají svoje nepříznivé důsledky </w:t>
            </w:r>
          </w:p>
          <w:p w14:paraId="387C83EF" w14:textId="77777777" w:rsidR="004B7693" w:rsidRDefault="00000000">
            <w:pPr>
              <w:numPr>
                <w:ilvl w:val="0"/>
                <w:numId w:val="45"/>
              </w:numPr>
              <w:spacing w:after="0" w:line="259" w:lineRule="auto"/>
              <w:ind w:hanging="360"/>
              <w:jc w:val="left"/>
            </w:pPr>
            <w:r>
              <w:t>ví, že není jedno, v jakém prostředí žije, uvědomuje si, že se svým chováním na něm podílí a že je může ovlivnit</w:t>
            </w:r>
            <w:r>
              <w:rPr>
                <w:rFonts w:ascii="Calibri" w:eastAsia="Calibri" w:hAnsi="Calibri" w:cs="Calibri"/>
                <w:sz w:val="22"/>
              </w:rPr>
              <w:t xml:space="preserve"> </w:t>
            </w:r>
          </w:p>
        </w:tc>
      </w:tr>
    </w:tbl>
    <w:p w14:paraId="372B3835" w14:textId="77777777" w:rsidR="004B7693" w:rsidRDefault="00000000">
      <w:pPr>
        <w:spacing w:after="0" w:line="259" w:lineRule="auto"/>
        <w:ind w:left="22" w:firstLine="0"/>
      </w:pPr>
      <w:r>
        <w:rPr>
          <w:rFonts w:ascii="Calibri" w:eastAsia="Calibri" w:hAnsi="Calibri" w:cs="Calibri"/>
          <w:sz w:val="22"/>
        </w:rPr>
        <w:t xml:space="preserve"> </w:t>
      </w:r>
    </w:p>
    <w:tbl>
      <w:tblPr>
        <w:tblStyle w:val="TableGrid"/>
        <w:tblW w:w="9062" w:type="dxa"/>
        <w:tblInd w:w="26" w:type="dxa"/>
        <w:tblCellMar>
          <w:top w:w="14" w:type="dxa"/>
          <w:left w:w="0" w:type="dxa"/>
          <w:bottom w:w="0" w:type="dxa"/>
          <w:right w:w="53" w:type="dxa"/>
        </w:tblCellMar>
        <w:tblLook w:val="04A0" w:firstRow="1" w:lastRow="0" w:firstColumn="1" w:lastColumn="0" w:noHBand="0" w:noVBand="1"/>
      </w:tblPr>
      <w:tblGrid>
        <w:gridCol w:w="828"/>
        <w:gridCol w:w="3704"/>
        <w:gridCol w:w="826"/>
        <w:gridCol w:w="3704"/>
      </w:tblGrid>
      <w:tr w:rsidR="004B7693" w14:paraId="09911B30" w14:textId="77777777">
        <w:trPr>
          <w:trHeight w:val="298"/>
        </w:trPr>
        <w:tc>
          <w:tcPr>
            <w:tcW w:w="9062" w:type="dxa"/>
            <w:gridSpan w:val="4"/>
            <w:tcBorders>
              <w:top w:val="single" w:sz="4" w:space="0" w:color="999999"/>
              <w:left w:val="single" w:sz="4" w:space="0" w:color="999999"/>
              <w:bottom w:val="single" w:sz="12" w:space="0" w:color="666666"/>
              <w:right w:val="single" w:sz="4" w:space="0" w:color="999999"/>
            </w:tcBorders>
          </w:tcPr>
          <w:p w14:paraId="101826B1" w14:textId="77777777" w:rsidR="004B7693" w:rsidRDefault="00000000">
            <w:pPr>
              <w:spacing w:after="0" w:line="259" w:lineRule="auto"/>
              <w:ind w:left="2" w:firstLine="0"/>
              <w:jc w:val="left"/>
            </w:pPr>
            <w:r>
              <w:rPr>
                <w:b/>
              </w:rPr>
              <w:t xml:space="preserve">Dítě a jeho tělo – oblast biologická (5.1) </w:t>
            </w:r>
          </w:p>
        </w:tc>
      </w:tr>
      <w:tr w:rsidR="004B7693" w14:paraId="674FFF00" w14:textId="77777777">
        <w:trPr>
          <w:trHeight w:val="572"/>
        </w:trPr>
        <w:tc>
          <w:tcPr>
            <w:tcW w:w="9062" w:type="dxa"/>
            <w:gridSpan w:val="4"/>
            <w:tcBorders>
              <w:top w:val="single" w:sz="12" w:space="0" w:color="666666"/>
              <w:left w:val="single" w:sz="4" w:space="0" w:color="999999"/>
              <w:bottom w:val="single" w:sz="4" w:space="0" w:color="999999"/>
              <w:right w:val="single" w:sz="4" w:space="0" w:color="999999"/>
            </w:tcBorders>
          </w:tcPr>
          <w:p w14:paraId="1ECCAD79" w14:textId="77777777" w:rsidR="004B7693" w:rsidRDefault="00000000">
            <w:pPr>
              <w:spacing w:after="20" w:line="259" w:lineRule="auto"/>
              <w:ind w:left="2" w:firstLine="0"/>
              <w:jc w:val="left"/>
            </w:pPr>
            <w:r>
              <w:rPr>
                <w:b/>
              </w:rPr>
              <w:t xml:space="preserve"> </w:t>
            </w:r>
          </w:p>
          <w:p w14:paraId="2D27B4CE" w14:textId="77777777" w:rsidR="004B7693" w:rsidRDefault="00000000">
            <w:pPr>
              <w:spacing w:after="0" w:line="259" w:lineRule="auto"/>
              <w:ind w:left="2" w:firstLine="0"/>
              <w:jc w:val="left"/>
            </w:pPr>
            <w:r>
              <w:t xml:space="preserve">Dílčí cíle: </w:t>
            </w:r>
          </w:p>
        </w:tc>
      </w:tr>
      <w:tr w:rsidR="004B7693" w14:paraId="70209B4C" w14:textId="77777777">
        <w:trPr>
          <w:trHeight w:val="2580"/>
        </w:trPr>
        <w:tc>
          <w:tcPr>
            <w:tcW w:w="9062" w:type="dxa"/>
            <w:gridSpan w:val="4"/>
            <w:tcBorders>
              <w:top w:val="single" w:sz="4" w:space="0" w:color="999999"/>
              <w:left w:val="single" w:sz="4" w:space="0" w:color="999999"/>
              <w:bottom w:val="single" w:sz="4" w:space="0" w:color="999999"/>
              <w:right w:val="single" w:sz="4" w:space="0" w:color="999999"/>
            </w:tcBorders>
          </w:tcPr>
          <w:p w14:paraId="02F69DBD" w14:textId="77777777" w:rsidR="004B7693" w:rsidRDefault="00000000">
            <w:pPr>
              <w:spacing w:after="43" w:line="259" w:lineRule="auto"/>
              <w:ind w:left="722" w:firstLine="0"/>
              <w:jc w:val="left"/>
            </w:pPr>
            <w:r>
              <w:t xml:space="preserve"> </w:t>
            </w:r>
          </w:p>
          <w:p w14:paraId="4A0DFD01" w14:textId="77777777" w:rsidR="004B7693" w:rsidRDefault="00000000">
            <w:pPr>
              <w:numPr>
                <w:ilvl w:val="0"/>
                <w:numId w:val="46"/>
              </w:numPr>
              <w:spacing w:after="42" w:line="259" w:lineRule="auto"/>
              <w:ind w:hanging="360"/>
              <w:jc w:val="left"/>
            </w:pPr>
            <w:r>
              <w:t xml:space="preserve">rozvoj pohybových schopností a zdokonalování dovedností v oblasti hrubé i jemné motoriky (koordinace a rozsahu pohybu, dýchání, koordinace ruky a oka apod.), ovládání pohybového aparátu a tělesných funkcí </w:t>
            </w:r>
          </w:p>
          <w:p w14:paraId="15AFE2B0" w14:textId="77777777" w:rsidR="004B7693" w:rsidRDefault="00000000">
            <w:pPr>
              <w:numPr>
                <w:ilvl w:val="0"/>
                <w:numId w:val="46"/>
              </w:numPr>
              <w:spacing w:after="0" w:line="259" w:lineRule="auto"/>
              <w:ind w:hanging="360"/>
              <w:jc w:val="left"/>
            </w:pPr>
            <w:r>
              <w:t xml:space="preserve">rozvoj a užívání všech smyslů </w:t>
            </w:r>
          </w:p>
          <w:p w14:paraId="179843D2" w14:textId="77777777" w:rsidR="004B7693" w:rsidRDefault="00000000">
            <w:pPr>
              <w:numPr>
                <w:ilvl w:val="0"/>
                <w:numId w:val="46"/>
              </w:numPr>
              <w:spacing w:after="0" w:line="259" w:lineRule="auto"/>
              <w:ind w:hanging="360"/>
              <w:jc w:val="left"/>
            </w:pPr>
            <w:r>
              <w:t xml:space="preserve">rozvoj fyzické i psychické zdatnosti </w:t>
            </w:r>
          </w:p>
          <w:p w14:paraId="476E8683" w14:textId="77777777" w:rsidR="004B7693" w:rsidRDefault="00000000">
            <w:pPr>
              <w:numPr>
                <w:ilvl w:val="0"/>
                <w:numId w:val="46"/>
              </w:numPr>
              <w:spacing w:after="0" w:line="259" w:lineRule="auto"/>
              <w:ind w:hanging="360"/>
              <w:jc w:val="left"/>
            </w:pPr>
            <w:r>
              <w:t xml:space="preserve">osvojení si věku přiměřených praktických dovedností </w:t>
            </w:r>
          </w:p>
          <w:p w14:paraId="762B2468" w14:textId="77777777" w:rsidR="004B7693" w:rsidRDefault="00000000">
            <w:pPr>
              <w:numPr>
                <w:ilvl w:val="0"/>
                <w:numId w:val="46"/>
              </w:numPr>
              <w:spacing w:after="0" w:line="259" w:lineRule="auto"/>
              <w:ind w:hanging="360"/>
              <w:jc w:val="left"/>
            </w:pPr>
            <w:r>
              <w:t xml:space="preserve">vytváření zdravých životních návyků a postojů jako základů zdravého životního stylu </w:t>
            </w:r>
          </w:p>
        </w:tc>
      </w:tr>
      <w:tr w:rsidR="004B7693" w14:paraId="49585136" w14:textId="77777777">
        <w:trPr>
          <w:trHeight w:val="562"/>
        </w:trPr>
        <w:tc>
          <w:tcPr>
            <w:tcW w:w="4532" w:type="dxa"/>
            <w:gridSpan w:val="2"/>
            <w:tcBorders>
              <w:top w:val="single" w:sz="4" w:space="0" w:color="999999"/>
              <w:left w:val="single" w:sz="4" w:space="0" w:color="999999"/>
              <w:bottom w:val="single" w:sz="4" w:space="0" w:color="999999"/>
              <w:right w:val="single" w:sz="4" w:space="0" w:color="999999"/>
            </w:tcBorders>
          </w:tcPr>
          <w:p w14:paraId="2DF293A5" w14:textId="77777777" w:rsidR="004B7693" w:rsidRDefault="00000000">
            <w:pPr>
              <w:spacing w:after="22" w:line="259" w:lineRule="auto"/>
              <w:ind w:left="2" w:firstLine="0"/>
              <w:jc w:val="left"/>
            </w:pPr>
            <w:r>
              <w:rPr>
                <w:b/>
              </w:rPr>
              <w:t xml:space="preserve"> </w:t>
            </w:r>
          </w:p>
          <w:p w14:paraId="4E16DD1C" w14:textId="77777777" w:rsidR="004B7693" w:rsidRDefault="00000000">
            <w:pPr>
              <w:spacing w:after="0" w:line="259" w:lineRule="auto"/>
              <w:ind w:left="2" w:firstLine="0"/>
              <w:jc w:val="left"/>
            </w:pPr>
            <w:r>
              <w:t xml:space="preserve">Očekávané výstupy: </w:t>
            </w:r>
          </w:p>
        </w:tc>
        <w:tc>
          <w:tcPr>
            <w:tcW w:w="4530" w:type="dxa"/>
            <w:gridSpan w:val="2"/>
            <w:tcBorders>
              <w:top w:val="single" w:sz="4" w:space="0" w:color="999999"/>
              <w:left w:val="single" w:sz="4" w:space="0" w:color="999999"/>
              <w:bottom w:val="single" w:sz="4" w:space="0" w:color="999999"/>
              <w:right w:val="single" w:sz="4" w:space="0" w:color="999999"/>
            </w:tcBorders>
          </w:tcPr>
          <w:p w14:paraId="5E2D4F8A" w14:textId="77777777" w:rsidR="004B7693" w:rsidRDefault="00000000">
            <w:pPr>
              <w:spacing w:after="23" w:line="259" w:lineRule="auto"/>
              <w:ind w:left="0" w:firstLine="0"/>
              <w:jc w:val="left"/>
            </w:pPr>
            <w:r>
              <w:t xml:space="preserve"> </w:t>
            </w:r>
          </w:p>
          <w:p w14:paraId="0B514F35" w14:textId="77777777" w:rsidR="004B7693" w:rsidRDefault="00000000">
            <w:pPr>
              <w:spacing w:after="0" w:line="259" w:lineRule="auto"/>
              <w:ind w:left="0" w:firstLine="0"/>
              <w:jc w:val="left"/>
            </w:pPr>
            <w:r>
              <w:t xml:space="preserve">Nabídka vzdělávacích činností: </w:t>
            </w:r>
          </w:p>
        </w:tc>
      </w:tr>
      <w:tr w:rsidR="004B7693" w14:paraId="6F6E506F" w14:textId="77777777">
        <w:trPr>
          <w:trHeight w:val="3651"/>
        </w:trPr>
        <w:tc>
          <w:tcPr>
            <w:tcW w:w="4532" w:type="dxa"/>
            <w:gridSpan w:val="2"/>
            <w:tcBorders>
              <w:top w:val="single" w:sz="4" w:space="0" w:color="999999"/>
              <w:left w:val="single" w:sz="4" w:space="0" w:color="999999"/>
              <w:bottom w:val="single" w:sz="4" w:space="0" w:color="999999"/>
              <w:right w:val="single" w:sz="4" w:space="0" w:color="999999"/>
            </w:tcBorders>
          </w:tcPr>
          <w:p w14:paraId="5C305DDB" w14:textId="77777777" w:rsidR="004B7693" w:rsidRDefault="00000000">
            <w:pPr>
              <w:numPr>
                <w:ilvl w:val="0"/>
                <w:numId w:val="47"/>
              </w:numPr>
              <w:spacing w:after="60" w:line="244" w:lineRule="auto"/>
              <w:ind w:hanging="360"/>
              <w:jc w:val="left"/>
            </w:pPr>
            <w:r>
              <w:t xml:space="preserve">zvládat základní pohybové dovednosti a prostorovou orientaci, běžné způsoby pohybu v různém prostředí (zvládat překážky, házet a chytat míč, užívat různé náčiní, pohybovat se ve skupině dětí, pohybovat se na sněhu, ledu, ve vodě, v písku) </w:t>
            </w:r>
          </w:p>
          <w:p w14:paraId="468D8136" w14:textId="77777777" w:rsidR="004B7693" w:rsidRDefault="00000000">
            <w:pPr>
              <w:numPr>
                <w:ilvl w:val="0"/>
                <w:numId w:val="47"/>
              </w:numPr>
              <w:spacing w:after="65" w:line="240" w:lineRule="auto"/>
              <w:ind w:hanging="360"/>
              <w:jc w:val="left"/>
            </w:pPr>
            <w:r>
              <w:t xml:space="preserve">koordinovat lokomoci a další polohy a pohyby těla, sladit pohyb s rytmem a hudbou </w:t>
            </w:r>
          </w:p>
          <w:p w14:paraId="3DA2C89D" w14:textId="77777777" w:rsidR="004B7693" w:rsidRDefault="00000000">
            <w:pPr>
              <w:numPr>
                <w:ilvl w:val="0"/>
                <w:numId w:val="47"/>
              </w:numPr>
              <w:spacing w:after="0" w:line="259" w:lineRule="auto"/>
              <w:ind w:hanging="360"/>
              <w:jc w:val="left"/>
            </w:pPr>
            <w:r>
              <w:t xml:space="preserve">ovládat koordinaci ruky a oka, zvládat jemnou motoriku (zacházet s </w:t>
            </w:r>
          </w:p>
        </w:tc>
        <w:tc>
          <w:tcPr>
            <w:tcW w:w="4530" w:type="dxa"/>
            <w:gridSpan w:val="2"/>
            <w:tcBorders>
              <w:top w:val="single" w:sz="4" w:space="0" w:color="999999"/>
              <w:left w:val="single" w:sz="4" w:space="0" w:color="999999"/>
              <w:bottom w:val="single" w:sz="4" w:space="0" w:color="999999"/>
              <w:right w:val="single" w:sz="4" w:space="0" w:color="999999"/>
            </w:tcBorders>
          </w:tcPr>
          <w:p w14:paraId="28F6FA44" w14:textId="77777777" w:rsidR="004B7693" w:rsidRDefault="00000000">
            <w:pPr>
              <w:numPr>
                <w:ilvl w:val="0"/>
                <w:numId w:val="48"/>
              </w:numPr>
              <w:spacing w:after="57" w:line="246" w:lineRule="auto"/>
              <w:ind w:right="1" w:hanging="360"/>
              <w:jc w:val="left"/>
            </w:pPr>
            <w:r>
              <w:t xml:space="preserve">lokomoční pohybové činnosti (chůze, běh, skoky a poskoky, lezení), nelokomoční pohybové činnosti (změny poloh a pohybů těla na místě) a jiné činnosti (základní gymnastika, turistika, sezonní činnosti, míčové hry, nerovnosti terénu, překážkové </w:t>
            </w:r>
            <w:proofErr w:type="gramStart"/>
            <w:r>
              <w:t>dráhy  apod.</w:t>
            </w:r>
            <w:proofErr w:type="gramEnd"/>
            <w:r>
              <w:t xml:space="preserve">) </w:t>
            </w:r>
          </w:p>
          <w:p w14:paraId="25EBC444" w14:textId="77777777" w:rsidR="004B7693" w:rsidRDefault="00000000">
            <w:pPr>
              <w:numPr>
                <w:ilvl w:val="0"/>
                <w:numId w:val="48"/>
              </w:numPr>
              <w:spacing w:after="0" w:line="239" w:lineRule="auto"/>
              <w:ind w:right="1" w:hanging="360"/>
              <w:jc w:val="left"/>
            </w:pPr>
            <w:r>
              <w:t xml:space="preserve">manipulační činnosti a jednoduché úkony s předměty, pomůckami, nástroji, náčiním, materiálem; činnosti seznamující děti s věcmi, </w:t>
            </w:r>
          </w:p>
          <w:p w14:paraId="60D53C11" w14:textId="77777777" w:rsidR="004B7693" w:rsidRDefault="00000000">
            <w:pPr>
              <w:spacing w:after="0" w:line="259" w:lineRule="auto"/>
              <w:ind w:left="720" w:firstLine="0"/>
              <w:jc w:val="left"/>
            </w:pPr>
            <w:r>
              <w:t xml:space="preserve">které je obklopují, a jejich </w:t>
            </w:r>
          </w:p>
        </w:tc>
      </w:tr>
      <w:tr w:rsidR="004B7693" w14:paraId="37383D4F" w14:textId="77777777">
        <w:trPr>
          <w:trHeight w:val="4738"/>
        </w:trPr>
        <w:tc>
          <w:tcPr>
            <w:tcW w:w="828" w:type="dxa"/>
            <w:tcBorders>
              <w:top w:val="single" w:sz="4" w:space="0" w:color="999999"/>
              <w:left w:val="single" w:sz="4" w:space="0" w:color="999999"/>
              <w:bottom w:val="single" w:sz="4" w:space="0" w:color="999999"/>
              <w:right w:val="nil"/>
            </w:tcBorders>
            <w:vAlign w:val="bottom"/>
          </w:tcPr>
          <w:p w14:paraId="7610A09E" w14:textId="77777777" w:rsidR="004B7693" w:rsidRDefault="00000000">
            <w:pPr>
              <w:spacing w:after="259" w:line="259" w:lineRule="auto"/>
              <w:ind w:left="271" w:firstLine="0"/>
              <w:jc w:val="center"/>
            </w:pPr>
            <w:r>
              <w:rPr>
                <w:rFonts w:ascii="Segoe UI Symbol" w:eastAsia="Segoe UI Symbol" w:hAnsi="Segoe UI Symbol" w:cs="Segoe UI Symbol"/>
              </w:rPr>
              <w:t>•</w:t>
            </w:r>
            <w:r>
              <w:rPr>
                <w:rFonts w:ascii="Arial" w:eastAsia="Arial" w:hAnsi="Arial" w:cs="Arial"/>
              </w:rPr>
              <w:t xml:space="preserve"> </w:t>
            </w:r>
          </w:p>
          <w:p w14:paraId="76EEB59F" w14:textId="77777777" w:rsidR="004B7693" w:rsidRDefault="00000000">
            <w:pPr>
              <w:spacing w:after="0" w:line="259" w:lineRule="auto"/>
              <w:ind w:left="271" w:firstLine="0"/>
              <w:jc w:val="center"/>
            </w:pPr>
            <w:r>
              <w:rPr>
                <w:rFonts w:ascii="Segoe UI Symbol" w:eastAsia="Segoe UI Symbol" w:hAnsi="Segoe UI Symbol" w:cs="Segoe UI Symbol"/>
              </w:rPr>
              <w:t>•</w:t>
            </w:r>
            <w:r>
              <w:rPr>
                <w:rFonts w:ascii="Arial" w:eastAsia="Arial" w:hAnsi="Arial" w:cs="Arial"/>
              </w:rPr>
              <w:t xml:space="preserve"> </w:t>
            </w:r>
          </w:p>
        </w:tc>
        <w:tc>
          <w:tcPr>
            <w:tcW w:w="3704" w:type="dxa"/>
            <w:tcBorders>
              <w:top w:val="single" w:sz="4" w:space="0" w:color="999999"/>
              <w:left w:val="nil"/>
              <w:bottom w:val="single" w:sz="4" w:space="0" w:color="999999"/>
              <w:right w:val="single" w:sz="4" w:space="0" w:color="999999"/>
            </w:tcBorders>
          </w:tcPr>
          <w:p w14:paraId="3EBA8814" w14:textId="77777777" w:rsidR="004B7693" w:rsidRDefault="00000000">
            <w:pPr>
              <w:spacing w:after="15" w:line="240" w:lineRule="auto"/>
              <w:ind w:left="0" w:right="60" w:firstLine="0"/>
              <w:jc w:val="left"/>
            </w:pPr>
            <w:r>
              <w:t xml:space="preserve">předměty denní potřeby, s drobnými pomůckami, s nástroji, náčiním a materiálem, zacházet s grafickým a výtvarným materiálem, např. s tužkami, barvami, nůžkami, papírem, modelovací hmotou, zacházet s jednoduchými hudebními nástroji apod.) mít povědomí o významu aktivního pohybu </w:t>
            </w:r>
          </w:p>
          <w:p w14:paraId="15032FB9" w14:textId="77777777" w:rsidR="004B7693" w:rsidRDefault="00000000">
            <w:pPr>
              <w:spacing w:after="0" w:line="259" w:lineRule="auto"/>
              <w:ind w:left="0" w:firstLine="0"/>
              <w:jc w:val="left"/>
            </w:pPr>
            <w:r>
              <w:t>umět zacházet s běžnými předměty denní potřeby, hračkami, pomůckami, drobnými nástroji, sportovním náčiním a nářadím, výtvarnými pomůckami a materiály, jednoduchými hudebními nástroji, běžnými pracovními pomůckami</w:t>
            </w:r>
            <w:r>
              <w:rPr>
                <w:rFonts w:ascii="Calibri" w:eastAsia="Calibri" w:hAnsi="Calibri" w:cs="Calibri"/>
              </w:rPr>
              <w:t xml:space="preserve"> </w:t>
            </w:r>
          </w:p>
        </w:tc>
        <w:tc>
          <w:tcPr>
            <w:tcW w:w="826" w:type="dxa"/>
            <w:tcBorders>
              <w:top w:val="single" w:sz="4" w:space="0" w:color="999999"/>
              <w:left w:val="single" w:sz="4" w:space="0" w:color="999999"/>
              <w:bottom w:val="single" w:sz="4" w:space="0" w:color="999999"/>
              <w:right w:val="nil"/>
            </w:tcBorders>
            <w:vAlign w:val="bottom"/>
          </w:tcPr>
          <w:p w14:paraId="364A987C" w14:textId="77777777" w:rsidR="004B7693" w:rsidRDefault="00000000">
            <w:pPr>
              <w:spacing w:after="811" w:line="259" w:lineRule="auto"/>
              <w:ind w:left="269" w:firstLine="0"/>
              <w:jc w:val="center"/>
            </w:pPr>
            <w:r>
              <w:rPr>
                <w:rFonts w:ascii="Segoe UI Symbol" w:eastAsia="Segoe UI Symbol" w:hAnsi="Segoe UI Symbol" w:cs="Segoe UI Symbol"/>
              </w:rPr>
              <w:t>•</w:t>
            </w:r>
            <w:r>
              <w:rPr>
                <w:rFonts w:ascii="Arial" w:eastAsia="Arial" w:hAnsi="Arial" w:cs="Arial"/>
              </w:rPr>
              <w:t xml:space="preserve"> </w:t>
            </w:r>
          </w:p>
          <w:p w14:paraId="66C8A370" w14:textId="77777777" w:rsidR="004B7693" w:rsidRDefault="00000000">
            <w:pPr>
              <w:spacing w:after="829" w:line="245" w:lineRule="auto"/>
              <w:ind w:left="411" w:right="75" w:firstLine="0"/>
              <w:jc w:val="center"/>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3A32EA16" w14:textId="77777777" w:rsidR="004B7693" w:rsidRDefault="00000000">
            <w:pPr>
              <w:spacing w:after="533" w:line="259" w:lineRule="auto"/>
              <w:ind w:left="269" w:firstLine="0"/>
              <w:jc w:val="center"/>
            </w:pPr>
            <w:r>
              <w:rPr>
                <w:rFonts w:ascii="Segoe UI Symbol" w:eastAsia="Segoe UI Symbol" w:hAnsi="Segoe UI Symbol" w:cs="Segoe UI Symbol"/>
              </w:rPr>
              <w:t>•</w:t>
            </w:r>
            <w:r>
              <w:rPr>
                <w:rFonts w:ascii="Arial" w:eastAsia="Arial" w:hAnsi="Arial" w:cs="Arial"/>
              </w:rPr>
              <w:t xml:space="preserve"> </w:t>
            </w:r>
          </w:p>
          <w:p w14:paraId="4E4B2522" w14:textId="77777777" w:rsidR="004B7693" w:rsidRDefault="00000000">
            <w:pPr>
              <w:spacing w:after="0" w:line="259" w:lineRule="auto"/>
              <w:ind w:left="269" w:firstLine="0"/>
              <w:jc w:val="center"/>
            </w:pPr>
            <w:r>
              <w:rPr>
                <w:rFonts w:ascii="Segoe UI Symbol" w:eastAsia="Segoe UI Symbol" w:hAnsi="Segoe UI Symbol" w:cs="Segoe UI Symbol"/>
              </w:rPr>
              <w:t>•</w:t>
            </w:r>
            <w:r>
              <w:rPr>
                <w:rFonts w:ascii="Arial" w:eastAsia="Arial" w:hAnsi="Arial" w:cs="Arial"/>
              </w:rPr>
              <w:t xml:space="preserve"> </w:t>
            </w:r>
          </w:p>
        </w:tc>
        <w:tc>
          <w:tcPr>
            <w:tcW w:w="3704" w:type="dxa"/>
            <w:tcBorders>
              <w:top w:val="single" w:sz="4" w:space="0" w:color="999999"/>
              <w:left w:val="nil"/>
              <w:bottom w:val="single" w:sz="4" w:space="0" w:color="999999"/>
              <w:right w:val="single" w:sz="4" w:space="0" w:color="999999"/>
            </w:tcBorders>
          </w:tcPr>
          <w:p w14:paraId="33DC6CB5" w14:textId="77777777" w:rsidR="004B7693" w:rsidRDefault="00000000">
            <w:pPr>
              <w:spacing w:after="0" w:line="259" w:lineRule="auto"/>
              <w:ind w:left="0" w:right="233" w:firstLine="0"/>
              <w:jc w:val="left"/>
            </w:pPr>
            <w:r>
              <w:t>praktickým používáním (navlékání, třídění, skládání)</w:t>
            </w:r>
            <w:r>
              <w:rPr>
                <w:b/>
              </w:rPr>
              <w:t xml:space="preserve"> </w:t>
            </w:r>
            <w:r>
              <w:t>zdravotně zaměřené činnosti (vyrovnávací, protahovací, uvolňovací, dechová, relaxační cvičení)</w:t>
            </w:r>
            <w:r>
              <w:rPr>
                <w:b/>
              </w:rPr>
              <w:t xml:space="preserve"> </w:t>
            </w:r>
            <w:r>
              <w:t>smyslové a psychomotorické hry</w:t>
            </w:r>
            <w:r>
              <w:rPr>
                <w:b/>
              </w:rPr>
              <w:t xml:space="preserve"> </w:t>
            </w:r>
            <w:r>
              <w:t>konstruktivní a grafické činnosti (koláže, skládání papíru, stavby obydlí pro zvířata, tvorba robotů apod.)</w:t>
            </w:r>
            <w:r>
              <w:rPr>
                <w:b/>
              </w:rPr>
              <w:t xml:space="preserve"> </w:t>
            </w:r>
          </w:p>
          <w:p w14:paraId="2A43300D" w14:textId="77777777" w:rsidR="004B7693" w:rsidRDefault="00000000">
            <w:pPr>
              <w:spacing w:after="0" w:line="258" w:lineRule="auto"/>
              <w:ind w:left="0" w:right="267" w:firstLine="0"/>
              <w:jc w:val="left"/>
            </w:pPr>
            <w:r>
              <w:t xml:space="preserve">výtvarné a pracovní činnosti s využitím netradičních materiálů a technik </w:t>
            </w:r>
          </w:p>
          <w:p w14:paraId="6E972375" w14:textId="77777777" w:rsidR="004B7693" w:rsidRDefault="00000000">
            <w:pPr>
              <w:spacing w:after="0" w:line="259" w:lineRule="auto"/>
              <w:ind w:left="0" w:firstLine="0"/>
              <w:jc w:val="left"/>
            </w:pPr>
            <w:r>
              <w:t>hudební a hudebně pohybové hry a činnosti</w:t>
            </w:r>
            <w:r>
              <w:rPr>
                <w:b/>
              </w:rPr>
              <w:t xml:space="preserve"> </w:t>
            </w:r>
          </w:p>
        </w:tc>
      </w:tr>
    </w:tbl>
    <w:p w14:paraId="0394D8A5" w14:textId="77777777" w:rsidR="004B7693" w:rsidRDefault="00000000">
      <w:pPr>
        <w:spacing w:after="158" w:line="259" w:lineRule="auto"/>
        <w:ind w:left="22" w:firstLine="0"/>
      </w:pPr>
      <w:r>
        <w:rPr>
          <w:rFonts w:ascii="Calibri" w:eastAsia="Calibri" w:hAnsi="Calibri" w:cs="Calibri"/>
          <w:sz w:val="22"/>
        </w:rPr>
        <w:t xml:space="preserve"> </w:t>
      </w:r>
    </w:p>
    <w:p w14:paraId="0047D65C" w14:textId="77777777" w:rsidR="004B7693" w:rsidRDefault="00000000">
      <w:pPr>
        <w:spacing w:after="0" w:line="259" w:lineRule="auto"/>
        <w:ind w:left="22" w:firstLine="0"/>
      </w:pPr>
      <w:r>
        <w:rPr>
          <w:rFonts w:ascii="Calibri" w:eastAsia="Calibri" w:hAnsi="Calibri" w:cs="Calibri"/>
          <w:sz w:val="22"/>
        </w:rPr>
        <w:t xml:space="preserve"> </w:t>
      </w:r>
    </w:p>
    <w:tbl>
      <w:tblPr>
        <w:tblStyle w:val="TableGrid"/>
        <w:tblW w:w="9062" w:type="dxa"/>
        <w:tblInd w:w="26" w:type="dxa"/>
        <w:tblCellMar>
          <w:top w:w="14" w:type="dxa"/>
          <w:left w:w="106" w:type="dxa"/>
          <w:bottom w:w="0" w:type="dxa"/>
          <w:right w:w="52" w:type="dxa"/>
        </w:tblCellMar>
        <w:tblLook w:val="04A0" w:firstRow="1" w:lastRow="0" w:firstColumn="1" w:lastColumn="0" w:noHBand="0" w:noVBand="1"/>
      </w:tblPr>
      <w:tblGrid>
        <w:gridCol w:w="4532"/>
        <w:gridCol w:w="4530"/>
      </w:tblGrid>
      <w:tr w:rsidR="004B7693" w14:paraId="4F3388DD" w14:textId="77777777">
        <w:trPr>
          <w:trHeight w:val="295"/>
        </w:trPr>
        <w:tc>
          <w:tcPr>
            <w:tcW w:w="9062" w:type="dxa"/>
            <w:gridSpan w:val="2"/>
            <w:tcBorders>
              <w:top w:val="single" w:sz="4" w:space="0" w:color="999999"/>
              <w:left w:val="single" w:sz="4" w:space="0" w:color="999999"/>
              <w:bottom w:val="single" w:sz="12" w:space="0" w:color="666666"/>
              <w:right w:val="single" w:sz="4" w:space="0" w:color="999999"/>
            </w:tcBorders>
          </w:tcPr>
          <w:p w14:paraId="5EF74589" w14:textId="77777777" w:rsidR="004B7693" w:rsidRDefault="00000000">
            <w:pPr>
              <w:spacing w:after="0" w:line="259" w:lineRule="auto"/>
              <w:ind w:left="2" w:firstLine="0"/>
              <w:jc w:val="left"/>
            </w:pPr>
            <w:r>
              <w:rPr>
                <w:b/>
              </w:rPr>
              <w:t xml:space="preserve">Dítě a jeho psychika – oblast psychologická (5.2) </w:t>
            </w:r>
          </w:p>
        </w:tc>
      </w:tr>
      <w:tr w:rsidR="004B7693" w14:paraId="62A4CFE0" w14:textId="77777777">
        <w:trPr>
          <w:trHeight w:val="572"/>
        </w:trPr>
        <w:tc>
          <w:tcPr>
            <w:tcW w:w="9062" w:type="dxa"/>
            <w:gridSpan w:val="2"/>
            <w:tcBorders>
              <w:top w:val="single" w:sz="12" w:space="0" w:color="666666"/>
              <w:left w:val="single" w:sz="4" w:space="0" w:color="999999"/>
              <w:bottom w:val="single" w:sz="4" w:space="0" w:color="999999"/>
              <w:right w:val="single" w:sz="4" w:space="0" w:color="999999"/>
            </w:tcBorders>
          </w:tcPr>
          <w:p w14:paraId="07166453" w14:textId="77777777" w:rsidR="004B7693" w:rsidRDefault="00000000">
            <w:pPr>
              <w:spacing w:after="7" w:line="259" w:lineRule="auto"/>
              <w:ind w:left="2" w:firstLine="0"/>
              <w:jc w:val="left"/>
            </w:pPr>
            <w:r>
              <w:t xml:space="preserve"> </w:t>
            </w:r>
          </w:p>
          <w:p w14:paraId="0113760F" w14:textId="77777777" w:rsidR="004B7693" w:rsidRDefault="00000000">
            <w:pPr>
              <w:spacing w:after="0" w:line="259" w:lineRule="auto"/>
              <w:ind w:left="362" w:firstLine="0"/>
              <w:jc w:val="left"/>
            </w:pPr>
            <w:r>
              <w:rPr>
                <w:b/>
              </w:rPr>
              <w:t>1.</w:t>
            </w:r>
            <w:r>
              <w:rPr>
                <w:rFonts w:ascii="Arial" w:eastAsia="Arial" w:hAnsi="Arial" w:cs="Arial"/>
                <w:b/>
              </w:rPr>
              <w:t xml:space="preserve"> </w:t>
            </w:r>
            <w:r>
              <w:rPr>
                <w:b/>
              </w:rPr>
              <w:t xml:space="preserve">Jazyk a řeč (5.2.1) </w:t>
            </w:r>
          </w:p>
        </w:tc>
      </w:tr>
      <w:tr w:rsidR="004B7693" w14:paraId="2980E19B" w14:textId="77777777">
        <w:trPr>
          <w:trHeight w:val="562"/>
        </w:trPr>
        <w:tc>
          <w:tcPr>
            <w:tcW w:w="9062" w:type="dxa"/>
            <w:gridSpan w:val="2"/>
            <w:tcBorders>
              <w:top w:val="single" w:sz="4" w:space="0" w:color="999999"/>
              <w:left w:val="single" w:sz="4" w:space="0" w:color="999999"/>
              <w:bottom w:val="single" w:sz="4" w:space="0" w:color="999999"/>
              <w:right w:val="single" w:sz="4" w:space="0" w:color="999999"/>
            </w:tcBorders>
          </w:tcPr>
          <w:p w14:paraId="67C7A794" w14:textId="77777777" w:rsidR="004B7693" w:rsidRDefault="00000000">
            <w:pPr>
              <w:spacing w:after="20" w:line="259" w:lineRule="auto"/>
              <w:ind w:left="2" w:firstLine="0"/>
              <w:jc w:val="left"/>
            </w:pPr>
            <w:r>
              <w:rPr>
                <w:b/>
              </w:rPr>
              <w:t xml:space="preserve"> </w:t>
            </w:r>
          </w:p>
          <w:p w14:paraId="7174D0F3" w14:textId="77777777" w:rsidR="004B7693" w:rsidRDefault="00000000">
            <w:pPr>
              <w:spacing w:after="0" w:line="259" w:lineRule="auto"/>
              <w:ind w:left="2" w:firstLine="0"/>
              <w:jc w:val="left"/>
            </w:pPr>
            <w:r>
              <w:t xml:space="preserve">Dílčí cíle: </w:t>
            </w:r>
          </w:p>
        </w:tc>
      </w:tr>
      <w:tr w:rsidR="004B7693" w14:paraId="66FD4BCF" w14:textId="77777777">
        <w:trPr>
          <w:trHeight w:val="2270"/>
        </w:trPr>
        <w:tc>
          <w:tcPr>
            <w:tcW w:w="9062" w:type="dxa"/>
            <w:gridSpan w:val="2"/>
            <w:tcBorders>
              <w:top w:val="single" w:sz="4" w:space="0" w:color="999999"/>
              <w:left w:val="single" w:sz="4" w:space="0" w:color="999999"/>
              <w:bottom w:val="single" w:sz="4" w:space="0" w:color="999999"/>
              <w:right w:val="single" w:sz="4" w:space="0" w:color="999999"/>
            </w:tcBorders>
          </w:tcPr>
          <w:p w14:paraId="505BBD5E" w14:textId="77777777" w:rsidR="004B7693" w:rsidRDefault="00000000">
            <w:pPr>
              <w:numPr>
                <w:ilvl w:val="0"/>
                <w:numId w:val="49"/>
              </w:numPr>
              <w:spacing w:after="44" w:line="258" w:lineRule="auto"/>
              <w:ind w:hanging="360"/>
              <w:jc w:val="left"/>
            </w:pPr>
            <w:r>
              <w:t xml:space="preserve">rozvoj řečových schopností a jazykových dovedností receptivních (vnímání, naslouchání, porozumění) i produktivních (výslovnosti, vytváření pojmů, mluvního projevu, vyjadřování) </w:t>
            </w:r>
          </w:p>
          <w:p w14:paraId="6A7C929E" w14:textId="77777777" w:rsidR="004B7693" w:rsidRDefault="00000000">
            <w:pPr>
              <w:numPr>
                <w:ilvl w:val="0"/>
                <w:numId w:val="49"/>
              </w:numPr>
              <w:spacing w:after="66" w:line="239" w:lineRule="auto"/>
              <w:ind w:hanging="360"/>
              <w:jc w:val="left"/>
            </w:pPr>
            <w:r>
              <w:t xml:space="preserve">rozvoj komunikativních dovedností (verbálních i neverbálních) a kultivovaného projevu </w:t>
            </w:r>
          </w:p>
          <w:p w14:paraId="48119E93" w14:textId="77777777" w:rsidR="004B7693" w:rsidRDefault="00000000">
            <w:pPr>
              <w:numPr>
                <w:ilvl w:val="0"/>
                <w:numId w:val="49"/>
              </w:numPr>
              <w:spacing w:after="0" w:line="259" w:lineRule="auto"/>
              <w:ind w:hanging="360"/>
              <w:jc w:val="left"/>
            </w:pPr>
            <w:r>
              <w:t xml:space="preserve">osvojení si některých poznatků a dovedností, které předcházejí čtení i psaní, rozvoj zájmu o psanou podobu jazyka i další formy sdělení verbální i neverbální (výtvarné, hudební, pohybové, dramatické) </w:t>
            </w:r>
          </w:p>
        </w:tc>
      </w:tr>
      <w:tr w:rsidR="004B7693" w14:paraId="20AA62B3" w14:textId="77777777">
        <w:trPr>
          <w:trHeight w:val="562"/>
        </w:trPr>
        <w:tc>
          <w:tcPr>
            <w:tcW w:w="4532" w:type="dxa"/>
            <w:tcBorders>
              <w:top w:val="single" w:sz="4" w:space="0" w:color="999999"/>
              <w:left w:val="single" w:sz="4" w:space="0" w:color="999999"/>
              <w:bottom w:val="single" w:sz="4" w:space="0" w:color="999999"/>
              <w:right w:val="single" w:sz="4" w:space="0" w:color="999999"/>
            </w:tcBorders>
          </w:tcPr>
          <w:p w14:paraId="1E523F4F" w14:textId="77777777" w:rsidR="004B7693" w:rsidRDefault="00000000">
            <w:pPr>
              <w:spacing w:after="22" w:line="259" w:lineRule="auto"/>
              <w:ind w:left="2" w:firstLine="0"/>
              <w:jc w:val="left"/>
            </w:pPr>
            <w:r>
              <w:rPr>
                <w:b/>
              </w:rPr>
              <w:t xml:space="preserve"> </w:t>
            </w:r>
          </w:p>
          <w:p w14:paraId="54537DE2" w14:textId="77777777" w:rsidR="004B7693" w:rsidRDefault="00000000">
            <w:pPr>
              <w:spacing w:after="0" w:line="259" w:lineRule="auto"/>
              <w:ind w:left="2" w:firstLine="0"/>
              <w:jc w:val="left"/>
            </w:pPr>
            <w:r>
              <w:t xml:space="preserve">Očekávané výstupy: </w:t>
            </w:r>
          </w:p>
        </w:tc>
        <w:tc>
          <w:tcPr>
            <w:tcW w:w="4530" w:type="dxa"/>
            <w:tcBorders>
              <w:top w:val="single" w:sz="4" w:space="0" w:color="999999"/>
              <w:left w:val="single" w:sz="4" w:space="0" w:color="999999"/>
              <w:bottom w:val="single" w:sz="4" w:space="0" w:color="999999"/>
              <w:right w:val="single" w:sz="4" w:space="0" w:color="999999"/>
            </w:tcBorders>
          </w:tcPr>
          <w:p w14:paraId="22112C2F" w14:textId="77777777" w:rsidR="004B7693" w:rsidRDefault="00000000">
            <w:pPr>
              <w:spacing w:after="23" w:line="259" w:lineRule="auto"/>
              <w:ind w:left="0" w:firstLine="0"/>
              <w:jc w:val="left"/>
            </w:pPr>
            <w:r>
              <w:t xml:space="preserve"> </w:t>
            </w:r>
          </w:p>
          <w:p w14:paraId="07D8BBD4" w14:textId="77777777" w:rsidR="004B7693" w:rsidRDefault="00000000">
            <w:pPr>
              <w:spacing w:after="0" w:line="259" w:lineRule="auto"/>
              <w:ind w:left="0" w:firstLine="0"/>
              <w:jc w:val="left"/>
            </w:pPr>
            <w:r>
              <w:t xml:space="preserve">Nabídka vzdělávacích činností: </w:t>
            </w:r>
          </w:p>
        </w:tc>
      </w:tr>
      <w:tr w:rsidR="004B7693" w14:paraId="59EA39EC" w14:textId="77777777">
        <w:trPr>
          <w:trHeight w:val="3668"/>
        </w:trPr>
        <w:tc>
          <w:tcPr>
            <w:tcW w:w="4532" w:type="dxa"/>
            <w:tcBorders>
              <w:top w:val="single" w:sz="4" w:space="0" w:color="999999"/>
              <w:left w:val="single" w:sz="4" w:space="0" w:color="999999"/>
              <w:bottom w:val="single" w:sz="4" w:space="0" w:color="999999"/>
              <w:right w:val="single" w:sz="4" w:space="0" w:color="999999"/>
            </w:tcBorders>
          </w:tcPr>
          <w:p w14:paraId="439926B9" w14:textId="77777777" w:rsidR="004B7693" w:rsidRDefault="00000000">
            <w:pPr>
              <w:numPr>
                <w:ilvl w:val="0"/>
                <w:numId w:val="50"/>
              </w:numPr>
              <w:spacing w:after="48" w:line="254" w:lineRule="auto"/>
              <w:ind w:hanging="360"/>
              <w:jc w:val="left"/>
            </w:pPr>
            <w:r>
              <w:t xml:space="preserve">pojmenovat většinu toho čím je dítě obklopeno </w:t>
            </w:r>
            <w:r>
              <w:rPr>
                <w:rFonts w:ascii="Segoe UI Symbol" w:eastAsia="Segoe UI Symbol" w:hAnsi="Segoe UI Symbol" w:cs="Segoe UI Symbol"/>
              </w:rPr>
              <w:t>•</w:t>
            </w:r>
            <w:r>
              <w:rPr>
                <w:rFonts w:ascii="Arial" w:eastAsia="Arial" w:hAnsi="Arial" w:cs="Arial"/>
              </w:rPr>
              <w:t xml:space="preserve"> </w:t>
            </w:r>
            <w:r>
              <w:t xml:space="preserve">formulovat otázky, odpovídat, slovně reagovat </w:t>
            </w:r>
            <w:r>
              <w:rPr>
                <w:rFonts w:ascii="Segoe UI Symbol" w:eastAsia="Segoe UI Symbol" w:hAnsi="Segoe UI Symbol" w:cs="Segoe UI Symbol"/>
              </w:rPr>
              <w:t>•</w:t>
            </w:r>
            <w:r>
              <w:rPr>
                <w:rFonts w:ascii="Arial" w:eastAsia="Arial" w:hAnsi="Arial" w:cs="Arial"/>
              </w:rPr>
              <w:t xml:space="preserve"> </w:t>
            </w:r>
            <w:r>
              <w:t xml:space="preserve">učit se nová slova a aktivně je používat </w:t>
            </w:r>
          </w:p>
          <w:p w14:paraId="656F5BCD" w14:textId="77777777" w:rsidR="004B7693" w:rsidRDefault="00000000">
            <w:pPr>
              <w:numPr>
                <w:ilvl w:val="0"/>
                <w:numId w:val="50"/>
              </w:numPr>
              <w:spacing w:after="66" w:line="239" w:lineRule="auto"/>
              <w:ind w:hanging="360"/>
              <w:jc w:val="left"/>
            </w:pPr>
            <w:r>
              <w:t xml:space="preserve">poznat a vymyslet jednoduchá synonyma, homonyma, antonyma </w:t>
            </w:r>
          </w:p>
          <w:p w14:paraId="7C21A415" w14:textId="77777777" w:rsidR="004B7693" w:rsidRDefault="00000000">
            <w:pPr>
              <w:numPr>
                <w:ilvl w:val="0"/>
                <w:numId w:val="50"/>
              </w:numPr>
              <w:spacing w:after="0" w:line="259" w:lineRule="auto"/>
              <w:ind w:hanging="360"/>
              <w:jc w:val="left"/>
            </w:pPr>
            <w:r>
              <w:t xml:space="preserve">sluchem umět rozlišit slabiky, slova, počáteční písmena slov </w:t>
            </w:r>
          </w:p>
        </w:tc>
        <w:tc>
          <w:tcPr>
            <w:tcW w:w="4530" w:type="dxa"/>
            <w:tcBorders>
              <w:top w:val="single" w:sz="4" w:space="0" w:color="999999"/>
              <w:left w:val="single" w:sz="4" w:space="0" w:color="999999"/>
              <w:bottom w:val="single" w:sz="4" w:space="0" w:color="999999"/>
              <w:right w:val="single" w:sz="4" w:space="0" w:color="999999"/>
            </w:tcBorders>
          </w:tcPr>
          <w:p w14:paraId="31A0A6F3" w14:textId="77777777" w:rsidR="004B7693" w:rsidRDefault="00000000">
            <w:pPr>
              <w:numPr>
                <w:ilvl w:val="0"/>
                <w:numId w:val="51"/>
              </w:numPr>
              <w:spacing w:after="55" w:line="249" w:lineRule="auto"/>
              <w:ind w:hanging="360"/>
              <w:jc w:val="left"/>
            </w:pPr>
            <w:r>
              <w:t xml:space="preserve">společné rozhovory a </w:t>
            </w:r>
            <w:proofErr w:type="gramStart"/>
            <w:r>
              <w:t>diskuze</w:t>
            </w:r>
            <w:proofErr w:type="gramEnd"/>
            <w:r>
              <w:t xml:space="preserve"> na aktuální téma (vyprávění podle skutečnosti, fantazie, podle obrazového materiálu, reprodukce slyšeného) </w:t>
            </w:r>
          </w:p>
          <w:p w14:paraId="7B3192B6" w14:textId="77777777" w:rsidR="004B7693" w:rsidRDefault="00000000">
            <w:pPr>
              <w:numPr>
                <w:ilvl w:val="0"/>
                <w:numId w:val="51"/>
              </w:numPr>
              <w:spacing w:after="22" w:line="277" w:lineRule="auto"/>
              <w:ind w:hanging="360"/>
              <w:jc w:val="left"/>
            </w:pPr>
            <w:r>
              <w:t xml:space="preserve">pojmenování rostlin, zvířat, stromů, nerostů </w:t>
            </w:r>
          </w:p>
          <w:p w14:paraId="37D65989" w14:textId="77777777" w:rsidR="004B7693" w:rsidRDefault="00000000">
            <w:pPr>
              <w:numPr>
                <w:ilvl w:val="0"/>
                <w:numId w:val="51"/>
              </w:numPr>
              <w:spacing w:after="0" w:line="259" w:lineRule="auto"/>
              <w:ind w:hanging="360"/>
              <w:jc w:val="left"/>
            </w:pPr>
            <w:r>
              <w:t xml:space="preserve">individuální řečový rozvoj </w:t>
            </w:r>
          </w:p>
          <w:p w14:paraId="3535BBB4" w14:textId="77777777" w:rsidR="004B7693" w:rsidRDefault="00000000">
            <w:pPr>
              <w:spacing w:after="26" w:line="273" w:lineRule="auto"/>
              <w:ind w:left="720" w:right="1" w:firstLine="0"/>
              <w:jc w:val="left"/>
            </w:pPr>
            <w:r>
              <w:t xml:space="preserve">(vyprávění příběhů podle obrázků, logopedická prevence, popis obrázků) </w:t>
            </w:r>
          </w:p>
          <w:p w14:paraId="696EC78C" w14:textId="77777777" w:rsidR="004B7693" w:rsidRDefault="00000000">
            <w:pPr>
              <w:numPr>
                <w:ilvl w:val="0"/>
                <w:numId w:val="51"/>
              </w:numPr>
              <w:spacing w:after="0" w:line="259" w:lineRule="auto"/>
              <w:ind w:hanging="360"/>
              <w:jc w:val="left"/>
            </w:pPr>
            <w:r>
              <w:t xml:space="preserve">seznamování s literaturou na dané téma </w:t>
            </w:r>
          </w:p>
        </w:tc>
      </w:tr>
    </w:tbl>
    <w:p w14:paraId="09BCFA70" w14:textId="77777777" w:rsidR="004B7693" w:rsidRDefault="004B7693">
      <w:pPr>
        <w:spacing w:after="0" w:line="259" w:lineRule="auto"/>
        <w:ind w:left="-1397" w:right="8" w:firstLine="0"/>
        <w:jc w:val="left"/>
      </w:pPr>
    </w:p>
    <w:tbl>
      <w:tblPr>
        <w:tblStyle w:val="TableGrid"/>
        <w:tblW w:w="9062" w:type="dxa"/>
        <w:tblInd w:w="26" w:type="dxa"/>
        <w:tblCellMar>
          <w:top w:w="14" w:type="dxa"/>
          <w:left w:w="106" w:type="dxa"/>
          <w:bottom w:w="0" w:type="dxa"/>
          <w:right w:w="53" w:type="dxa"/>
        </w:tblCellMar>
        <w:tblLook w:val="04A0" w:firstRow="1" w:lastRow="0" w:firstColumn="1" w:lastColumn="0" w:noHBand="0" w:noVBand="1"/>
      </w:tblPr>
      <w:tblGrid>
        <w:gridCol w:w="4532"/>
        <w:gridCol w:w="4530"/>
      </w:tblGrid>
      <w:tr w:rsidR="004B7693" w14:paraId="10132E45" w14:textId="77777777">
        <w:trPr>
          <w:trHeight w:val="3977"/>
        </w:trPr>
        <w:tc>
          <w:tcPr>
            <w:tcW w:w="4532" w:type="dxa"/>
            <w:tcBorders>
              <w:top w:val="single" w:sz="4" w:space="0" w:color="999999"/>
              <w:left w:val="single" w:sz="4" w:space="0" w:color="999999"/>
              <w:bottom w:val="single" w:sz="4" w:space="0" w:color="999999"/>
              <w:right w:val="single" w:sz="4" w:space="0" w:color="999999"/>
            </w:tcBorders>
          </w:tcPr>
          <w:p w14:paraId="31E05D26" w14:textId="77777777" w:rsidR="004B7693" w:rsidRDefault="00000000">
            <w:pPr>
              <w:numPr>
                <w:ilvl w:val="0"/>
                <w:numId w:val="52"/>
              </w:numPr>
              <w:spacing w:after="42" w:line="260" w:lineRule="auto"/>
              <w:ind w:hanging="360"/>
              <w:jc w:val="left"/>
            </w:pPr>
            <w:r>
              <w:t xml:space="preserve">zapamatuje si jednoduchou melodii, rytmus, rozpočítadla, říkanky, písničky; dokáže je reprodukovat </w:t>
            </w:r>
          </w:p>
          <w:p w14:paraId="07625911" w14:textId="77777777" w:rsidR="004B7693" w:rsidRDefault="00000000">
            <w:pPr>
              <w:numPr>
                <w:ilvl w:val="0"/>
                <w:numId w:val="52"/>
              </w:numPr>
              <w:spacing w:after="43" w:line="258" w:lineRule="auto"/>
              <w:ind w:hanging="360"/>
              <w:jc w:val="left"/>
            </w:pPr>
            <w:r>
              <w:t xml:space="preserve">rozlišovat některé obrazné symboly (piktogramy, orientační značky, turistické značky) </w:t>
            </w:r>
          </w:p>
          <w:p w14:paraId="62FFA7FB" w14:textId="77777777" w:rsidR="004B7693" w:rsidRDefault="00000000">
            <w:pPr>
              <w:numPr>
                <w:ilvl w:val="0"/>
                <w:numId w:val="52"/>
              </w:numPr>
              <w:spacing w:after="6" w:line="278" w:lineRule="auto"/>
              <w:ind w:hanging="360"/>
              <w:jc w:val="left"/>
            </w:pPr>
            <w:r>
              <w:t xml:space="preserve">poznat některé číslice a písmena, popř. slova </w:t>
            </w:r>
          </w:p>
          <w:p w14:paraId="04DC3AFA" w14:textId="77777777" w:rsidR="004B7693" w:rsidRDefault="00000000">
            <w:pPr>
              <w:numPr>
                <w:ilvl w:val="0"/>
                <w:numId w:val="52"/>
              </w:numPr>
              <w:spacing w:after="27" w:line="252" w:lineRule="auto"/>
              <w:ind w:hanging="360"/>
              <w:jc w:val="left"/>
            </w:pPr>
            <w:r>
              <w:t xml:space="preserve">projevuje zájem o knížky, umí soustředěně poslouchat četbu, hudbu, sledovat divadlo, film, užívat telefon, tablet </w:t>
            </w:r>
          </w:p>
          <w:p w14:paraId="0FCF46CA" w14:textId="77777777" w:rsidR="004B7693" w:rsidRDefault="00000000">
            <w:pPr>
              <w:numPr>
                <w:ilvl w:val="0"/>
                <w:numId w:val="52"/>
              </w:numPr>
              <w:spacing w:after="0" w:line="259" w:lineRule="auto"/>
              <w:ind w:hanging="360"/>
              <w:jc w:val="left"/>
            </w:pPr>
            <w:r>
              <w:t xml:space="preserve">umí zacházet s encyklopediemi </w:t>
            </w:r>
          </w:p>
          <w:p w14:paraId="1DDB6F2E" w14:textId="77777777" w:rsidR="004B7693" w:rsidRDefault="00000000">
            <w:pPr>
              <w:numPr>
                <w:ilvl w:val="0"/>
                <w:numId w:val="52"/>
              </w:numPr>
              <w:spacing w:after="0" w:line="259" w:lineRule="auto"/>
              <w:ind w:hanging="360"/>
              <w:jc w:val="left"/>
            </w:pPr>
            <w:r>
              <w:t xml:space="preserve">zná pojem sdělovací prostředky </w:t>
            </w:r>
          </w:p>
        </w:tc>
        <w:tc>
          <w:tcPr>
            <w:tcW w:w="4530" w:type="dxa"/>
            <w:tcBorders>
              <w:top w:val="single" w:sz="4" w:space="0" w:color="999999"/>
              <w:left w:val="single" w:sz="4" w:space="0" w:color="999999"/>
              <w:bottom w:val="single" w:sz="4" w:space="0" w:color="999999"/>
              <w:right w:val="single" w:sz="4" w:space="0" w:color="999999"/>
            </w:tcBorders>
          </w:tcPr>
          <w:p w14:paraId="0644E93E" w14:textId="77777777" w:rsidR="004B7693" w:rsidRDefault="00000000">
            <w:pPr>
              <w:numPr>
                <w:ilvl w:val="0"/>
                <w:numId w:val="53"/>
              </w:numPr>
              <w:spacing w:after="0" w:line="281" w:lineRule="auto"/>
              <w:ind w:right="7" w:hanging="360"/>
              <w:jc w:val="left"/>
            </w:pPr>
            <w:r>
              <w:t xml:space="preserve">činnosti a příležitosti seznamující děti s různými sdělovacími </w:t>
            </w:r>
          </w:p>
          <w:p w14:paraId="1CB4A579" w14:textId="77777777" w:rsidR="004B7693" w:rsidRDefault="00000000">
            <w:pPr>
              <w:spacing w:after="66" w:line="238" w:lineRule="auto"/>
              <w:ind w:left="720" w:firstLine="0"/>
              <w:jc w:val="left"/>
            </w:pPr>
            <w:r>
              <w:t xml:space="preserve">prostředky (noviny, časopisy, knihy, TV, PC, tablety) </w:t>
            </w:r>
          </w:p>
          <w:p w14:paraId="593CE467" w14:textId="77777777" w:rsidR="004B7693" w:rsidRDefault="00000000">
            <w:pPr>
              <w:numPr>
                <w:ilvl w:val="0"/>
                <w:numId w:val="53"/>
              </w:numPr>
              <w:spacing w:after="0" w:line="259" w:lineRule="auto"/>
              <w:ind w:right="7" w:hanging="360"/>
              <w:jc w:val="left"/>
            </w:pPr>
            <w:r>
              <w:t xml:space="preserve">dramatické vyjádření příběhů (pohádka O řepě, Jak pejsek s kočičkou pekli </w:t>
            </w:r>
            <w:proofErr w:type="gramStart"/>
            <w:r>
              <w:t>dort,</w:t>
            </w:r>
            <w:proofErr w:type="gramEnd"/>
            <w:r>
              <w:t xml:space="preserve"> atd.) </w:t>
            </w:r>
          </w:p>
        </w:tc>
      </w:tr>
      <w:tr w:rsidR="004B7693" w14:paraId="4A93B86B" w14:textId="77777777">
        <w:trPr>
          <w:trHeight w:val="840"/>
        </w:trPr>
        <w:tc>
          <w:tcPr>
            <w:tcW w:w="9062" w:type="dxa"/>
            <w:gridSpan w:val="2"/>
            <w:tcBorders>
              <w:top w:val="single" w:sz="4" w:space="0" w:color="999999"/>
              <w:left w:val="single" w:sz="4" w:space="0" w:color="999999"/>
              <w:bottom w:val="single" w:sz="4" w:space="0" w:color="999999"/>
              <w:right w:val="single" w:sz="4" w:space="0" w:color="999999"/>
            </w:tcBorders>
          </w:tcPr>
          <w:p w14:paraId="4AE2C14B" w14:textId="77777777" w:rsidR="004B7693" w:rsidRDefault="00000000">
            <w:pPr>
              <w:spacing w:after="26" w:line="259" w:lineRule="auto"/>
              <w:ind w:left="722" w:firstLine="0"/>
              <w:jc w:val="left"/>
            </w:pPr>
            <w:r>
              <w:rPr>
                <w:b/>
              </w:rPr>
              <w:t xml:space="preserve"> </w:t>
            </w:r>
          </w:p>
          <w:p w14:paraId="781E24DF" w14:textId="77777777" w:rsidR="004B7693" w:rsidRDefault="00000000">
            <w:pPr>
              <w:spacing w:after="0" w:line="259" w:lineRule="auto"/>
              <w:ind w:left="16" w:firstLine="0"/>
              <w:jc w:val="center"/>
            </w:pPr>
            <w:r>
              <w:rPr>
                <w:rFonts w:ascii="Calibri" w:eastAsia="Calibri" w:hAnsi="Calibri" w:cs="Calibri"/>
                <w:b/>
                <w:sz w:val="22"/>
              </w:rPr>
              <w:t>2.</w:t>
            </w:r>
            <w:r>
              <w:rPr>
                <w:rFonts w:ascii="Arial" w:eastAsia="Arial" w:hAnsi="Arial" w:cs="Arial"/>
                <w:b/>
                <w:sz w:val="22"/>
              </w:rPr>
              <w:t xml:space="preserve"> </w:t>
            </w:r>
            <w:r>
              <w:rPr>
                <w:b/>
              </w:rPr>
              <w:t xml:space="preserve">Poznávací schopnosti a funkce, představivost a fantazie, myšlenkové operace </w:t>
            </w:r>
          </w:p>
          <w:p w14:paraId="37797BEB" w14:textId="77777777" w:rsidR="004B7693" w:rsidRDefault="00000000">
            <w:pPr>
              <w:spacing w:after="0" w:line="259" w:lineRule="auto"/>
              <w:ind w:left="722" w:firstLine="0"/>
              <w:jc w:val="left"/>
            </w:pPr>
            <w:r>
              <w:rPr>
                <w:b/>
              </w:rPr>
              <w:t>(5.2.2)</w:t>
            </w:r>
            <w:r>
              <w:rPr>
                <w:rFonts w:ascii="Calibri" w:eastAsia="Calibri" w:hAnsi="Calibri" w:cs="Calibri"/>
                <w:b/>
                <w:sz w:val="22"/>
              </w:rPr>
              <w:t xml:space="preserve"> </w:t>
            </w:r>
          </w:p>
        </w:tc>
      </w:tr>
      <w:tr w:rsidR="004B7693" w14:paraId="56BB9791" w14:textId="77777777">
        <w:trPr>
          <w:trHeight w:val="554"/>
        </w:trPr>
        <w:tc>
          <w:tcPr>
            <w:tcW w:w="9062" w:type="dxa"/>
            <w:gridSpan w:val="2"/>
            <w:tcBorders>
              <w:top w:val="single" w:sz="4" w:space="0" w:color="999999"/>
              <w:left w:val="single" w:sz="4" w:space="0" w:color="999999"/>
              <w:bottom w:val="single" w:sz="4" w:space="0" w:color="999999"/>
              <w:right w:val="single" w:sz="4" w:space="0" w:color="999999"/>
            </w:tcBorders>
          </w:tcPr>
          <w:p w14:paraId="2016B6BE" w14:textId="77777777" w:rsidR="004B7693" w:rsidRDefault="00000000">
            <w:pPr>
              <w:spacing w:after="37" w:line="259" w:lineRule="auto"/>
              <w:ind w:left="2" w:firstLine="0"/>
              <w:jc w:val="left"/>
            </w:pPr>
            <w:r>
              <w:rPr>
                <w:rFonts w:ascii="Calibri" w:eastAsia="Calibri" w:hAnsi="Calibri" w:cs="Calibri"/>
                <w:b/>
                <w:sz w:val="22"/>
              </w:rPr>
              <w:t xml:space="preserve"> </w:t>
            </w:r>
          </w:p>
          <w:p w14:paraId="226D50A5" w14:textId="77777777" w:rsidR="004B7693" w:rsidRDefault="00000000">
            <w:pPr>
              <w:spacing w:after="0" w:line="259" w:lineRule="auto"/>
              <w:ind w:left="2" w:firstLine="0"/>
              <w:jc w:val="left"/>
            </w:pPr>
            <w:r>
              <w:t xml:space="preserve">Dílčí cíle: </w:t>
            </w:r>
          </w:p>
        </w:tc>
      </w:tr>
      <w:tr w:rsidR="004B7693" w14:paraId="0D25E916" w14:textId="77777777">
        <w:trPr>
          <w:trHeight w:val="3149"/>
        </w:trPr>
        <w:tc>
          <w:tcPr>
            <w:tcW w:w="9062" w:type="dxa"/>
            <w:gridSpan w:val="2"/>
            <w:tcBorders>
              <w:top w:val="single" w:sz="4" w:space="0" w:color="999999"/>
              <w:left w:val="single" w:sz="4" w:space="0" w:color="999999"/>
              <w:bottom w:val="single" w:sz="4" w:space="0" w:color="999999"/>
              <w:right w:val="single" w:sz="4" w:space="0" w:color="999999"/>
            </w:tcBorders>
          </w:tcPr>
          <w:p w14:paraId="75B27668" w14:textId="77777777" w:rsidR="004B7693" w:rsidRDefault="00000000">
            <w:pPr>
              <w:numPr>
                <w:ilvl w:val="0"/>
                <w:numId w:val="54"/>
              </w:numPr>
              <w:spacing w:after="35" w:line="265" w:lineRule="auto"/>
              <w:ind w:hanging="360"/>
              <w:jc w:val="left"/>
            </w:pPr>
            <w:r>
              <w:t xml:space="preserve">rozvoj, zpřesňování a kultivace smyslového vnímání, přechod od konkrétně názorného myšlení k myšlení slovně-logickému (pojmovému), rozvoj paměti a pozornosti, přechod od bezděčných forem těchto funkcí k úmyslným, rozvoj a kultivace představivosti a fantazie </w:t>
            </w:r>
          </w:p>
          <w:p w14:paraId="5A7560BA" w14:textId="77777777" w:rsidR="004B7693" w:rsidRDefault="00000000">
            <w:pPr>
              <w:numPr>
                <w:ilvl w:val="0"/>
                <w:numId w:val="54"/>
              </w:numPr>
              <w:spacing w:after="0" w:line="259" w:lineRule="auto"/>
              <w:ind w:hanging="360"/>
              <w:jc w:val="left"/>
            </w:pPr>
            <w:r>
              <w:t xml:space="preserve">rozvoj tvořivosti (tvořivého myšlení, řešení problémů, tvořivého sebevyjádření) </w:t>
            </w:r>
          </w:p>
          <w:p w14:paraId="640C9D9A" w14:textId="77777777" w:rsidR="004B7693" w:rsidRDefault="00000000">
            <w:pPr>
              <w:numPr>
                <w:ilvl w:val="0"/>
                <w:numId w:val="54"/>
              </w:numPr>
              <w:spacing w:after="65" w:line="239" w:lineRule="auto"/>
              <w:ind w:hanging="360"/>
              <w:jc w:val="left"/>
            </w:pPr>
            <w:r>
              <w:t xml:space="preserve">posilování přirozených poznávacích citů (zvídavosti, zájmu, radosti z objevování apod.) </w:t>
            </w:r>
          </w:p>
          <w:p w14:paraId="53071B93" w14:textId="77777777" w:rsidR="004B7693" w:rsidRDefault="00000000">
            <w:pPr>
              <w:numPr>
                <w:ilvl w:val="0"/>
                <w:numId w:val="54"/>
              </w:numPr>
              <w:spacing w:after="0" w:line="259" w:lineRule="auto"/>
              <w:ind w:hanging="360"/>
              <w:jc w:val="left"/>
            </w:pPr>
            <w:r>
              <w:t xml:space="preserve">podpora a rozvoj zájmu o učení </w:t>
            </w:r>
          </w:p>
          <w:p w14:paraId="52B9AF31" w14:textId="77777777" w:rsidR="004B7693" w:rsidRDefault="00000000">
            <w:pPr>
              <w:numPr>
                <w:ilvl w:val="0"/>
                <w:numId w:val="54"/>
              </w:numPr>
              <w:spacing w:after="17" w:line="280" w:lineRule="auto"/>
              <w:ind w:hanging="360"/>
              <w:jc w:val="left"/>
            </w:pPr>
            <w:r>
              <w:t xml:space="preserve">osvojení si elementárních poznatků o znakových systémech a jejich funkci (abeceda, čísla) </w:t>
            </w:r>
          </w:p>
          <w:p w14:paraId="3882CE02" w14:textId="77777777" w:rsidR="004B7693" w:rsidRDefault="00000000">
            <w:pPr>
              <w:numPr>
                <w:ilvl w:val="0"/>
                <w:numId w:val="54"/>
              </w:numPr>
              <w:spacing w:after="0" w:line="259" w:lineRule="auto"/>
              <w:ind w:hanging="360"/>
              <w:jc w:val="left"/>
            </w:pPr>
            <w:r>
              <w:t xml:space="preserve">vytváření základů pro práci s informacemi </w:t>
            </w:r>
          </w:p>
        </w:tc>
      </w:tr>
      <w:tr w:rsidR="004B7693" w14:paraId="6628A7BC" w14:textId="77777777">
        <w:trPr>
          <w:trHeight w:val="562"/>
        </w:trPr>
        <w:tc>
          <w:tcPr>
            <w:tcW w:w="4532" w:type="dxa"/>
            <w:tcBorders>
              <w:top w:val="single" w:sz="4" w:space="0" w:color="999999"/>
              <w:left w:val="single" w:sz="4" w:space="0" w:color="999999"/>
              <w:bottom w:val="single" w:sz="4" w:space="0" w:color="999999"/>
              <w:right w:val="single" w:sz="4" w:space="0" w:color="999999"/>
            </w:tcBorders>
          </w:tcPr>
          <w:p w14:paraId="026BB9FA" w14:textId="77777777" w:rsidR="004B7693" w:rsidRDefault="00000000">
            <w:pPr>
              <w:spacing w:after="22" w:line="259" w:lineRule="auto"/>
              <w:ind w:left="2" w:firstLine="0"/>
              <w:jc w:val="left"/>
            </w:pPr>
            <w:r>
              <w:rPr>
                <w:b/>
              </w:rPr>
              <w:t xml:space="preserve"> </w:t>
            </w:r>
          </w:p>
          <w:p w14:paraId="79CA5C25" w14:textId="77777777" w:rsidR="004B7693" w:rsidRDefault="00000000">
            <w:pPr>
              <w:spacing w:after="0" w:line="259" w:lineRule="auto"/>
              <w:ind w:left="2" w:firstLine="0"/>
              <w:jc w:val="left"/>
            </w:pPr>
            <w:r>
              <w:t>Očekávané výstupy:</w:t>
            </w:r>
            <w:r>
              <w:rPr>
                <w:b/>
              </w:rPr>
              <w:t xml:space="preserve"> </w:t>
            </w:r>
          </w:p>
        </w:tc>
        <w:tc>
          <w:tcPr>
            <w:tcW w:w="4530" w:type="dxa"/>
            <w:tcBorders>
              <w:top w:val="single" w:sz="4" w:space="0" w:color="999999"/>
              <w:left w:val="single" w:sz="4" w:space="0" w:color="999999"/>
              <w:bottom w:val="single" w:sz="4" w:space="0" w:color="999999"/>
              <w:right w:val="single" w:sz="4" w:space="0" w:color="999999"/>
            </w:tcBorders>
          </w:tcPr>
          <w:p w14:paraId="633DFDB7" w14:textId="77777777" w:rsidR="004B7693" w:rsidRDefault="00000000">
            <w:pPr>
              <w:spacing w:after="0" w:line="259" w:lineRule="auto"/>
              <w:ind w:left="0" w:firstLine="0"/>
              <w:jc w:val="left"/>
            </w:pPr>
            <w:r>
              <w:t xml:space="preserve"> </w:t>
            </w:r>
          </w:p>
          <w:p w14:paraId="5C3B3337" w14:textId="77777777" w:rsidR="004B7693" w:rsidRDefault="00000000">
            <w:pPr>
              <w:spacing w:after="0" w:line="259" w:lineRule="auto"/>
              <w:ind w:left="0" w:firstLine="0"/>
              <w:jc w:val="left"/>
            </w:pPr>
            <w:r>
              <w:t>Nabídka vzdělávacích činností:</w:t>
            </w:r>
            <w:r>
              <w:rPr>
                <w:rFonts w:ascii="Calibri" w:eastAsia="Calibri" w:hAnsi="Calibri" w:cs="Calibri"/>
                <w:b/>
                <w:sz w:val="22"/>
              </w:rPr>
              <w:t xml:space="preserve"> </w:t>
            </w:r>
          </w:p>
        </w:tc>
      </w:tr>
      <w:tr w:rsidR="004B7693" w14:paraId="6BC8A86F" w14:textId="77777777">
        <w:trPr>
          <w:trHeight w:val="4479"/>
        </w:trPr>
        <w:tc>
          <w:tcPr>
            <w:tcW w:w="4532" w:type="dxa"/>
            <w:tcBorders>
              <w:top w:val="single" w:sz="4" w:space="0" w:color="999999"/>
              <w:left w:val="single" w:sz="4" w:space="0" w:color="999999"/>
              <w:bottom w:val="single" w:sz="4" w:space="0" w:color="999999"/>
              <w:right w:val="single" w:sz="4" w:space="0" w:color="999999"/>
            </w:tcBorders>
          </w:tcPr>
          <w:p w14:paraId="40B7C092" w14:textId="77777777" w:rsidR="004B7693" w:rsidRDefault="00000000">
            <w:pPr>
              <w:numPr>
                <w:ilvl w:val="0"/>
                <w:numId w:val="55"/>
              </w:numPr>
              <w:spacing w:after="51" w:line="252" w:lineRule="auto"/>
              <w:ind w:hanging="360"/>
              <w:jc w:val="left"/>
            </w:pPr>
            <w:r>
              <w:t xml:space="preserve">vědomě využívat všechny smysly, záměrně pozorovat, postřehovat, všímat si (nového, změněného, chybějícího) </w:t>
            </w:r>
          </w:p>
          <w:p w14:paraId="646382BE" w14:textId="77777777" w:rsidR="004B7693" w:rsidRDefault="00000000">
            <w:pPr>
              <w:numPr>
                <w:ilvl w:val="0"/>
                <w:numId w:val="55"/>
              </w:numPr>
              <w:spacing w:after="47" w:line="253" w:lineRule="auto"/>
              <w:ind w:hanging="360"/>
              <w:jc w:val="left"/>
            </w:pPr>
            <w:r>
              <w:t xml:space="preserve">vnímat, že je zajímavé dozvídat se nové věci, využívat zkušenosti k učení </w:t>
            </w:r>
          </w:p>
          <w:p w14:paraId="589BADD4" w14:textId="77777777" w:rsidR="004B7693" w:rsidRDefault="00000000">
            <w:pPr>
              <w:numPr>
                <w:ilvl w:val="0"/>
                <w:numId w:val="55"/>
              </w:numPr>
              <w:spacing w:after="45" w:line="238" w:lineRule="auto"/>
              <w:ind w:hanging="360"/>
              <w:jc w:val="left"/>
            </w:pPr>
            <w:r>
              <w:t xml:space="preserve">chápat základní číselné a matematické pojmy, elementární matematické souvislosti a podle potřeby je prakticky využívat (porovnávat, uspořádat a třídit soubory předmětů podle určitého pravidla, orientovat se </w:t>
            </w:r>
          </w:p>
          <w:p w14:paraId="6768930D" w14:textId="77777777" w:rsidR="004B7693" w:rsidRDefault="00000000">
            <w:pPr>
              <w:spacing w:after="0" w:line="259" w:lineRule="auto"/>
              <w:ind w:left="722" w:firstLine="0"/>
              <w:jc w:val="left"/>
            </w:pPr>
            <w:r>
              <w:t xml:space="preserve">v elementárním počtu cca do šesti, chápat číselnou řadu v rozsahu první </w:t>
            </w:r>
          </w:p>
        </w:tc>
        <w:tc>
          <w:tcPr>
            <w:tcW w:w="4530" w:type="dxa"/>
            <w:tcBorders>
              <w:top w:val="single" w:sz="4" w:space="0" w:color="999999"/>
              <w:left w:val="single" w:sz="4" w:space="0" w:color="999999"/>
              <w:bottom w:val="single" w:sz="4" w:space="0" w:color="999999"/>
              <w:right w:val="single" w:sz="4" w:space="0" w:color="999999"/>
            </w:tcBorders>
          </w:tcPr>
          <w:p w14:paraId="31DE4F49" w14:textId="77777777" w:rsidR="004B7693" w:rsidRDefault="00000000">
            <w:pPr>
              <w:numPr>
                <w:ilvl w:val="0"/>
                <w:numId w:val="56"/>
              </w:numPr>
              <w:spacing w:after="34" w:line="265" w:lineRule="auto"/>
              <w:ind w:right="34" w:hanging="360"/>
              <w:jc w:val="left"/>
            </w:pPr>
            <w:r>
              <w:t xml:space="preserve">Přímé pozorování přírodních, kulturních i technických objektů i jevů v okolí dítěte, rozhovor o výsledku pozorování </w:t>
            </w:r>
          </w:p>
          <w:p w14:paraId="38947D22" w14:textId="77777777" w:rsidR="004B7693" w:rsidRDefault="00000000">
            <w:pPr>
              <w:numPr>
                <w:ilvl w:val="0"/>
                <w:numId w:val="56"/>
              </w:numPr>
              <w:spacing w:after="48" w:line="255" w:lineRule="auto"/>
              <w:ind w:right="34" w:hanging="360"/>
              <w:jc w:val="left"/>
            </w:pPr>
            <w:r>
              <w:t xml:space="preserve">Motivovaná manipulace s předměty </w:t>
            </w:r>
            <w:r>
              <w:rPr>
                <w:rFonts w:ascii="Segoe UI Symbol" w:eastAsia="Segoe UI Symbol" w:hAnsi="Segoe UI Symbol" w:cs="Segoe UI Symbol"/>
              </w:rPr>
              <w:t>•</w:t>
            </w:r>
            <w:r>
              <w:rPr>
                <w:rFonts w:ascii="Arial" w:eastAsia="Arial" w:hAnsi="Arial" w:cs="Arial"/>
              </w:rPr>
              <w:t xml:space="preserve"> </w:t>
            </w:r>
            <w:r>
              <w:t xml:space="preserve">Konkrétní operace s materiálem (třídění, přiřazování, uspořádání, odhad, porovnávání apod.) </w:t>
            </w:r>
          </w:p>
          <w:p w14:paraId="3391647C" w14:textId="77777777" w:rsidR="004B7693" w:rsidRDefault="00000000">
            <w:pPr>
              <w:numPr>
                <w:ilvl w:val="0"/>
                <w:numId w:val="56"/>
              </w:numPr>
              <w:spacing w:after="0" w:line="259" w:lineRule="auto"/>
              <w:ind w:right="34" w:hanging="360"/>
              <w:jc w:val="left"/>
            </w:pPr>
            <w:r>
              <w:t xml:space="preserve">Činnosti zaměřené na vytváření (chápání) pojmů a osvojování poznatků (vysvětlování, objasňování, odpovědi na otázky, práce s knihou, s obrazovým materiálem, s médii apod.) </w:t>
            </w:r>
          </w:p>
        </w:tc>
      </w:tr>
      <w:tr w:rsidR="004B7693" w14:paraId="46022FA8" w14:textId="77777777">
        <w:trPr>
          <w:trHeight w:val="2789"/>
        </w:trPr>
        <w:tc>
          <w:tcPr>
            <w:tcW w:w="4532" w:type="dxa"/>
            <w:tcBorders>
              <w:top w:val="single" w:sz="4" w:space="0" w:color="999999"/>
              <w:left w:val="single" w:sz="4" w:space="0" w:color="999999"/>
              <w:bottom w:val="single" w:sz="4" w:space="0" w:color="999999"/>
              <w:right w:val="single" w:sz="4" w:space="0" w:color="999999"/>
            </w:tcBorders>
          </w:tcPr>
          <w:p w14:paraId="0BF29DCB" w14:textId="77777777" w:rsidR="004B7693" w:rsidRDefault="00000000">
            <w:pPr>
              <w:spacing w:after="22" w:line="277" w:lineRule="auto"/>
              <w:ind w:left="722" w:firstLine="0"/>
              <w:jc w:val="left"/>
            </w:pPr>
            <w:r>
              <w:t xml:space="preserve">desítky, poznat více, stejně, méně, první, poslední apod.)  </w:t>
            </w:r>
          </w:p>
          <w:p w14:paraId="759C24C6" w14:textId="77777777" w:rsidR="004B7693" w:rsidRDefault="00000000">
            <w:pPr>
              <w:spacing w:after="0" w:line="259" w:lineRule="auto"/>
              <w:ind w:left="722" w:right="18" w:hanging="360"/>
              <w:jc w:val="left"/>
            </w:pPr>
            <w:r>
              <w:rPr>
                <w:rFonts w:ascii="Segoe UI Symbol" w:eastAsia="Segoe UI Symbol" w:hAnsi="Segoe UI Symbol" w:cs="Segoe UI Symbol"/>
              </w:rPr>
              <w:t>•</w:t>
            </w:r>
            <w:r>
              <w:rPr>
                <w:rFonts w:ascii="Arial" w:eastAsia="Arial" w:hAnsi="Arial" w:cs="Arial"/>
              </w:rPr>
              <w:t xml:space="preserve"> </w:t>
            </w:r>
            <w:r>
              <w:t xml:space="preserve">chápat prostorové pojmy (vpravo, vlevo, dole, nahoře, uprostřed, za, pod, nad u, vedle, mezi pod.), elementární časové pojmy (teď, dnes, včera, zítra, ráno, večer, jaro, léto, podzim, zima, rok), orientovat se v prostoru i v rovině, částečně se orientovat v čase </w:t>
            </w:r>
          </w:p>
        </w:tc>
        <w:tc>
          <w:tcPr>
            <w:tcW w:w="4530" w:type="dxa"/>
            <w:tcBorders>
              <w:top w:val="single" w:sz="4" w:space="0" w:color="999999"/>
              <w:left w:val="single" w:sz="4" w:space="0" w:color="999999"/>
              <w:bottom w:val="single" w:sz="4" w:space="0" w:color="999999"/>
              <w:right w:val="single" w:sz="4" w:space="0" w:color="999999"/>
            </w:tcBorders>
          </w:tcPr>
          <w:p w14:paraId="023BAA55" w14:textId="77777777" w:rsidR="004B7693" w:rsidRDefault="004B7693">
            <w:pPr>
              <w:spacing w:after="160" w:line="259" w:lineRule="auto"/>
              <w:ind w:left="0" w:firstLine="0"/>
              <w:jc w:val="left"/>
            </w:pPr>
          </w:p>
        </w:tc>
      </w:tr>
      <w:tr w:rsidR="004B7693" w14:paraId="3D478060" w14:textId="77777777">
        <w:trPr>
          <w:trHeight w:val="562"/>
        </w:trPr>
        <w:tc>
          <w:tcPr>
            <w:tcW w:w="9062" w:type="dxa"/>
            <w:gridSpan w:val="2"/>
            <w:tcBorders>
              <w:top w:val="single" w:sz="4" w:space="0" w:color="999999"/>
              <w:left w:val="single" w:sz="4" w:space="0" w:color="999999"/>
              <w:bottom w:val="single" w:sz="4" w:space="0" w:color="999999"/>
              <w:right w:val="single" w:sz="4" w:space="0" w:color="999999"/>
            </w:tcBorders>
          </w:tcPr>
          <w:p w14:paraId="5CEB2363" w14:textId="77777777" w:rsidR="004B7693" w:rsidRDefault="00000000">
            <w:pPr>
              <w:spacing w:after="15" w:line="259" w:lineRule="auto"/>
              <w:ind w:left="722" w:firstLine="0"/>
              <w:jc w:val="left"/>
            </w:pPr>
            <w:r>
              <w:rPr>
                <w:b/>
              </w:rPr>
              <w:t xml:space="preserve"> </w:t>
            </w:r>
          </w:p>
          <w:p w14:paraId="43B97843" w14:textId="77777777" w:rsidR="004B7693" w:rsidRDefault="00000000">
            <w:pPr>
              <w:spacing w:after="0" w:line="259" w:lineRule="auto"/>
              <w:ind w:left="362" w:firstLine="0"/>
              <w:jc w:val="left"/>
            </w:pPr>
            <w:r>
              <w:rPr>
                <w:rFonts w:ascii="Calibri" w:eastAsia="Calibri" w:hAnsi="Calibri" w:cs="Calibri"/>
                <w:b/>
                <w:sz w:val="22"/>
              </w:rPr>
              <w:t>3.</w:t>
            </w:r>
            <w:r>
              <w:rPr>
                <w:rFonts w:ascii="Arial" w:eastAsia="Arial" w:hAnsi="Arial" w:cs="Arial"/>
                <w:b/>
                <w:sz w:val="22"/>
              </w:rPr>
              <w:t xml:space="preserve"> </w:t>
            </w:r>
            <w:r>
              <w:rPr>
                <w:b/>
              </w:rPr>
              <w:t>Sebepojetí, city, vůle (5.2.3)</w:t>
            </w:r>
            <w:r>
              <w:rPr>
                <w:rFonts w:ascii="Calibri" w:eastAsia="Calibri" w:hAnsi="Calibri" w:cs="Calibri"/>
                <w:b/>
                <w:sz w:val="22"/>
              </w:rPr>
              <w:t xml:space="preserve"> </w:t>
            </w:r>
          </w:p>
        </w:tc>
      </w:tr>
      <w:tr w:rsidR="004B7693" w14:paraId="1C3223EE" w14:textId="77777777">
        <w:trPr>
          <w:trHeight w:val="554"/>
        </w:trPr>
        <w:tc>
          <w:tcPr>
            <w:tcW w:w="9062" w:type="dxa"/>
            <w:gridSpan w:val="2"/>
            <w:tcBorders>
              <w:top w:val="single" w:sz="4" w:space="0" w:color="999999"/>
              <w:left w:val="single" w:sz="4" w:space="0" w:color="999999"/>
              <w:bottom w:val="single" w:sz="4" w:space="0" w:color="999999"/>
              <w:right w:val="single" w:sz="4" w:space="0" w:color="999999"/>
            </w:tcBorders>
          </w:tcPr>
          <w:p w14:paraId="7B14BB23" w14:textId="77777777" w:rsidR="004B7693" w:rsidRDefault="00000000">
            <w:pPr>
              <w:spacing w:after="37" w:line="259" w:lineRule="auto"/>
              <w:ind w:left="2" w:firstLine="0"/>
              <w:jc w:val="left"/>
            </w:pPr>
            <w:r>
              <w:rPr>
                <w:rFonts w:ascii="Calibri" w:eastAsia="Calibri" w:hAnsi="Calibri" w:cs="Calibri"/>
                <w:b/>
                <w:sz w:val="22"/>
              </w:rPr>
              <w:t xml:space="preserve"> </w:t>
            </w:r>
          </w:p>
          <w:p w14:paraId="655C2CDE" w14:textId="77777777" w:rsidR="004B7693" w:rsidRDefault="00000000">
            <w:pPr>
              <w:spacing w:after="0" w:line="259" w:lineRule="auto"/>
              <w:ind w:left="2" w:firstLine="0"/>
              <w:jc w:val="left"/>
            </w:pPr>
            <w:r>
              <w:t xml:space="preserve">Dílčí cíle: </w:t>
            </w:r>
          </w:p>
        </w:tc>
      </w:tr>
      <w:tr w:rsidR="004B7693" w14:paraId="2382F4AF" w14:textId="77777777">
        <w:trPr>
          <w:trHeight w:val="1459"/>
        </w:trPr>
        <w:tc>
          <w:tcPr>
            <w:tcW w:w="9062" w:type="dxa"/>
            <w:gridSpan w:val="2"/>
            <w:tcBorders>
              <w:top w:val="single" w:sz="4" w:space="0" w:color="999999"/>
              <w:left w:val="single" w:sz="4" w:space="0" w:color="999999"/>
              <w:bottom w:val="single" w:sz="4" w:space="0" w:color="999999"/>
              <w:right w:val="single" w:sz="4" w:space="0" w:color="999999"/>
            </w:tcBorders>
          </w:tcPr>
          <w:p w14:paraId="4A992EC9" w14:textId="77777777" w:rsidR="004B7693" w:rsidRDefault="00000000">
            <w:pPr>
              <w:numPr>
                <w:ilvl w:val="0"/>
                <w:numId w:val="57"/>
              </w:numPr>
              <w:spacing w:after="0" w:line="259" w:lineRule="auto"/>
              <w:ind w:hanging="360"/>
              <w:jc w:val="left"/>
            </w:pPr>
            <w:r>
              <w:t xml:space="preserve">rozvoj schopnosti sebeovládání </w:t>
            </w:r>
          </w:p>
          <w:p w14:paraId="71A4C03D" w14:textId="77777777" w:rsidR="004B7693" w:rsidRDefault="00000000">
            <w:pPr>
              <w:numPr>
                <w:ilvl w:val="0"/>
                <w:numId w:val="57"/>
              </w:numPr>
              <w:spacing w:after="0" w:line="259" w:lineRule="auto"/>
              <w:ind w:hanging="360"/>
              <w:jc w:val="left"/>
            </w:pPr>
            <w:r>
              <w:t xml:space="preserve">rozvoj schopnosti citové vztahy vytvářet, rozvíjet je a city plně prožívat </w:t>
            </w:r>
          </w:p>
          <w:p w14:paraId="586FE197" w14:textId="77777777" w:rsidR="004B7693" w:rsidRDefault="00000000">
            <w:pPr>
              <w:numPr>
                <w:ilvl w:val="0"/>
                <w:numId w:val="57"/>
              </w:numPr>
              <w:spacing w:after="20" w:line="278" w:lineRule="auto"/>
              <w:ind w:hanging="360"/>
              <w:jc w:val="left"/>
            </w:pPr>
            <w:r>
              <w:t xml:space="preserve">rozvoj poznatků, schopností a dovedností umožňujících pocity, získané dojmy a prožitky vyjádřit </w:t>
            </w:r>
          </w:p>
          <w:p w14:paraId="572E3A64" w14:textId="77777777" w:rsidR="004B7693" w:rsidRDefault="00000000">
            <w:pPr>
              <w:numPr>
                <w:ilvl w:val="0"/>
                <w:numId w:val="57"/>
              </w:numPr>
              <w:spacing w:after="0" w:line="259" w:lineRule="auto"/>
              <w:ind w:hanging="360"/>
              <w:jc w:val="left"/>
            </w:pPr>
            <w:r>
              <w:t>získání schopnosti záměrně řídit svoje chování a ovlivňovat vlastní situaci</w:t>
            </w:r>
            <w:r>
              <w:rPr>
                <w:b/>
              </w:rPr>
              <w:t xml:space="preserve">  </w:t>
            </w:r>
          </w:p>
        </w:tc>
      </w:tr>
      <w:tr w:rsidR="004B7693" w14:paraId="52FC1E30" w14:textId="77777777">
        <w:trPr>
          <w:trHeight w:val="562"/>
        </w:trPr>
        <w:tc>
          <w:tcPr>
            <w:tcW w:w="4532" w:type="dxa"/>
            <w:tcBorders>
              <w:top w:val="single" w:sz="4" w:space="0" w:color="999999"/>
              <w:left w:val="single" w:sz="4" w:space="0" w:color="999999"/>
              <w:bottom w:val="single" w:sz="4" w:space="0" w:color="999999"/>
              <w:right w:val="single" w:sz="4" w:space="0" w:color="999999"/>
            </w:tcBorders>
          </w:tcPr>
          <w:p w14:paraId="71F195B1" w14:textId="77777777" w:rsidR="004B7693" w:rsidRDefault="00000000">
            <w:pPr>
              <w:spacing w:after="0" w:line="259" w:lineRule="auto"/>
              <w:ind w:left="2" w:firstLine="0"/>
              <w:jc w:val="left"/>
            </w:pPr>
            <w:r>
              <w:rPr>
                <w:b/>
              </w:rPr>
              <w:t xml:space="preserve"> </w:t>
            </w:r>
          </w:p>
          <w:p w14:paraId="5C08A960" w14:textId="77777777" w:rsidR="004B7693" w:rsidRDefault="00000000">
            <w:pPr>
              <w:spacing w:after="0" w:line="259" w:lineRule="auto"/>
              <w:ind w:left="2" w:firstLine="0"/>
              <w:jc w:val="left"/>
            </w:pPr>
            <w:r>
              <w:t>Očekávané výstupy:</w:t>
            </w:r>
            <w:r>
              <w:rPr>
                <w:rFonts w:ascii="Calibri" w:eastAsia="Calibri" w:hAnsi="Calibri" w:cs="Calibri"/>
                <w:sz w:val="22"/>
              </w:rPr>
              <w:t xml:space="preserve"> </w:t>
            </w:r>
          </w:p>
        </w:tc>
        <w:tc>
          <w:tcPr>
            <w:tcW w:w="4530" w:type="dxa"/>
            <w:tcBorders>
              <w:top w:val="single" w:sz="4" w:space="0" w:color="999999"/>
              <w:left w:val="single" w:sz="4" w:space="0" w:color="999999"/>
              <w:bottom w:val="single" w:sz="4" w:space="0" w:color="999999"/>
              <w:right w:val="single" w:sz="4" w:space="0" w:color="999999"/>
            </w:tcBorders>
          </w:tcPr>
          <w:p w14:paraId="5356AE4D" w14:textId="77777777" w:rsidR="004B7693" w:rsidRDefault="00000000">
            <w:pPr>
              <w:spacing w:after="0" w:line="259" w:lineRule="auto"/>
              <w:ind w:left="0" w:firstLine="0"/>
              <w:jc w:val="left"/>
            </w:pPr>
            <w:r>
              <w:t xml:space="preserve"> </w:t>
            </w:r>
          </w:p>
          <w:p w14:paraId="3F69A56D" w14:textId="77777777" w:rsidR="004B7693" w:rsidRDefault="00000000">
            <w:pPr>
              <w:spacing w:after="0" w:line="259" w:lineRule="auto"/>
              <w:ind w:left="0" w:firstLine="0"/>
              <w:jc w:val="left"/>
            </w:pPr>
            <w:r>
              <w:t>Nabídka vzdělávacích činností:</w:t>
            </w:r>
            <w:r>
              <w:rPr>
                <w:rFonts w:ascii="Calibri" w:eastAsia="Calibri" w:hAnsi="Calibri" w:cs="Calibri"/>
                <w:sz w:val="22"/>
              </w:rPr>
              <w:t xml:space="preserve"> </w:t>
            </w:r>
          </w:p>
        </w:tc>
      </w:tr>
      <w:tr w:rsidR="004B7693" w14:paraId="3C2431E1" w14:textId="77777777">
        <w:trPr>
          <w:trHeight w:val="6169"/>
        </w:trPr>
        <w:tc>
          <w:tcPr>
            <w:tcW w:w="4532" w:type="dxa"/>
            <w:tcBorders>
              <w:top w:val="single" w:sz="4" w:space="0" w:color="999999"/>
              <w:left w:val="single" w:sz="4" w:space="0" w:color="999999"/>
              <w:bottom w:val="single" w:sz="4" w:space="0" w:color="999999"/>
              <w:right w:val="single" w:sz="4" w:space="0" w:color="999999"/>
            </w:tcBorders>
          </w:tcPr>
          <w:p w14:paraId="2D1EFE3E" w14:textId="77777777" w:rsidR="004B7693" w:rsidRDefault="00000000">
            <w:pPr>
              <w:numPr>
                <w:ilvl w:val="0"/>
                <w:numId w:val="58"/>
              </w:numPr>
              <w:spacing w:after="20" w:line="278" w:lineRule="auto"/>
              <w:ind w:hanging="360"/>
              <w:jc w:val="left"/>
            </w:pPr>
            <w:r>
              <w:t xml:space="preserve">umět se rozhodovat o svých činnostech </w:t>
            </w:r>
          </w:p>
          <w:p w14:paraId="190C4C18" w14:textId="77777777" w:rsidR="004B7693" w:rsidRDefault="00000000">
            <w:pPr>
              <w:numPr>
                <w:ilvl w:val="0"/>
                <w:numId w:val="58"/>
              </w:numPr>
              <w:spacing w:after="43" w:line="259" w:lineRule="auto"/>
              <w:ind w:hanging="360"/>
              <w:jc w:val="left"/>
            </w:pPr>
            <w:r>
              <w:t xml:space="preserve">ve známých a opakujících se situacích ovládat svoje city a přizpůsobovat jim své chování </w:t>
            </w:r>
          </w:p>
          <w:p w14:paraId="07CFF7B5" w14:textId="77777777" w:rsidR="004B7693" w:rsidRDefault="00000000">
            <w:pPr>
              <w:numPr>
                <w:ilvl w:val="0"/>
                <w:numId w:val="58"/>
              </w:numPr>
              <w:spacing w:after="0" w:line="259" w:lineRule="auto"/>
              <w:ind w:hanging="360"/>
              <w:jc w:val="left"/>
            </w:pPr>
            <w:r>
              <w:t xml:space="preserve">uvědomovat si své možnosti i limity </w:t>
            </w:r>
          </w:p>
          <w:p w14:paraId="505E9D11" w14:textId="77777777" w:rsidR="004B7693" w:rsidRDefault="00000000">
            <w:pPr>
              <w:spacing w:after="42" w:line="259" w:lineRule="auto"/>
              <w:ind w:left="722" w:firstLine="0"/>
              <w:jc w:val="left"/>
            </w:pPr>
            <w:r>
              <w:t xml:space="preserve">(silné a slabé stránky) </w:t>
            </w:r>
          </w:p>
          <w:p w14:paraId="58BC657F" w14:textId="77777777" w:rsidR="004B7693" w:rsidRDefault="00000000">
            <w:pPr>
              <w:numPr>
                <w:ilvl w:val="0"/>
                <w:numId w:val="58"/>
              </w:numPr>
              <w:spacing w:after="21" w:line="278" w:lineRule="auto"/>
              <w:ind w:hanging="360"/>
              <w:jc w:val="left"/>
            </w:pPr>
            <w:r>
              <w:t xml:space="preserve">prožívat radost ze zvládnutého a poznaného </w:t>
            </w:r>
          </w:p>
          <w:p w14:paraId="4E8EAE8C" w14:textId="77777777" w:rsidR="004B7693" w:rsidRDefault="00000000">
            <w:pPr>
              <w:numPr>
                <w:ilvl w:val="0"/>
                <w:numId w:val="58"/>
              </w:numPr>
              <w:spacing w:after="19" w:line="280" w:lineRule="auto"/>
              <w:ind w:hanging="360"/>
              <w:jc w:val="left"/>
            </w:pPr>
            <w:r>
              <w:t xml:space="preserve">soustředit se na činnost a její dokončení </w:t>
            </w:r>
          </w:p>
          <w:p w14:paraId="52CB22E6" w14:textId="77777777" w:rsidR="004B7693" w:rsidRDefault="00000000">
            <w:pPr>
              <w:numPr>
                <w:ilvl w:val="0"/>
                <w:numId w:val="58"/>
              </w:numPr>
              <w:spacing w:after="0" w:line="277" w:lineRule="auto"/>
              <w:ind w:hanging="360"/>
              <w:jc w:val="left"/>
            </w:pPr>
            <w:r>
              <w:t xml:space="preserve">být citlivý ve vztahu ke všemu živému i k věcem </w:t>
            </w:r>
          </w:p>
          <w:p w14:paraId="5606BCED" w14:textId="77777777" w:rsidR="004B7693" w:rsidRDefault="00000000">
            <w:pPr>
              <w:numPr>
                <w:ilvl w:val="0"/>
                <w:numId w:val="58"/>
              </w:numPr>
              <w:spacing w:after="0" w:line="259" w:lineRule="auto"/>
              <w:ind w:hanging="360"/>
              <w:jc w:val="left"/>
            </w:pPr>
            <w:r>
              <w:t>zachycovat a vyjadřovat své prožitky</w:t>
            </w:r>
            <w:r>
              <w:rPr>
                <w:rFonts w:ascii="Calibri" w:eastAsia="Calibri" w:hAnsi="Calibri" w:cs="Calibri"/>
                <w:b/>
                <w:sz w:val="22"/>
              </w:rPr>
              <w:t xml:space="preserve"> </w:t>
            </w:r>
          </w:p>
        </w:tc>
        <w:tc>
          <w:tcPr>
            <w:tcW w:w="4530" w:type="dxa"/>
            <w:tcBorders>
              <w:top w:val="single" w:sz="4" w:space="0" w:color="999999"/>
              <w:left w:val="single" w:sz="4" w:space="0" w:color="999999"/>
              <w:bottom w:val="single" w:sz="4" w:space="0" w:color="999999"/>
              <w:right w:val="single" w:sz="4" w:space="0" w:color="999999"/>
            </w:tcBorders>
          </w:tcPr>
          <w:p w14:paraId="5B8AB51A" w14:textId="77777777" w:rsidR="004B7693" w:rsidRDefault="00000000">
            <w:pPr>
              <w:numPr>
                <w:ilvl w:val="0"/>
                <w:numId w:val="59"/>
              </w:numPr>
              <w:spacing w:after="49" w:line="259" w:lineRule="auto"/>
              <w:ind w:hanging="360"/>
              <w:jc w:val="left"/>
            </w:pPr>
            <w:r>
              <w:t>nabídka různých aktivit a pestrých činností umožňujících dětem volbu dle vlastního uvážení</w:t>
            </w:r>
            <w:r>
              <w:rPr>
                <w:rFonts w:ascii="Calibri" w:eastAsia="Calibri" w:hAnsi="Calibri" w:cs="Calibri"/>
                <w:sz w:val="22"/>
              </w:rPr>
              <w:t xml:space="preserve"> </w:t>
            </w:r>
          </w:p>
          <w:p w14:paraId="73527A96" w14:textId="77777777" w:rsidR="004B7693" w:rsidRDefault="00000000">
            <w:pPr>
              <w:numPr>
                <w:ilvl w:val="0"/>
                <w:numId w:val="59"/>
              </w:numPr>
              <w:spacing w:after="0" w:line="277" w:lineRule="auto"/>
              <w:ind w:hanging="360"/>
              <w:jc w:val="left"/>
            </w:pPr>
            <w:r>
              <w:t xml:space="preserve">rozhovory, dramatizace situací k danému tématu (předvádění a </w:t>
            </w:r>
          </w:p>
          <w:p w14:paraId="3E35CC05" w14:textId="77777777" w:rsidR="004B7693" w:rsidRDefault="00000000">
            <w:pPr>
              <w:spacing w:after="20" w:line="259" w:lineRule="auto"/>
              <w:ind w:left="0" w:right="128" w:firstLine="0"/>
              <w:jc w:val="right"/>
            </w:pPr>
            <w:r>
              <w:t xml:space="preserve">napodobování různých typů chování </w:t>
            </w:r>
          </w:p>
          <w:p w14:paraId="30E0BBA7" w14:textId="77777777" w:rsidR="004B7693" w:rsidRDefault="00000000">
            <w:pPr>
              <w:spacing w:after="42" w:line="259" w:lineRule="auto"/>
              <w:ind w:left="720" w:firstLine="0"/>
              <w:jc w:val="left"/>
            </w:pPr>
            <w:r>
              <w:t xml:space="preserve">- agrese, zlost, fóbie, pláč, strach) </w:t>
            </w:r>
          </w:p>
          <w:p w14:paraId="388BB55C" w14:textId="77777777" w:rsidR="004B7693" w:rsidRDefault="00000000">
            <w:pPr>
              <w:numPr>
                <w:ilvl w:val="0"/>
                <w:numId w:val="59"/>
              </w:numPr>
              <w:spacing w:after="0" w:line="239" w:lineRule="auto"/>
              <w:ind w:hanging="360"/>
              <w:jc w:val="left"/>
            </w:pPr>
            <w:r>
              <w:t xml:space="preserve">zařazování evaluace a autoevaluace do každodenních činností </w:t>
            </w:r>
          </w:p>
          <w:p w14:paraId="62B94D08" w14:textId="77777777" w:rsidR="004B7693" w:rsidRDefault="00000000">
            <w:pPr>
              <w:spacing w:after="45" w:line="257" w:lineRule="auto"/>
              <w:ind w:left="720" w:firstLine="0"/>
              <w:jc w:val="left"/>
            </w:pPr>
            <w:r>
              <w:t xml:space="preserve">(porovnávání výrobků ve skupině, společné hodnocení, hodnocení sportovních aktivit) </w:t>
            </w:r>
          </w:p>
          <w:p w14:paraId="79CD1819" w14:textId="77777777" w:rsidR="004B7693" w:rsidRDefault="00000000">
            <w:pPr>
              <w:numPr>
                <w:ilvl w:val="0"/>
                <w:numId w:val="59"/>
              </w:numPr>
              <w:spacing w:after="43" w:line="259" w:lineRule="auto"/>
              <w:ind w:hanging="360"/>
              <w:jc w:val="left"/>
            </w:pPr>
            <w:r>
              <w:t xml:space="preserve">cvičení organizačních dovedností (různé námětové hry, konstruktivní hry ve skupině) </w:t>
            </w:r>
          </w:p>
          <w:p w14:paraId="4C228260" w14:textId="77777777" w:rsidR="004B7693" w:rsidRDefault="00000000">
            <w:pPr>
              <w:numPr>
                <w:ilvl w:val="0"/>
                <w:numId w:val="59"/>
              </w:numPr>
              <w:spacing w:after="66" w:line="238" w:lineRule="auto"/>
              <w:ind w:hanging="360"/>
              <w:jc w:val="left"/>
            </w:pPr>
            <w:r>
              <w:t xml:space="preserve">zasazení květiny a následná péče; péče o mládě, prezentace hračky nebo věci, ke které má dítě citový vztah) </w:t>
            </w:r>
          </w:p>
          <w:p w14:paraId="62F06A20" w14:textId="77777777" w:rsidR="004B7693" w:rsidRDefault="00000000">
            <w:pPr>
              <w:numPr>
                <w:ilvl w:val="0"/>
                <w:numId w:val="59"/>
              </w:numPr>
              <w:spacing w:after="0" w:line="259" w:lineRule="auto"/>
              <w:ind w:hanging="360"/>
              <w:jc w:val="left"/>
            </w:pPr>
            <w:r>
              <w:t xml:space="preserve">využití různých výtvarných technik, pohybových či hudebních činností pro vyjádření prožitků </w:t>
            </w:r>
          </w:p>
        </w:tc>
      </w:tr>
    </w:tbl>
    <w:p w14:paraId="539A5FED" w14:textId="77777777" w:rsidR="004B7693" w:rsidRDefault="00000000">
      <w:pPr>
        <w:spacing w:after="0" w:line="259" w:lineRule="auto"/>
        <w:ind w:left="22" w:firstLine="0"/>
      </w:pPr>
      <w:r>
        <w:rPr>
          <w:rFonts w:ascii="Calibri" w:eastAsia="Calibri" w:hAnsi="Calibri" w:cs="Calibri"/>
          <w:sz w:val="22"/>
        </w:rPr>
        <w:t xml:space="preserve"> </w:t>
      </w:r>
    </w:p>
    <w:tbl>
      <w:tblPr>
        <w:tblStyle w:val="TableGrid"/>
        <w:tblW w:w="9062" w:type="dxa"/>
        <w:tblInd w:w="26" w:type="dxa"/>
        <w:tblCellMar>
          <w:top w:w="14" w:type="dxa"/>
          <w:left w:w="106" w:type="dxa"/>
          <w:bottom w:w="0" w:type="dxa"/>
          <w:right w:w="115" w:type="dxa"/>
        </w:tblCellMar>
        <w:tblLook w:val="04A0" w:firstRow="1" w:lastRow="0" w:firstColumn="1" w:lastColumn="0" w:noHBand="0" w:noVBand="1"/>
      </w:tblPr>
      <w:tblGrid>
        <w:gridCol w:w="4532"/>
        <w:gridCol w:w="4530"/>
      </w:tblGrid>
      <w:tr w:rsidR="004B7693" w14:paraId="273B851C" w14:textId="77777777">
        <w:trPr>
          <w:trHeight w:val="295"/>
        </w:trPr>
        <w:tc>
          <w:tcPr>
            <w:tcW w:w="9062" w:type="dxa"/>
            <w:gridSpan w:val="2"/>
            <w:tcBorders>
              <w:top w:val="single" w:sz="4" w:space="0" w:color="999999"/>
              <w:left w:val="single" w:sz="4" w:space="0" w:color="999999"/>
              <w:bottom w:val="single" w:sz="12" w:space="0" w:color="666666"/>
              <w:right w:val="single" w:sz="4" w:space="0" w:color="999999"/>
            </w:tcBorders>
          </w:tcPr>
          <w:p w14:paraId="645EE31C" w14:textId="77777777" w:rsidR="004B7693" w:rsidRDefault="00000000">
            <w:pPr>
              <w:spacing w:after="0" w:line="259" w:lineRule="auto"/>
              <w:ind w:left="0" w:firstLine="0"/>
              <w:jc w:val="left"/>
            </w:pPr>
            <w:r>
              <w:rPr>
                <w:b/>
              </w:rPr>
              <w:t xml:space="preserve">Dítě a ten druhý – oblast interpersonální (5.3) </w:t>
            </w:r>
          </w:p>
        </w:tc>
      </w:tr>
      <w:tr w:rsidR="004B7693" w14:paraId="1482E857" w14:textId="77777777">
        <w:trPr>
          <w:trHeight w:val="574"/>
        </w:trPr>
        <w:tc>
          <w:tcPr>
            <w:tcW w:w="9062" w:type="dxa"/>
            <w:gridSpan w:val="2"/>
            <w:tcBorders>
              <w:top w:val="single" w:sz="12" w:space="0" w:color="666666"/>
              <w:left w:val="single" w:sz="4" w:space="0" w:color="999999"/>
              <w:bottom w:val="single" w:sz="4" w:space="0" w:color="999999"/>
              <w:right w:val="single" w:sz="4" w:space="0" w:color="999999"/>
            </w:tcBorders>
          </w:tcPr>
          <w:p w14:paraId="316E5824" w14:textId="77777777" w:rsidR="004B7693" w:rsidRDefault="00000000">
            <w:pPr>
              <w:spacing w:after="20" w:line="259" w:lineRule="auto"/>
              <w:ind w:left="0" w:firstLine="0"/>
              <w:jc w:val="left"/>
            </w:pPr>
            <w:r>
              <w:rPr>
                <w:b/>
              </w:rPr>
              <w:t xml:space="preserve"> </w:t>
            </w:r>
          </w:p>
          <w:p w14:paraId="7138362A" w14:textId="77777777" w:rsidR="004B7693" w:rsidRDefault="00000000">
            <w:pPr>
              <w:spacing w:after="0" w:line="259" w:lineRule="auto"/>
              <w:ind w:left="0" w:firstLine="0"/>
              <w:jc w:val="left"/>
            </w:pPr>
            <w:r>
              <w:t xml:space="preserve">Dílčí cíle: </w:t>
            </w:r>
          </w:p>
        </w:tc>
      </w:tr>
      <w:tr w:rsidR="004B7693" w14:paraId="40C3A76F" w14:textId="77777777">
        <w:trPr>
          <w:trHeight w:val="1459"/>
        </w:trPr>
        <w:tc>
          <w:tcPr>
            <w:tcW w:w="9062" w:type="dxa"/>
            <w:gridSpan w:val="2"/>
            <w:tcBorders>
              <w:top w:val="single" w:sz="4" w:space="0" w:color="999999"/>
              <w:left w:val="single" w:sz="4" w:space="0" w:color="999999"/>
              <w:bottom w:val="single" w:sz="4" w:space="0" w:color="999999"/>
              <w:right w:val="single" w:sz="4" w:space="0" w:color="999999"/>
            </w:tcBorders>
          </w:tcPr>
          <w:p w14:paraId="7D18077A" w14:textId="77777777" w:rsidR="004B7693" w:rsidRDefault="00000000">
            <w:pPr>
              <w:numPr>
                <w:ilvl w:val="0"/>
                <w:numId w:val="60"/>
              </w:numPr>
              <w:spacing w:after="17" w:line="281" w:lineRule="auto"/>
              <w:ind w:hanging="360"/>
              <w:jc w:val="left"/>
            </w:pPr>
            <w:r>
              <w:t xml:space="preserve">vytváření prosociálních postojů (rozvoj sociální citlivosti, tolerance, respektu, přizpůsobivosti apod.) </w:t>
            </w:r>
          </w:p>
          <w:p w14:paraId="1DE3C42A" w14:textId="77777777" w:rsidR="004B7693" w:rsidRDefault="00000000">
            <w:pPr>
              <w:numPr>
                <w:ilvl w:val="0"/>
                <w:numId w:val="60"/>
              </w:numPr>
              <w:spacing w:after="0" w:line="259" w:lineRule="auto"/>
              <w:ind w:hanging="360"/>
              <w:jc w:val="left"/>
            </w:pPr>
            <w:r>
              <w:t xml:space="preserve">rozvoj interaktivních a komunikativních dovedností verbálních i neverbálních </w:t>
            </w:r>
          </w:p>
          <w:p w14:paraId="45E94803" w14:textId="77777777" w:rsidR="004B7693" w:rsidRDefault="00000000">
            <w:pPr>
              <w:numPr>
                <w:ilvl w:val="0"/>
                <w:numId w:val="60"/>
              </w:numPr>
              <w:spacing w:after="0" w:line="259" w:lineRule="auto"/>
              <w:ind w:hanging="360"/>
              <w:jc w:val="left"/>
            </w:pPr>
            <w:r>
              <w:t xml:space="preserve">rozvoj kooperativních dovedností </w:t>
            </w:r>
          </w:p>
          <w:p w14:paraId="217C833E" w14:textId="77777777" w:rsidR="004B7693" w:rsidRDefault="00000000">
            <w:pPr>
              <w:numPr>
                <w:ilvl w:val="0"/>
                <w:numId w:val="60"/>
              </w:numPr>
              <w:spacing w:after="0" w:line="259" w:lineRule="auto"/>
              <w:ind w:hanging="360"/>
              <w:jc w:val="left"/>
            </w:pPr>
            <w:r>
              <w:t xml:space="preserve">osvojování si pravidel chování ve vztahu k druhému </w:t>
            </w:r>
          </w:p>
        </w:tc>
      </w:tr>
      <w:tr w:rsidR="004B7693" w14:paraId="4C1D30FD" w14:textId="77777777">
        <w:trPr>
          <w:trHeight w:val="562"/>
        </w:trPr>
        <w:tc>
          <w:tcPr>
            <w:tcW w:w="4532" w:type="dxa"/>
            <w:tcBorders>
              <w:top w:val="single" w:sz="4" w:space="0" w:color="999999"/>
              <w:left w:val="single" w:sz="4" w:space="0" w:color="999999"/>
              <w:bottom w:val="single" w:sz="4" w:space="0" w:color="999999"/>
              <w:right w:val="single" w:sz="4" w:space="0" w:color="999999"/>
            </w:tcBorders>
          </w:tcPr>
          <w:p w14:paraId="2CFB12DC" w14:textId="77777777" w:rsidR="004B7693" w:rsidRDefault="00000000">
            <w:pPr>
              <w:spacing w:after="22" w:line="259" w:lineRule="auto"/>
              <w:ind w:left="2" w:firstLine="0"/>
              <w:jc w:val="left"/>
            </w:pPr>
            <w:r>
              <w:rPr>
                <w:b/>
              </w:rPr>
              <w:t xml:space="preserve"> </w:t>
            </w:r>
          </w:p>
          <w:p w14:paraId="370F4AFA" w14:textId="77777777" w:rsidR="004B7693" w:rsidRDefault="00000000">
            <w:pPr>
              <w:spacing w:after="0" w:line="259" w:lineRule="auto"/>
              <w:ind w:left="2" w:firstLine="0"/>
              <w:jc w:val="left"/>
            </w:pPr>
            <w:r>
              <w:t xml:space="preserve">Očekávané výstupy: </w:t>
            </w:r>
          </w:p>
        </w:tc>
        <w:tc>
          <w:tcPr>
            <w:tcW w:w="4530" w:type="dxa"/>
            <w:tcBorders>
              <w:top w:val="single" w:sz="4" w:space="0" w:color="999999"/>
              <w:left w:val="single" w:sz="4" w:space="0" w:color="999999"/>
              <w:bottom w:val="single" w:sz="4" w:space="0" w:color="999999"/>
              <w:right w:val="single" w:sz="4" w:space="0" w:color="999999"/>
            </w:tcBorders>
          </w:tcPr>
          <w:p w14:paraId="60BC367B" w14:textId="77777777" w:rsidR="004B7693" w:rsidRDefault="00000000">
            <w:pPr>
              <w:spacing w:after="22" w:line="259" w:lineRule="auto"/>
              <w:ind w:left="0" w:firstLine="0"/>
              <w:jc w:val="left"/>
            </w:pPr>
            <w:r>
              <w:t xml:space="preserve"> </w:t>
            </w:r>
          </w:p>
          <w:p w14:paraId="2F82E879" w14:textId="77777777" w:rsidR="004B7693" w:rsidRDefault="00000000">
            <w:pPr>
              <w:spacing w:after="0" w:line="259" w:lineRule="auto"/>
              <w:ind w:left="0" w:firstLine="0"/>
              <w:jc w:val="left"/>
            </w:pPr>
            <w:r>
              <w:t xml:space="preserve">Nabídka vzdělávacích činností: </w:t>
            </w:r>
          </w:p>
        </w:tc>
      </w:tr>
      <w:tr w:rsidR="004B7693" w14:paraId="600C2958" w14:textId="77777777">
        <w:trPr>
          <w:trHeight w:val="4472"/>
        </w:trPr>
        <w:tc>
          <w:tcPr>
            <w:tcW w:w="4532" w:type="dxa"/>
            <w:tcBorders>
              <w:top w:val="single" w:sz="4" w:space="0" w:color="999999"/>
              <w:left w:val="single" w:sz="4" w:space="0" w:color="999999"/>
              <w:bottom w:val="single" w:sz="4" w:space="0" w:color="999999"/>
              <w:right w:val="single" w:sz="4" w:space="0" w:color="999999"/>
            </w:tcBorders>
          </w:tcPr>
          <w:p w14:paraId="16ED3B3F" w14:textId="77777777" w:rsidR="004B7693" w:rsidRDefault="00000000">
            <w:pPr>
              <w:numPr>
                <w:ilvl w:val="0"/>
                <w:numId w:val="61"/>
              </w:numPr>
              <w:spacing w:after="16" w:line="281" w:lineRule="auto"/>
              <w:ind w:right="23" w:hanging="360"/>
              <w:jc w:val="left"/>
            </w:pPr>
            <w:r>
              <w:t xml:space="preserve">porozumět běžným projevům vyjádření emocí a nálad </w:t>
            </w:r>
          </w:p>
          <w:p w14:paraId="2606917E" w14:textId="77777777" w:rsidR="004B7693" w:rsidRDefault="00000000">
            <w:pPr>
              <w:numPr>
                <w:ilvl w:val="0"/>
                <w:numId w:val="61"/>
              </w:numPr>
              <w:spacing w:after="0" w:line="259" w:lineRule="auto"/>
              <w:ind w:right="23" w:hanging="360"/>
              <w:jc w:val="left"/>
            </w:pPr>
            <w:r>
              <w:t xml:space="preserve">důvěřovat vlastním schopnostem </w:t>
            </w:r>
          </w:p>
          <w:p w14:paraId="65084BB0" w14:textId="77777777" w:rsidR="004B7693" w:rsidRDefault="00000000">
            <w:pPr>
              <w:numPr>
                <w:ilvl w:val="0"/>
                <w:numId w:val="61"/>
              </w:numPr>
              <w:spacing w:after="0" w:line="278" w:lineRule="auto"/>
              <w:ind w:right="23" w:hanging="360"/>
              <w:jc w:val="left"/>
            </w:pPr>
            <w:r>
              <w:t xml:space="preserve">uvědomovat si svá práva ve vztahu k druhému, přiznávat stejná práva druhým a respektovat je </w:t>
            </w:r>
          </w:p>
          <w:p w14:paraId="0A4C92A1" w14:textId="77777777" w:rsidR="004B7693" w:rsidRDefault="00000000">
            <w:pPr>
              <w:numPr>
                <w:ilvl w:val="0"/>
                <w:numId w:val="61"/>
              </w:numPr>
              <w:spacing w:after="0" w:line="259" w:lineRule="auto"/>
              <w:ind w:right="23" w:hanging="360"/>
              <w:jc w:val="left"/>
            </w:pPr>
            <w:r>
              <w:t>spolupracovat s ostatními</w:t>
            </w:r>
            <w:r>
              <w:rPr>
                <w:rFonts w:ascii="Calibri" w:eastAsia="Calibri" w:hAnsi="Calibri" w:cs="Calibri"/>
                <w:b/>
                <w:sz w:val="22"/>
              </w:rPr>
              <w:t xml:space="preserve"> </w:t>
            </w:r>
          </w:p>
        </w:tc>
        <w:tc>
          <w:tcPr>
            <w:tcW w:w="4530" w:type="dxa"/>
            <w:tcBorders>
              <w:top w:val="single" w:sz="4" w:space="0" w:color="999999"/>
              <w:left w:val="single" w:sz="4" w:space="0" w:color="999999"/>
              <w:bottom w:val="single" w:sz="4" w:space="0" w:color="999999"/>
              <w:right w:val="single" w:sz="4" w:space="0" w:color="999999"/>
            </w:tcBorders>
          </w:tcPr>
          <w:p w14:paraId="36A1EF59" w14:textId="77777777" w:rsidR="004B7693" w:rsidRDefault="00000000">
            <w:pPr>
              <w:numPr>
                <w:ilvl w:val="0"/>
                <w:numId w:val="62"/>
              </w:numPr>
              <w:spacing w:after="72" w:line="240" w:lineRule="auto"/>
              <w:ind w:hanging="360"/>
              <w:jc w:val="left"/>
            </w:pPr>
            <w:r>
              <w:t>zařazovat vhodné dramatické činnosti, sociální a interaktivní hry</w:t>
            </w:r>
            <w:r>
              <w:rPr>
                <w:rFonts w:ascii="Calibri" w:eastAsia="Calibri" w:hAnsi="Calibri" w:cs="Calibri"/>
                <w:b/>
                <w:sz w:val="22"/>
              </w:rPr>
              <w:t xml:space="preserve"> </w:t>
            </w:r>
          </w:p>
          <w:p w14:paraId="7D680065" w14:textId="77777777" w:rsidR="004B7693" w:rsidRDefault="00000000">
            <w:pPr>
              <w:numPr>
                <w:ilvl w:val="0"/>
                <w:numId w:val="62"/>
              </w:numPr>
              <w:spacing w:after="44" w:line="258" w:lineRule="auto"/>
              <w:ind w:hanging="360"/>
              <w:jc w:val="left"/>
            </w:pPr>
            <w:r>
              <w:t xml:space="preserve">zařazovat aktivity zaměřené na stupňování obtížnosti, využití různorodých technik či možností k dosažení zadaného úkolu; kooperativní činnosti ve dvojicích </w:t>
            </w:r>
          </w:p>
          <w:p w14:paraId="19E42572" w14:textId="77777777" w:rsidR="004B7693" w:rsidRDefault="00000000">
            <w:pPr>
              <w:numPr>
                <w:ilvl w:val="0"/>
                <w:numId w:val="62"/>
              </w:numPr>
              <w:spacing w:after="66" w:line="239" w:lineRule="auto"/>
              <w:ind w:hanging="360"/>
              <w:jc w:val="left"/>
            </w:pPr>
            <w:r>
              <w:t xml:space="preserve">zařadit skupinové psychomotorické hry </w:t>
            </w:r>
          </w:p>
          <w:p w14:paraId="607D388A" w14:textId="77777777" w:rsidR="004B7693" w:rsidRDefault="00000000">
            <w:pPr>
              <w:numPr>
                <w:ilvl w:val="0"/>
                <w:numId w:val="62"/>
              </w:numPr>
              <w:spacing w:after="10" w:line="258" w:lineRule="auto"/>
              <w:ind w:hanging="360"/>
              <w:jc w:val="left"/>
            </w:pPr>
            <w:r>
              <w:t xml:space="preserve">připravit modelové situace či zahrát maňáskové divadlo pro představu o rovnoprávnosti </w:t>
            </w:r>
          </w:p>
          <w:p w14:paraId="3EEEF3D4" w14:textId="77777777" w:rsidR="004B7693" w:rsidRDefault="00000000">
            <w:pPr>
              <w:numPr>
                <w:ilvl w:val="0"/>
                <w:numId w:val="62"/>
              </w:numPr>
              <w:spacing w:after="0" w:line="279" w:lineRule="auto"/>
              <w:ind w:hanging="360"/>
              <w:jc w:val="left"/>
            </w:pPr>
            <w:r>
              <w:t>četba pohádek, sledování příběhů s etickým obsahem a poučením</w:t>
            </w:r>
            <w:r>
              <w:rPr>
                <w:rFonts w:ascii="Calibri" w:eastAsia="Calibri" w:hAnsi="Calibri" w:cs="Calibri"/>
                <w:b/>
                <w:sz w:val="22"/>
              </w:rPr>
              <w:t xml:space="preserve"> </w:t>
            </w:r>
          </w:p>
          <w:p w14:paraId="700CE2DB" w14:textId="77777777" w:rsidR="004B7693" w:rsidRDefault="00000000">
            <w:pPr>
              <w:numPr>
                <w:ilvl w:val="0"/>
                <w:numId w:val="62"/>
              </w:numPr>
              <w:spacing w:after="0" w:line="259" w:lineRule="auto"/>
              <w:ind w:hanging="360"/>
              <w:jc w:val="left"/>
            </w:pPr>
            <w:r>
              <w:t>zopakovat si pravidla soužití ve třídě</w:t>
            </w:r>
            <w:r>
              <w:rPr>
                <w:rFonts w:ascii="Calibri" w:eastAsia="Calibri" w:hAnsi="Calibri" w:cs="Calibri"/>
                <w:sz w:val="22"/>
              </w:rPr>
              <w:t xml:space="preserve"> </w:t>
            </w:r>
          </w:p>
          <w:p w14:paraId="3967D967" w14:textId="77777777" w:rsidR="004B7693" w:rsidRDefault="00000000">
            <w:pPr>
              <w:spacing w:after="0" w:line="259" w:lineRule="auto"/>
              <w:ind w:left="720" w:firstLine="0"/>
              <w:jc w:val="left"/>
            </w:pPr>
            <w:r>
              <w:rPr>
                <w:rFonts w:ascii="Calibri" w:eastAsia="Calibri" w:hAnsi="Calibri" w:cs="Calibri"/>
                <w:sz w:val="22"/>
              </w:rPr>
              <w:t xml:space="preserve"> </w:t>
            </w:r>
          </w:p>
        </w:tc>
      </w:tr>
    </w:tbl>
    <w:p w14:paraId="4D9B0882" w14:textId="77777777" w:rsidR="004B7693" w:rsidRDefault="00000000">
      <w:pPr>
        <w:spacing w:after="158" w:line="259" w:lineRule="auto"/>
        <w:ind w:left="22" w:firstLine="0"/>
      </w:pPr>
      <w:r>
        <w:rPr>
          <w:rFonts w:ascii="Calibri" w:eastAsia="Calibri" w:hAnsi="Calibri" w:cs="Calibri"/>
          <w:sz w:val="22"/>
        </w:rPr>
        <w:t xml:space="preserve"> </w:t>
      </w:r>
    </w:p>
    <w:p w14:paraId="4FA24083" w14:textId="77777777" w:rsidR="004B7693" w:rsidRDefault="00000000">
      <w:pPr>
        <w:spacing w:after="0" w:line="259" w:lineRule="auto"/>
        <w:ind w:left="22" w:firstLine="0"/>
      </w:pPr>
      <w:r>
        <w:rPr>
          <w:rFonts w:ascii="Calibri" w:eastAsia="Calibri" w:hAnsi="Calibri" w:cs="Calibri"/>
          <w:sz w:val="22"/>
        </w:rPr>
        <w:t xml:space="preserve"> </w:t>
      </w:r>
    </w:p>
    <w:tbl>
      <w:tblPr>
        <w:tblStyle w:val="TableGrid"/>
        <w:tblW w:w="9062" w:type="dxa"/>
        <w:tblInd w:w="26" w:type="dxa"/>
        <w:tblCellMar>
          <w:top w:w="14" w:type="dxa"/>
          <w:left w:w="0" w:type="dxa"/>
          <w:bottom w:w="0" w:type="dxa"/>
          <w:right w:w="78" w:type="dxa"/>
        </w:tblCellMar>
        <w:tblLook w:val="04A0" w:firstRow="1" w:lastRow="0" w:firstColumn="1" w:lastColumn="0" w:noHBand="0" w:noVBand="1"/>
      </w:tblPr>
      <w:tblGrid>
        <w:gridCol w:w="828"/>
        <w:gridCol w:w="3704"/>
        <w:gridCol w:w="826"/>
        <w:gridCol w:w="3704"/>
      </w:tblGrid>
      <w:tr w:rsidR="004B7693" w14:paraId="58A21331" w14:textId="77777777">
        <w:trPr>
          <w:trHeight w:val="295"/>
        </w:trPr>
        <w:tc>
          <w:tcPr>
            <w:tcW w:w="9062" w:type="dxa"/>
            <w:gridSpan w:val="4"/>
            <w:tcBorders>
              <w:top w:val="single" w:sz="4" w:space="0" w:color="999999"/>
              <w:left w:val="single" w:sz="4" w:space="0" w:color="999999"/>
              <w:bottom w:val="single" w:sz="12" w:space="0" w:color="666666"/>
              <w:right w:val="single" w:sz="4" w:space="0" w:color="999999"/>
            </w:tcBorders>
          </w:tcPr>
          <w:p w14:paraId="1E91C0E7" w14:textId="77777777" w:rsidR="004B7693" w:rsidRDefault="00000000">
            <w:pPr>
              <w:spacing w:after="0" w:line="259" w:lineRule="auto"/>
              <w:ind w:left="2" w:firstLine="0"/>
              <w:jc w:val="left"/>
            </w:pPr>
            <w:r>
              <w:rPr>
                <w:b/>
              </w:rPr>
              <w:t xml:space="preserve">Dítě a společnost – oblast sociálně-kulturní (5.4) </w:t>
            </w:r>
          </w:p>
        </w:tc>
      </w:tr>
      <w:tr w:rsidR="004B7693" w14:paraId="1054FF71" w14:textId="77777777">
        <w:trPr>
          <w:trHeight w:val="571"/>
        </w:trPr>
        <w:tc>
          <w:tcPr>
            <w:tcW w:w="9062" w:type="dxa"/>
            <w:gridSpan w:val="4"/>
            <w:tcBorders>
              <w:top w:val="single" w:sz="12" w:space="0" w:color="666666"/>
              <w:left w:val="single" w:sz="4" w:space="0" w:color="999999"/>
              <w:bottom w:val="single" w:sz="4" w:space="0" w:color="999999"/>
              <w:right w:val="single" w:sz="4" w:space="0" w:color="999999"/>
            </w:tcBorders>
          </w:tcPr>
          <w:p w14:paraId="5CC71E42" w14:textId="77777777" w:rsidR="004B7693" w:rsidRDefault="00000000">
            <w:pPr>
              <w:spacing w:after="20" w:line="259" w:lineRule="auto"/>
              <w:ind w:left="2" w:firstLine="0"/>
              <w:jc w:val="left"/>
            </w:pPr>
            <w:r>
              <w:rPr>
                <w:b/>
              </w:rPr>
              <w:t xml:space="preserve"> </w:t>
            </w:r>
          </w:p>
          <w:p w14:paraId="5DE0B38D" w14:textId="77777777" w:rsidR="004B7693" w:rsidRDefault="00000000">
            <w:pPr>
              <w:spacing w:after="0" w:line="259" w:lineRule="auto"/>
              <w:ind w:left="2" w:firstLine="0"/>
              <w:jc w:val="left"/>
            </w:pPr>
            <w:r>
              <w:t xml:space="preserve">Dílčí cíle: </w:t>
            </w:r>
          </w:p>
        </w:tc>
      </w:tr>
      <w:tr w:rsidR="004B7693" w14:paraId="7A777817" w14:textId="77777777">
        <w:trPr>
          <w:trHeight w:val="2288"/>
        </w:trPr>
        <w:tc>
          <w:tcPr>
            <w:tcW w:w="9062" w:type="dxa"/>
            <w:gridSpan w:val="4"/>
            <w:tcBorders>
              <w:top w:val="single" w:sz="4" w:space="0" w:color="999999"/>
              <w:left w:val="single" w:sz="4" w:space="0" w:color="999999"/>
              <w:bottom w:val="single" w:sz="4" w:space="0" w:color="999999"/>
              <w:right w:val="single" w:sz="4" w:space="0" w:color="999999"/>
            </w:tcBorders>
          </w:tcPr>
          <w:p w14:paraId="27D85603" w14:textId="77777777" w:rsidR="004B7693" w:rsidRDefault="00000000">
            <w:pPr>
              <w:numPr>
                <w:ilvl w:val="0"/>
                <w:numId w:val="63"/>
              </w:numPr>
              <w:spacing w:after="66" w:line="239" w:lineRule="auto"/>
              <w:ind w:hanging="360"/>
              <w:jc w:val="left"/>
            </w:pPr>
            <w:r>
              <w:t xml:space="preserve">vytvoření základů aktivních postojů ke světu, k životu, pozitivních vztahů ke kultuře a umění, rozvoj dovedností umožňujících tyto vztahy a postoje vyjadřovat a projevovat </w:t>
            </w:r>
          </w:p>
          <w:p w14:paraId="31688144" w14:textId="77777777" w:rsidR="004B7693" w:rsidRDefault="00000000">
            <w:pPr>
              <w:numPr>
                <w:ilvl w:val="0"/>
                <w:numId w:val="63"/>
              </w:numPr>
              <w:spacing w:after="0" w:line="259" w:lineRule="auto"/>
              <w:ind w:hanging="360"/>
              <w:jc w:val="left"/>
            </w:pPr>
            <w:r>
              <w:t xml:space="preserve">rozvoj společenského i estetického vkusu </w:t>
            </w:r>
          </w:p>
          <w:p w14:paraId="1133CED2" w14:textId="77777777" w:rsidR="004B7693" w:rsidRDefault="00000000">
            <w:pPr>
              <w:numPr>
                <w:ilvl w:val="0"/>
                <w:numId w:val="63"/>
              </w:numPr>
              <w:spacing w:after="0" w:line="259" w:lineRule="auto"/>
              <w:ind w:hanging="360"/>
              <w:jc w:val="left"/>
            </w:pPr>
            <w:r>
              <w:t xml:space="preserve">porozumění projevům neverbální komunikace </w:t>
            </w:r>
          </w:p>
          <w:p w14:paraId="0B91FBD9" w14:textId="77777777" w:rsidR="004B7693" w:rsidRDefault="00000000">
            <w:pPr>
              <w:numPr>
                <w:ilvl w:val="0"/>
                <w:numId w:val="63"/>
              </w:numPr>
              <w:spacing w:after="0" w:line="259" w:lineRule="auto"/>
              <w:ind w:hanging="360"/>
              <w:jc w:val="left"/>
            </w:pPr>
            <w:r>
              <w:t xml:space="preserve">rozvoj schopnosti žít ve společenství ostatních lidí (spolupracovat, spolupodílet se), přináležet k tomuto společenství (ke třídě, k rodině, k ostatním dětem) a vnímat a přijímat základní hodnoty v tomto společenství uznávané </w:t>
            </w:r>
          </w:p>
        </w:tc>
      </w:tr>
      <w:tr w:rsidR="004B7693" w14:paraId="1489C898" w14:textId="77777777">
        <w:trPr>
          <w:trHeight w:val="562"/>
        </w:trPr>
        <w:tc>
          <w:tcPr>
            <w:tcW w:w="4532" w:type="dxa"/>
            <w:gridSpan w:val="2"/>
            <w:tcBorders>
              <w:top w:val="single" w:sz="4" w:space="0" w:color="999999"/>
              <w:left w:val="single" w:sz="4" w:space="0" w:color="999999"/>
              <w:bottom w:val="single" w:sz="4" w:space="0" w:color="999999"/>
              <w:right w:val="single" w:sz="4" w:space="0" w:color="999999"/>
            </w:tcBorders>
          </w:tcPr>
          <w:p w14:paraId="5446F667" w14:textId="77777777" w:rsidR="004B7693" w:rsidRDefault="00000000">
            <w:pPr>
              <w:spacing w:after="22" w:line="259" w:lineRule="auto"/>
              <w:ind w:left="2" w:firstLine="0"/>
              <w:jc w:val="left"/>
            </w:pPr>
            <w:r>
              <w:rPr>
                <w:b/>
              </w:rPr>
              <w:t xml:space="preserve"> </w:t>
            </w:r>
          </w:p>
          <w:p w14:paraId="4167A48F" w14:textId="77777777" w:rsidR="004B7693" w:rsidRDefault="00000000">
            <w:pPr>
              <w:spacing w:after="0" w:line="259" w:lineRule="auto"/>
              <w:ind w:left="2" w:firstLine="0"/>
              <w:jc w:val="left"/>
            </w:pPr>
            <w:r>
              <w:t xml:space="preserve">Očekávané výstupy: </w:t>
            </w:r>
          </w:p>
        </w:tc>
        <w:tc>
          <w:tcPr>
            <w:tcW w:w="4530" w:type="dxa"/>
            <w:gridSpan w:val="2"/>
            <w:tcBorders>
              <w:top w:val="single" w:sz="4" w:space="0" w:color="999999"/>
              <w:left w:val="single" w:sz="4" w:space="0" w:color="999999"/>
              <w:bottom w:val="single" w:sz="4" w:space="0" w:color="999999"/>
              <w:right w:val="single" w:sz="4" w:space="0" w:color="999999"/>
            </w:tcBorders>
          </w:tcPr>
          <w:p w14:paraId="4020E54E" w14:textId="77777777" w:rsidR="004B7693" w:rsidRDefault="00000000">
            <w:pPr>
              <w:spacing w:after="22" w:line="259" w:lineRule="auto"/>
              <w:ind w:left="0" w:firstLine="0"/>
              <w:jc w:val="left"/>
            </w:pPr>
            <w:r>
              <w:t xml:space="preserve"> </w:t>
            </w:r>
          </w:p>
          <w:p w14:paraId="4909B5A1" w14:textId="77777777" w:rsidR="004B7693" w:rsidRDefault="00000000">
            <w:pPr>
              <w:spacing w:after="0" w:line="259" w:lineRule="auto"/>
              <w:ind w:left="0" w:firstLine="0"/>
              <w:jc w:val="left"/>
            </w:pPr>
            <w:r>
              <w:t xml:space="preserve">Nabídka vzdělávacích činností: </w:t>
            </w:r>
          </w:p>
        </w:tc>
      </w:tr>
      <w:tr w:rsidR="004B7693" w14:paraId="3C3C5436" w14:textId="77777777">
        <w:trPr>
          <w:trHeight w:val="1978"/>
        </w:trPr>
        <w:tc>
          <w:tcPr>
            <w:tcW w:w="4532" w:type="dxa"/>
            <w:gridSpan w:val="2"/>
            <w:tcBorders>
              <w:top w:val="single" w:sz="4" w:space="0" w:color="999999"/>
              <w:left w:val="single" w:sz="4" w:space="0" w:color="999999"/>
              <w:bottom w:val="single" w:sz="4" w:space="0" w:color="999999"/>
              <w:right w:val="single" w:sz="4" w:space="0" w:color="999999"/>
            </w:tcBorders>
          </w:tcPr>
          <w:p w14:paraId="04E1204D" w14:textId="77777777" w:rsidR="004B7693" w:rsidRDefault="00000000">
            <w:pPr>
              <w:numPr>
                <w:ilvl w:val="0"/>
                <w:numId w:val="64"/>
              </w:numPr>
              <w:spacing w:after="42" w:line="259" w:lineRule="auto"/>
              <w:ind w:right="170" w:hanging="360"/>
              <w:jc w:val="left"/>
            </w:pPr>
            <w:r>
              <w:t xml:space="preserve">porozumět běžným neverbálním projevům citových prožitků a nálad druhých </w:t>
            </w:r>
          </w:p>
          <w:p w14:paraId="4BA0DC79" w14:textId="77777777" w:rsidR="004B7693" w:rsidRDefault="00000000">
            <w:pPr>
              <w:numPr>
                <w:ilvl w:val="0"/>
                <w:numId w:val="64"/>
              </w:numPr>
              <w:spacing w:after="0" w:line="259" w:lineRule="auto"/>
              <w:ind w:right="170" w:hanging="360"/>
              <w:jc w:val="left"/>
            </w:pPr>
            <w:r>
              <w:t xml:space="preserve">vyjednávat s dětmi i dospělými ve svém okolí, domluvit se na společném řešení (samostatně i s pomocí) </w:t>
            </w:r>
          </w:p>
        </w:tc>
        <w:tc>
          <w:tcPr>
            <w:tcW w:w="4530" w:type="dxa"/>
            <w:gridSpan w:val="2"/>
            <w:tcBorders>
              <w:top w:val="single" w:sz="4" w:space="0" w:color="999999"/>
              <w:left w:val="single" w:sz="4" w:space="0" w:color="999999"/>
              <w:bottom w:val="single" w:sz="4" w:space="0" w:color="999999"/>
              <w:right w:val="single" w:sz="4" w:space="0" w:color="999999"/>
            </w:tcBorders>
          </w:tcPr>
          <w:p w14:paraId="7536F821" w14:textId="77777777" w:rsidR="004B7693" w:rsidRDefault="00000000">
            <w:pPr>
              <w:numPr>
                <w:ilvl w:val="0"/>
                <w:numId w:val="65"/>
              </w:numPr>
              <w:spacing w:after="19" w:line="280" w:lineRule="auto"/>
              <w:ind w:right="39" w:hanging="360"/>
              <w:jc w:val="left"/>
            </w:pPr>
            <w:r>
              <w:t xml:space="preserve">běžné každodenní setkávání s pozitivními vzory vztahů a chování </w:t>
            </w:r>
          </w:p>
          <w:p w14:paraId="58D9F296" w14:textId="77777777" w:rsidR="004B7693" w:rsidRDefault="00000000">
            <w:pPr>
              <w:numPr>
                <w:ilvl w:val="0"/>
                <w:numId w:val="65"/>
              </w:numPr>
              <w:spacing w:after="0" w:line="259" w:lineRule="auto"/>
              <w:ind w:right="39" w:hanging="360"/>
              <w:jc w:val="left"/>
            </w:pPr>
            <w:r>
              <w:t xml:space="preserve">zařazovat různorodé společné hry a skupinové aktivity umožňující dětem spolupodílet se na jejich průběhu i výsledcích </w:t>
            </w:r>
          </w:p>
        </w:tc>
      </w:tr>
      <w:tr w:rsidR="004B7693" w14:paraId="474647D0" w14:textId="77777777">
        <w:trPr>
          <w:trHeight w:val="5101"/>
        </w:trPr>
        <w:tc>
          <w:tcPr>
            <w:tcW w:w="828" w:type="dxa"/>
            <w:tcBorders>
              <w:top w:val="single" w:sz="4" w:space="0" w:color="999999"/>
              <w:left w:val="single" w:sz="4" w:space="0" w:color="999999"/>
              <w:bottom w:val="single" w:sz="4" w:space="0" w:color="999999"/>
              <w:right w:val="nil"/>
            </w:tcBorders>
          </w:tcPr>
          <w:p w14:paraId="71776EC9" w14:textId="77777777" w:rsidR="004B7693" w:rsidRDefault="00000000">
            <w:pPr>
              <w:spacing w:after="535" w:line="259" w:lineRule="auto"/>
              <w:ind w:left="299" w:firstLine="0"/>
              <w:jc w:val="center"/>
            </w:pPr>
            <w:r>
              <w:rPr>
                <w:rFonts w:ascii="Segoe UI Symbol" w:eastAsia="Segoe UI Symbol" w:hAnsi="Segoe UI Symbol" w:cs="Segoe UI Symbol"/>
              </w:rPr>
              <w:t>•</w:t>
            </w:r>
            <w:r>
              <w:rPr>
                <w:rFonts w:ascii="Arial" w:eastAsia="Arial" w:hAnsi="Arial" w:cs="Arial"/>
              </w:rPr>
              <w:t xml:space="preserve"> </w:t>
            </w:r>
          </w:p>
          <w:p w14:paraId="0DE206B0" w14:textId="77777777" w:rsidR="004B7693" w:rsidRDefault="00000000">
            <w:pPr>
              <w:spacing w:after="257" w:line="259" w:lineRule="auto"/>
              <w:ind w:left="299" w:firstLine="0"/>
              <w:jc w:val="center"/>
            </w:pPr>
            <w:r>
              <w:rPr>
                <w:rFonts w:ascii="Segoe UI Symbol" w:eastAsia="Segoe UI Symbol" w:hAnsi="Segoe UI Symbol" w:cs="Segoe UI Symbol"/>
              </w:rPr>
              <w:t>•</w:t>
            </w:r>
            <w:r>
              <w:rPr>
                <w:rFonts w:ascii="Arial" w:eastAsia="Arial" w:hAnsi="Arial" w:cs="Arial"/>
              </w:rPr>
              <w:t xml:space="preserve"> </w:t>
            </w:r>
          </w:p>
          <w:p w14:paraId="3327568B" w14:textId="77777777" w:rsidR="004B7693" w:rsidRDefault="00000000">
            <w:pPr>
              <w:spacing w:after="257" w:line="259" w:lineRule="auto"/>
              <w:ind w:left="299" w:firstLine="0"/>
              <w:jc w:val="center"/>
            </w:pPr>
            <w:r>
              <w:rPr>
                <w:rFonts w:ascii="Segoe UI Symbol" w:eastAsia="Segoe UI Symbol" w:hAnsi="Segoe UI Symbol" w:cs="Segoe UI Symbol"/>
              </w:rPr>
              <w:t>•</w:t>
            </w:r>
            <w:r>
              <w:rPr>
                <w:rFonts w:ascii="Arial" w:eastAsia="Arial" w:hAnsi="Arial" w:cs="Arial"/>
              </w:rPr>
              <w:t xml:space="preserve"> </w:t>
            </w:r>
          </w:p>
          <w:p w14:paraId="072FECB7" w14:textId="77777777" w:rsidR="004B7693" w:rsidRDefault="00000000">
            <w:pPr>
              <w:spacing w:after="533" w:line="259" w:lineRule="auto"/>
              <w:ind w:left="299" w:firstLine="0"/>
              <w:jc w:val="center"/>
            </w:pPr>
            <w:r>
              <w:rPr>
                <w:rFonts w:ascii="Segoe UI Symbol" w:eastAsia="Segoe UI Symbol" w:hAnsi="Segoe UI Symbol" w:cs="Segoe UI Symbol"/>
              </w:rPr>
              <w:t>•</w:t>
            </w:r>
            <w:r>
              <w:rPr>
                <w:rFonts w:ascii="Arial" w:eastAsia="Arial" w:hAnsi="Arial" w:cs="Arial"/>
              </w:rPr>
              <w:t xml:space="preserve"> </w:t>
            </w:r>
          </w:p>
          <w:p w14:paraId="5498D044" w14:textId="77777777" w:rsidR="004B7693" w:rsidRDefault="00000000">
            <w:pPr>
              <w:spacing w:after="809" w:line="259" w:lineRule="auto"/>
              <w:ind w:left="299" w:firstLine="0"/>
              <w:jc w:val="center"/>
            </w:pPr>
            <w:r>
              <w:rPr>
                <w:rFonts w:ascii="Segoe UI Symbol" w:eastAsia="Segoe UI Symbol" w:hAnsi="Segoe UI Symbol" w:cs="Segoe UI Symbol"/>
              </w:rPr>
              <w:t>•</w:t>
            </w:r>
            <w:r>
              <w:rPr>
                <w:rFonts w:ascii="Arial" w:eastAsia="Arial" w:hAnsi="Arial" w:cs="Arial"/>
              </w:rPr>
              <w:t xml:space="preserve"> </w:t>
            </w:r>
          </w:p>
          <w:p w14:paraId="057AABDB" w14:textId="77777777" w:rsidR="004B7693" w:rsidRDefault="00000000">
            <w:pPr>
              <w:spacing w:after="0" w:line="259" w:lineRule="auto"/>
              <w:ind w:left="299" w:firstLine="0"/>
              <w:jc w:val="center"/>
            </w:pPr>
            <w:r>
              <w:rPr>
                <w:rFonts w:ascii="Segoe UI Symbol" w:eastAsia="Segoe UI Symbol" w:hAnsi="Segoe UI Symbol" w:cs="Segoe UI Symbol"/>
              </w:rPr>
              <w:t>•</w:t>
            </w:r>
            <w:r>
              <w:rPr>
                <w:rFonts w:ascii="Arial" w:eastAsia="Arial" w:hAnsi="Arial" w:cs="Arial"/>
              </w:rPr>
              <w:t xml:space="preserve"> </w:t>
            </w:r>
          </w:p>
        </w:tc>
        <w:tc>
          <w:tcPr>
            <w:tcW w:w="3704" w:type="dxa"/>
            <w:tcBorders>
              <w:top w:val="single" w:sz="4" w:space="0" w:color="999999"/>
              <w:left w:val="nil"/>
              <w:bottom w:val="single" w:sz="4" w:space="0" w:color="999999"/>
              <w:right w:val="single" w:sz="4" w:space="0" w:color="999999"/>
            </w:tcBorders>
          </w:tcPr>
          <w:p w14:paraId="4E1F9A4B" w14:textId="77777777" w:rsidR="004B7693" w:rsidRDefault="00000000">
            <w:pPr>
              <w:spacing w:after="24" w:line="272" w:lineRule="auto"/>
              <w:ind w:left="0" w:right="61" w:firstLine="0"/>
              <w:jc w:val="left"/>
            </w:pPr>
            <w:r>
              <w:t xml:space="preserve">chovat se zdvořile, mít úctu k dospělým i dětem ve skupině, vážit si práce úsilí jiných lidí dodržovat pravidla her a jiných činností, jednat spravedlivě a férově </w:t>
            </w:r>
          </w:p>
          <w:p w14:paraId="2D6F0FC1" w14:textId="77777777" w:rsidR="004B7693" w:rsidRDefault="00000000">
            <w:pPr>
              <w:spacing w:after="0" w:line="275" w:lineRule="auto"/>
              <w:ind w:left="0" w:firstLine="0"/>
              <w:jc w:val="left"/>
            </w:pPr>
            <w:r>
              <w:t xml:space="preserve">zacházet šetrně s cizími i vlastními věcmi </w:t>
            </w:r>
          </w:p>
          <w:p w14:paraId="18BC3728" w14:textId="77777777" w:rsidR="004B7693" w:rsidRDefault="00000000">
            <w:pPr>
              <w:spacing w:after="0" w:line="259" w:lineRule="auto"/>
              <w:ind w:left="0" w:firstLine="0"/>
              <w:jc w:val="left"/>
            </w:pPr>
            <w:r>
              <w:t xml:space="preserve">rozvíjet schopnost přizpůsobovat se </w:t>
            </w:r>
          </w:p>
          <w:p w14:paraId="079CBD6C" w14:textId="77777777" w:rsidR="004B7693" w:rsidRDefault="00000000">
            <w:pPr>
              <w:spacing w:after="0" w:line="276" w:lineRule="auto"/>
              <w:ind w:left="0" w:firstLine="0"/>
              <w:jc w:val="left"/>
            </w:pPr>
            <w:r>
              <w:t xml:space="preserve">podmínkám vnějšího prostředí i jeho změnám </w:t>
            </w:r>
          </w:p>
          <w:p w14:paraId="231B7B14" w14:textId="77777777" w:rsidR="004B7693" w:rsidRDefault="00000000">
            <w:pPr>
              <w:spacing w:after="0" w:line="259" w:lineRule="auto"/>
              <w:ind w:left="0" w:right="338" w:firstLine="0"/>
              <w:jc w:val="left"/>
            </w:pPr>
            <w:r>
              <w:t xml:space="preserve">zachycovat skutečnosti ze svého okolí a vyjadřovat své představy pomocí různých výtvarných dovedností a </w:t>
            </w:r>
            <w:proofErr w:type="gramStart"/>
            <w:r>
              <w:t>technik  vyjadřovat</w:t>
            </w:r>
            <w:proofErr w:type="gramEnd"/>
            <w:r>
              <w:t xml:space="preserve"> se prostřednictvím hudebních a hudebně pohybových činností, zvládat základní hudební dovednosti </w:t>
            </w:r>
          </w:p>
        </w:tc>
        <w:tc>
          <w:tcPr>
            <w:tcW w:w="826" w:type="dxa"/>
            <w:tcBorders>
              <w:top w:val="single" w:sz="4" w:space="0" w:color="999999"/>
              <w:left w:val="single" w:sz="4" w:space="0" w:color="999999"/>
              <w:bottom w:val="single" w:sz="4" w:space="0" w:color="999999"/>
              <w:right w:val="nil"/>
            </w:tcBorders>
          </w:tcPr>
          <w:p w14:paraId="704D737F" w14:textId="77777777" w:rsidR="004B7693" w:rsidRDefault="00000000">
            <w:pPr>
              <w:spacing w:after="535" w:line="259" w:lineRule="auto"/>
              <w:ind w:left="297" w:firstLine="0"/>
              <w:jc w:val="center"/>
            </w:pPr>
            <w:r>
              <w:rPr>
                <w:rFonts w:ascii="Segoe UI Symbol" w:eastAsia="Segoe UI Symbol" w:hAnsi="Segoe UI Symbol" w:cs="Segoe UI Symbol"/>
              </w:rPr>
              <w:t>•</w:t>
            </w:r>
            <w:r>
              <w:rPr>
                <w:rFonts w:ascii="Arial" w:eastAsia="Arial" w:hAnsi="Arial" w:cs="Arial"/>
              </w:rPr>
              <w:t xml:space="preserve"> </w:t>
            </w:r>
          </w:p>
          <w:p w14:paraId="6654C90B" w14:textId="77777777" w:rsidR="004B7693" w:rsidRDefault="00000000">
            <w:pPr>
              <w:spacing w:after="809" w:line="259" w:lineRule="auto"/>
              <w:ind w:left="297" w:firstLine="0"/>
              <w:jc w:val="center"/>
            </w:pPr>
            <w:r>
              <w:rPr>
                <w:rFonts w:ascii="Segoe UI Symbol" w:eastAsia="Segoe UI Symbol" w:hAnsi="Segoe UI Symbol" w:cs="Segoe UI Symbol"/>
              </w:rPr>
              <w:t>•</w:t>
            </w:r>
            <w:r>
              <w:rPr>
                <w:rFonts w:ascii="Arial" w:eastAsia="Arial" w:hAnsi="Arial" w:cs="Arial"/>
              </w:rPr>
              <w:t xml:space="preserve"> </w:t>
            </w:r>
          </w:p>
          <w:p w14:paraId="5DB19937" w14:textId="77777777" w:rsidR="004B7693" w:rsidRDefault="00000000">
            <w:pPr>
              <w:spacing w:after="533" w:line="259" w:lineRule="auto"/>
              <w:ind w:left="297" w:firstLine="0"/>
              <w:jc w:val="center"/>
            </w:pPr>
            <w:r>
              <w:rPr>
                <w:rFonts w:ascii="Segoe UI Symbol" w:eastAsia="Segoe UI Symbol" w:hAnsi="Segoe UI Symbol" w:cs="Segoe UI Symbol"/>
              </w:rPr>
              <w:t>•</w:t>
            </w:r>
            <w:r>
              <w:rPr>
                <w:rFonts w:ascii="Arial" w:eastAsia="Arial" w:hAnsi="Arial" w:cs="Arial"/>
              </w:rPr>
              <w:t xml:space="preserve"> </w:t>
            </w:r>
          </w:p>
          <w:p w14:paraId="014FB43E" w14:textId="77777777" w:rsidR="004B7693" w:rsidRDefault="00000000">
            <w:pPr>
              <w:spacing w:after="275" w:line="245" w:lineRule="auto"/>
              <w:ind w:left="411" w:right="47" w:firstLine="0"/>
              <w:jc w:val="center"/>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69C25928" w14:textId="77777777" w:rsidR="004B7693" w:rsidRDefault="00000000">
            <w:pPr>
              <w:spacing w:after="257" w:line="259" w:lineRule="auto"/>
              <w:ind w:left="297" w:firstLine="0"/>
              <w:jc w:val="center"/>
            </w:pPr>
            <w:r>
              <w:rPr>
                <w:rFonts w:ascii="Segoe UI Symbol" w:eastAsia="Segoe UI Symbol" w:hAnsi="Segoe UI Symbol" w:cs="Segoe UI Symbol"/>
              </w:rPr>
              <w:t>•</w:t>
            </w:r>
            <w:r>
              <w:rPr>
                <w:rFonts w:ascii="Arial" w:eastAsia="Arial" w:hAnsi="Arial" w:cs="Arial"/>
              </w:rPr>
              <w:t xml:space="preserve"> </w:t>
            </w:r>
          </w:p>
          <w:p w14:paraId="5FE33AEF" w14:textId="77777777" w:rsidR="004B7693" w:rsidRDefault="00000000">
            <w:pPr>
              <w:spacing w:after="0" w:line="259" w:lineRule="auto"/>
              <w:ind w:left="297" w:firstLine="0"/>
              <w:jc w:val="center"/>
            </w:pPr>
            <w:r>
              <w:rPr>
                <w:rFonts w:ascii="Segoe UI Symbol" w:eastAsia="Segoe UI Symbol" w:hAnsi="Segoe UI Symbol" w:cs="Segoe UI Symbol"/>
              </w:rPr>
              <w:t>•</w:t>
            </w:r>
            <w:r>
              <w:rPr>
                <w:rFonts w:ascii="Arial" w:eastAsia="Arial" w:hAnsi="Arial" w:cs="Arial"/>
              </w:rPr>
              <w:t xml:space="preserve"> </w:t>
            </w:r>
          </w:p>
        </w:tc>
        <w:tc>
          <w:tcPr>
            <w:tcW w:w="3704" w:type="dxa"/>
            <w:tcBorders>
              <w:top w:val="single" w:sz="4" w:space="0" w:color="999999"/>
              <w:left w:val="nil"/>
              <w:bottom w:val="single" w:sz="4" w:space="0" w:color="999999"/>
              <w:right w:val="single" w:sz="4" w:space="0" w:color="999999"/>
            </w:tcBorders>
          </w:tcPr>
          <w:p w14:paraId="2B58BB3E" w14:textId="77777777" w:rsidR="004B7693" w:rsidRDefault="00000000">
            <w:pPr>
              <w:spacing w:after="0" w:line="259" w:lineRule="auto"/>
              <w:ind w:left="0" w:firstLine="0"/>
              <w:jc w:val="left"/>
            </w:pPr>
            <w:r>
              <w:t xml:space="preserve">přípravy a realizace oslav, kulturních programů, společných zábav, sportovních aktivit </w:t>
            </w:r>
          </w:p>
          <w:p w14:paraId="0613F9E4" w14:textId="77777777" w:rsidR="004B7693" w:rsidRDefault="00000000">
            <w:pPr>
              <w:spacing w:after="48" w:line="251" w:lineRule="auto"/>
              <w:ind w:left="0" w:right="6" w:firstLine="0"/>
              <w:jc w:val="left"/>
            </w:pPr>
            <w:r>
              <w:t xml:space="preserve">zařazovat tvůrčí činnosti podněcující tvořivost a nápaditost dítěte, estetické vnímání a vyjadřování a tříbení vkusu </w:t>
            </w:r>
          </w:p>
          <w:p w14:paraId="4766546D" w14:textId="77777777" w:rsidR="004B7693" w:rsidRDefault="00000000">
            <w:pPr>
              <w:spacing w:after="0" w:line="259" w:lineRule="auto"/>
              <w:ind w:left="0" w:firstLine="0"/>
              <w:jc w:val="left"/>
            </w:pPr>
            <w:r>
              <w:t xml:space="preserve">využití techniky k poslechu vážné </w:t>
            </w:r>
          </w:p>
          <w:p w14:paraId="3BC1C712" w14:textId="77777777" w:rsidR="004B7693" w:rsidRDefault="00000000">
            <w:pPr>
              <w:spacing w:after="63" w:line="238" w:lineRule="auto"/>
              <w:ind w:left="0" w:firstLine="0"/>
              <w:jc w:val="left"/>
            </w:pPr>
            <w:r>
              <w:t xml:space="preserve">hudby a její následné ztvárnění pohybem </w:t>
            </w:r>
          </w:p>
          <w:p w14:paraId="13FEBF7B" w14:textId="77777777" w:rsidR="004B7693" w:rsidRDefault="00000000">
            <w:pPr>
              <w:spacing w:after="0" w:line="259" w:lineRule="auto"/>
              <w:ind w:left="0" w:firstLine="0"/>
              <w:jc w:val="left"/>
            </w:pPr>
            <w:r>
              <w:t xml:space="preserve">zařazení muzikoterapie </w:t>
            </w:r>
          </w:p>
          <w:p w14:paraId="2F047F2B" w14:textId="77777777" w:rsidR="004B7693" w:rsidRDefault="00000000">
            <w:pPr>
              <w:spacing w:after="0"/>
              <w:ind w:left="0" w:right="82" w:firstLine="0"/>
              <w:jc w:val="left"/>
            </w:pPr>
            <w:r>
              <w:t xml:space="preserve">malba na základě prožitků získaných na vycházce či výletě zařazení hudebních a hudebně pohybových her </w:t>
            </w:r>
          </w:p>
          <w:p w14:paraId="5A8F51E9" w14:textId="77777777" w:rsidR="004B7693" w:rsidRDefault="00000000">
            <w:pPr>
              <w:spacing w:after="0" w:line="259" w:lineRule="auto"/>
              <w:ind w:left="0" w:firstLine="0"/>
              <w:jc w:val="left"/>
            </w:pPr>
            <w:r>
              <w:t xml:space="preserve">zařazení do výuky divadelní představení, výstavy, hudební vystoupení </w:t>
            </w:r>
          </w:p>
        </w:tc>
      </w:tr>
    </w:tbl>
    <w:p w14:paraId="6E3DCD2D" w14:textId="77777777" w:rsidR="004B7693" w:rsidRDefault="00000000">
      <w:pPr>
        <w:spacing w:after="158" w:line="259" w:lineRule="auto"/>
        <w:ind w:left="22" w:firstLine="0"/>
      </w:pPr>
      <w:r>
        <w:rPr>
          <w:rFonts w:ascii="Calibri" w:eastAsia="Calibri" w:hAnsi="Calibri" w:cs="Calibri"/>
          <w:sz w:val="22"/>
        </w:rPr>
        <w:t xml:space="preserve"> </w:t>
      </w:r>
    </w:p>
    <w:p w14:paraId="53F536A6" w14:textId="77777777" w:rsidR="004B7693" w:rsidRDefault="00000000">
      <w:pPr>
        <w:spacing w:after="0" w:line="259" w:lineRule="auto"/>
        <w:ind w:left="22" w:firstLine="0"/>
      </w:pPr>
      <w:r>
        <w:rPr>
          <w:rFonts w:ascii="Calibri" w:eastAsia="Calibri" w:hAnsi="Calibri" w:cs="Calibri"/>
          <w:sz w:val="22"/>
        </w:rPr>
        <w:t xml:space="preserve"> </w:t>
      </w:r>
    </w:p>
    <w:tbl>
      <w:tblPr>
        <w:tblStyle w:val="TableGrid"/>
        <w:tblW w:w="9062" w:type="dxa"/>
        <w:tblInd w:w="26" w:type="dxa"/>
        <w:tblCellMar>
          <w:top w:w="14" w:type="dxa"/>
          <w:left w:w="0" w:type="dxa"/>
          <w:bottom w:w="0" w:type="dxa"/>
          <w:right w:w="51" w:type="dxa"/>
        </w:tblCellMar>
        <w:tblLook w:val="04A0" w:firstRow="1" w:lastRow="0" w:firstColumn="1" w:lastColumn="0" w:noHBand="0" w:noVBand="1"/>
      </w:tblPr>
      <w:tblGrid>
        <w:gridCol w:w="828"/>
        <w:gridCol w:w="3704"/>
        <w:gridCol w:w="826"/>
        <w:gridCol w:w="3704"/>
      </w:tblGrid>
      <w:tr w:rsidR="004B7693" w14:paraId="53492CC3" w14:textId="77777777">
        <w:trPr>
          <w:trHeight w:val="295"/>
        </w:trPr>
        <w:tc>
          <w:tcPr>
            <w:tcW w:w="9062" w:type="dxa"/>
            <w:gridSpan w:val="4"/>
            <w:tcBorders>
              <w:top w:val="single" w:sz="4" w:space="0" w:color="999999"/>
              <w:left w:val="single" w:sz="4" w:space="0" w:color="999999"/>
              <w:bottom w:val="single" w:sz="12" w:space="0" w:color="666666"/>
              <w:right w:val="single" w:sz="4" w:space="0" w:color="999999"/>
            </w:tcBorders>
          </w:tcPr>
          <w:p w14:paraId="013E6F87" w14:textId="77777777" w:rsidR="004B7693" w:rsidRDefault="00000000">
            <w:pPr>
              <w:spacing w:after="0" w:line="259" w:lineRule="auto"/>
              <w:ind w:left="2" w:firstLine="0"/>
              <w:jc w:val="left"/>
            </w:pPr>
            <w:r>
              <w:rPr>
                <w:b/>
              </w:rPr>
              <w:t xml:space="preserve">Dítě a svět – oblast environmentální (5.5) </w:t>
            </w:r>
          </w:p>
        </w:tc>
      </w:tr>
      <w:tr w:rsidR="004B7693" w14:paraId="5E8F6F3E" w14:textId="77777777">
        <w:trPr>
          <w:trHeight w:val="572"/>
        </w:trPr>
        <w:tc>
          <w:tcPr>
            <w:tcW w:w="9062" w:type="dxa"/>
            <w:gridSpan w:val="4"/>
            <w:tcBorders>
              <w:top w:val="single" w:sz="12" w:space="0" w:color="666666"/>
              <w:left w:val="single" w:sz="4" w:space="0" w:color="999999"/>
              <w:bottom w:val="single" w:sz="4" w:space="0" w:color="999999"/>
              <w:right w:val="single" w:sz="4" w:space="0" w:color="999999"/>
            </w:tcBorders>
          </w:tcPr>
          <w:p w14:paraId="394720D0" w14:textId="77777777" w:rsidR="004B7693" w:rsidRDefault="00000000">
            <w:pPr>
              <w:spacing w:after="20" w:line="259" w:lineRule="auto"/>
              <w:ind w:left="2" w:firstLine="0"/>
              <w:jc w:val="left"/>
            </w:pPr>
            <w:r>
              <w:rPr>
                <w:b/>
              </w:rPr>
              <w:t xml:space="preserve"> </w:t>
            </w:r>
          </w:p>
          <w:p w14:paraId="78C2A70C" w14:textId="77777777" w:rsidR="004B7693" w:rsidRDefault="00000000">
            <w:pPr>
              <w:spacing w:after="0" w:line="259" w:lineRule="auto"/>
              <w:ind w:left="2" w:firstLine="0"/>
              <w:jc w:val="left"/>
            </w:pPr>
            <w:r>
              <w:t xml:space="preserve">Dílčí cíle: </w:t>
            </w:r>
          </w:p>
        </w:tc>
      </w:tr>
      <w:tr w:rsidR="004B7693" w14:paraId="338462B4" w14:textId="77777777">
        <w:trPr>
          <w:trHeight w:val="2287"/>
        </w:trPr>
        <w:tc>
          <w:tcPr>
            <w:tcW w:w="9062" w:type="dxa"/>
            <w:gridSpan w:val="4"/>
            <w:tcBorders>
              <w:top w:val="single" w:sz="4" w:space="0" w:color="999999"/>
              <w:left w:val="single" w:sz="4" w:space="0" w:color="999999"/>
              <w:bottom w:val="single" w:sz="4" w:space="0" w:color="999999"/>
              <w:right w:val="single" w:sz="4" w:space="0" w:color="999999"/>
            </w:tcBorders>
          </w:tcPr>
          <w:p w14:paraId="3FAB8F57" w14:textId="77777777" w:rsidR="004B7693" w:rsidRDefault="00000000">
            <w:pPr>
              <w:numPr>
                <w:ilvl w:val="0"/>
                <w:numId w:val="66"/>
              </w:numPr>
              <w:spacing w:after="49" w:line="254" w:lineRule="auto"/>
              <w:ind w:hanging="360"/>
              <w:jc w:val="left"/>
            </w:pPr>
            <w:r>
              <w:t xml:space="preserve">seznamování s místem a prostředím, ve kterém dítě žije, a vytváření pozitivního vztahu k němu </w:t>
            </w:r>
          </w:p>
          <w:p w14:paraId="33A6D313" w14:textId="77777777" w:rsidR="004B7693" w:rsidRDefault="00000000">
            <w:pPr>
              <w:numPr>
                <w:ilvl w:val="0"/>
                <w:numId w:val="66"/>
              </w:numPr>
              <w:spacing w:after="17" w:line="282" w:lineRule="auto"/>
              <w:ind w:hanging="360"/>
              <w:jc w:val="left"/>
            </w:pPr>
            <w:r>
              <w:t xml:space="preserve">vytváření elementárního povědomí o širším přírodním, kulturním i technickém prostředí, o jejich rozmanitosti, vývoji a neustálých proměnách </w:t>
            </w:r>
          </w:p>
          <w:p w14:paraId="21FC4AE8" w14:textId="77777777" w:rsidR="004B7693" w:rsidRDefault="00000000">
            <w:pPr>
              <w:numPr>
                <w:ilvl w:val="0"/>
                <w:numId w:val="66"/>
              </w:numPr>
              <w:spacing w:after="19" w:line="279" w:lineRule="auto"/>
              <w:ind w:hanging="360"/>
              <w:jc w:val="left"/>
            </w:pPr>
            <w:r>
              <w:t xml:space="preserve">pochopení, že změny způsobené lidskou činností mohou prostředí chránit a zlepšovat, ale také poškozovat a ničit </w:t>
            </w:r>
          </w:p>
          <w:p w14:paraId="66D2794D" w14:textId="77777777" w:rsidR="004B7693" w:rsidRDefault="00000000">
            <w:pPr>
              <w:numPr>
                <w:ilvl w:val="0"/>
                <w:numId w:val="66"/>
              </w:numPr>
              <w:spacing w:after="0" w:line="259" w:lineRule="auto"/>
              <w:ind w:hanging="360"/>
              <w:jc w:val="left"/>
            </w:pPr>
            <w:r>
              <w:t xml:space="preserve">vytvoření povědomí o vlastní sounáležitosti s živou a neživou přírodou a planetou Země </w:t>
            </w:r>
          </w:p>
        </w:tc>
      </w:tr>
      <w:tr w:rsidR="004B7693" w14:paraId="307BD71C" w14:textId="77777777">
        <w:trPr>
          <w:trHeight w:val="562"/>
        </w:trPr>
        <w:tc>
          <w:tcPr>
            <w:tcW w:w="4532" w:type="dxa"/>
            <w:gridSpan w:val="2"/>
            <w:tcBorders>
              <w:top w:val="single" w:sz="4" w:space="0" w:color="999999"/>
              <w:left w:val="single" w:sz="4" w:space="0" w:color="999999"/>
              <w:bottom w:val="single" w:sz="4" w:space="0" w:color="999999"/>
              <w:right w:val="single" w:sz="4" w:space="0" w:color="999999"/>
            </w:tcBorders>
          </w:tcPr>
          <w:p w14:paraId="78CB6429" w14:textId="77777777" w:rsidR="004B7693" w:rsidRDefault="00000000">
            <w:pPr>
              <w:spacing w:after="22" w:line="259" w:lineRule="auto"/>
              <w:ind w:left="2" w:firstLine="0"/>
              <w:jc w:val="left"/>
            </w:pPr>
            <w:r>
              <w:rPr>
                <w:b/>
              </w:rPr>
              <w:t xml:space="preserve"> </w:t>
            </w:r>
          </w:p>
          <w:p w14:paraId="2DCE71C1" w14:textId="77777777" w:rsidR="004B7693" w:rsidRDefault="00000000">
            <w:pPr>
              <w:spacing w:after="0" w:line="259" w:lineRule="auto"/>
              <w:ind w:left="2" w:firstLine="0"/>
              <w:jc w:val="left"/>
            </w:pPr>
            <w:r>
              <w:t xml:space="preserve">Očekávané výstupy: </w:t>
            </w:r>
          </w:p>
        </w:tc>
        <w:tc>
          <w:tcPr>
            <w:tcW w:w="4530" w:type="dxa"/>
            <w:gridSpan w:val="2"/>
            <w:tcBorders>
              <w:top w:val="single" w:sz="4" w:space="0" w:color="999999"/>
              <w:left w:val="single" w:sz="4" w:space="0" w:color="999999"/>
              <w:bottom w:val="single" w:sz="4" w:space="0" w:color="999999"/>
              <w:right w:val="single" w:sz="4" w:space="0" w:color="999999"/>
            </w:tcBorders>
          </w:tcPr>
          <w:p w14:paraId="63EED280" w14:textId="77777777" w:rsidR="004B7693" w:rsidRDefault="00000000">
            <w:pPr>
              <w:spacing w:after="22" w:line="259" w:lineRule="auto"/>
              <w:ind w:left="0" w:firstLine="0"/>
              <w:jc w:val="left"/>
            </w:pPr>
            <w:r>
              <w:t xml:space="preserve"> </w:t>
            </w:r>
          </w:p>
          <w:p w14:paraId="5C0E6D16" w14:textId="77777777" w:rsidR="004B7693" w:rsidRDefault="00000000">
            <w:pPr>
              <w:spacing w:after="0" w:line="259" w:lineRule="auto"/>
              <w:ind w:left="0" w:firstLine="0"/>
              <w:jc w:val="left"/>
            </w:pPr>
            <w:r>
              <w:t xml:space="preserve">Nabídka vzdělávacích činností: </w:t>
            </w:r>
          </w:p>
        </w:tc>
      </w:tr>
      <w:tr w:rsidR="004B7693" w14:paraId="0B516AF8" w14:textId="77777777">
        <w:trPr>
          <w:trHeight w:val="3651"/>
        </w:trPr>
        <w:tc>
          <w:tcPr>
            <w:tcW w:w="4532" w:type="dxa"/>
            <w:gridSpan w:val="2"/>
            <w:tcBorders>
              <w:top w:val="single" w:sz="4" w:space="0" w:color="999999"/>
              <w:left w:val="single" w:sz="4" w:space="0" w:color="999999"/>
              <w:bottom w:val="single" w:sz="4" w:space="0" w:color="999999"/>
              <w:right w:val="single" w:sz="4" w:space="0" w:color="999999"/>
            </w:tcBorders>
          </w:tcPr>
          <w:p w14:paraId="19F81927" w14:textId="77777777" w:rsidR="004B7693" w:rsidRDefault="00000000">
            <w:pPr>
              <w:numPr>
                <w:ilvl w:val="0"/>
                <w:numId w:val="67"/>
              </w:numPr>
              <w:spacing w:after="52" w:line="250" w:lineRule="auto"/>
              <w:ind w:hanging="360"/>
              <w:jc w:val="left"/>
            </w:pPr>
            <w:r>
              <w:t xml:space="preserve">uvědomovat si nebezpečí, se kterým se může ve svém okolí setkat, a mít povědomí o tom, jak se prakticky chránit (vědět, jak se nebezpečí vyhnout, kam se v případě potřeby obrátit o pomoc) </w:t>
            </w:r>
          </w:p>
          <w:p w14:paraId="5DE9A7AF" w14:textId="77777777" w:rsidR="004B7693" w:rsidRDefault="00000000">
            <w:pPr>
              <w:numPr>
                <w:ilvl w:val="0"/>
                <w:numId w:val="67"/>
              </w:numPr>
              <w:spacing w:after="0" w:line="259" w:lineRule="auto"/>
              <w:ind w:hanging="360"/>
              <w:jc w:val="left"/>
            </w:pPr>
            <w:r>
              <w:t xml:space="preserve">osvojovat si elementární poznatky o okolním prostředí, které jsou dítěti blízké, pro ně smysluplné a přínosné, zajímavé a jemu pochopitelné a využitelné pro další učení a životní praxi </w:t>
            </w:r>
          </w:p>
        </w:tc>
        <w:tc>
          <w:tcPr>
            <w:tcW w:w="4530" w:type="dxa"/>
            <w:gridSpan w:val="2"/>
            <w:tcBorders>
              <w:top w:val="single" w:sz="4" w:space="0" w:color="999999"/>
              <w:left w:val="single" w:sz="4" w:space="0" w:color="999999"/>
              <w:bottom w:val="single" w:sz="4" w:space="0" w:color="999999"/>
              <w:right w:val="single" w:sz="4" w:space="0" w:color="999999"/>
            </w:tcBorders>
          </w:tcPr>
          <w:p w14:paraId="67D2DF74" w14:textId="77777777" w:rsidR="004B7693" w:rsidRDefault="00000000">
            <w:pPr>
              <w:numPr>
                <w:ilvl w:val="0"/>
                <w:numId w:val="68"/>
              </w:numPr>
              <w:spacing w:after="51" w:line="252" w:lineRule="auto"/>
              <w:ind w:hanging="360"/>
              <w:jc w:val="left"/>
            </w:pPr>
            <w:r>
              <w:t xml:space="preserve">přirozené pozorování blízkého prostředí a života v něm, okolní přírody, kulturních i technických objektů, vycházky do okolí, výlety </w:t>
            </w:r>
          </w:p>
          <w:p w14:paraId="1FD36126" w14:textId="77777777" w:rsidR="004B7693" w:rsidRDefault="00000000">
            <w:pPr>
              <w:numPr>
                <w:ilvl w:val="0"/>
                <w:numId w:val="68"/>
              </w:numPr>
              <w:spacing w:after="17" w:line="281" w:lineRule="auto"/>
              <w:ind w:hanging="360"/>
              <w:jc w:val="left"/>
            </w:pPr>
            <w:r>
              <w:t xml:space="preserve">sledování událostí v obci a účast na akcích, které jsou pro dítě zajímavé </w:t>
            </w:r>
          </w:p>
          <w:p w14:paraId="0B42B9E3" w14:textId="77777777" w:rsidR="004B7693" w:rsidRDefault="00000000">
            <w:pPr>
              <w:numPr>
                <w:ilvl w:val="0"/>
                <w:numId w:val="68"/>
              </w:numPr>
              <w:spacing w:after="0" w:line="239" w:lineRule="auto"/>
              <w:ind w:hanging="360"/>
              <w:jc w:val="left"/>
            </w:pPr>
            <w:r>
              <w:t xml:space="preserve">poučení o možných nebezpečných situacích a dítěti dostupných způsobech, jak se chránit </w:t>
            </w:r>
          </w:p>
          <w:p w14:paraId="19E1ED18" w14:textId="77777777" w:rsidR="004B7693" w:rsidRDefault="00000000">
            <w:pPr>
              <w:spacing w:after="0" w:line="259" w:lineRule="auto"/>
              <w:ind w:left="720" w:firstLine="0"/>
              <w:jc w:val="left"/>
            </w:pPr>
            <w:r>
              <w:t xml:space="preserve">(manipulace s některými předměty a přístroji, kontakt se zvířaty, jedovatými rostlinami, technické přístroje, objekty a jevy, požár, </w:t>
            </w:r>
          </w:p>
        </w:tc>
      </w:tr>
      <w:tr w:rsidR="004B7693" w14:paraId="15768192" w14:textId="77777777">
        <w:trPr>
          <w:trHeight w:val="12294"/>
        </w:trPr>
        <w:tc>
          <w:tcPr>
            <w:tcW w:w="828" w:type="dxa"/>
            <w:tcBorders>
              <w:top w:val="single" w:sz="4" w:space="0" w:color="999999"/>
              <w:left w:val="single" w:sz="4" w:space="0" w:color="999999"/>
              <w:bottom w:val="single" w:sz="4" w:space="0" w:color="999999"/>
              <w:right w:val="nil"/>
            </w:tcBorders>
          </w:tcPr>
          <w:p w14:paraId="4D8156E1" w14:textId="77777777" w:rsidR="004B7693" w:rsidRDefault="00000000">
            <w:pPr>
              <w:spacing w:after="1363" w:line="259" w:lineRule="auto"/>
              <w:ind w:left="269" w:firstLine="0"/>
              <w:jc w:val="center"/>
            </w:pPr>
            <w:r>
              <w:rPr>
                <w:rFonts w:ascii="Segoe UI Symbol" w:eastAsia="Segoe UI Symbol" w:hAnsi="Segoe UI Symbol" w:cs="Segoe UI Symbol"/>
              </w:rPr>
              <w:t>•</w:t>
            </w:r>
            <w:r>
              <w:rPr>
                <w:rFonts w:ascii="Arial" w:eastAsia="Arial" w:hAnsi="Arial" w:cs="Arial"/>
              </w:rPr>
              <w:t xml:space="preserve"> </w:t>
            </w:r>
          </w:p>
          <w:p w14:paraId="75EEC4B6" w14:textId="77777777" w:rsidR="004B7693" w:rsidRDefault="00000000">
            <w:pPr>
              <w:spacing w:after="533" w:line="259" w:lineRule="auto"/>
              <w:ind w:left="269" w:firstLine="0"/>
              <w:jc w:val="center"/>
            </w:pPr>
            <w:r>
              <w:rPr>
                <w:rFonts w:ascii="Segoe UI Symbol" w:eastAsia="Segoe UI Symbol" w:hAnsi="Segoe UI Symbol" w:cs="Segoe UI Symbol"/>
              </w:rPr>
              <w:t>•</w:t>
            </w:r>
            <w:r>
              <w:rPr>
                <w:rFonts w:ascii="Arial" w:eastAsia="Arial" w:hAnsi="Arial" w:cs="Arial"/>
              </w:rPr>
              <w:t xml:space="preserve"> </w:t>
            </w:r>
          </w:p>
          <w:p w14:paraId="63FD6530" w14:textId="77777777" w:rsidR="004B7693" w:rsidRDefault="00000000">
            <w:pPr>
              <w:spacing w:after="1085" w:line="259" w:lineRule="auto"/>
              <w:ind w:left="269" w:firstLine="0"/>
              <w:jc w:val="center"/>
            </w:pPr>
            <w:r>
              <w:rPr>
                <w:rFonts w:ascii="Segoe UI Symbol" w:eastAsia="Segoe UI Symbol" w:hAnsi="Segoe UI Symbol" w:cs="Segoe UI Symbol"/>
              </w:rPr>
              <w:t>•</w:t>
            </w:r>
            <w:r>
              <w:rPr>
                <w:rFonts w:ascii="Arial" w:eastAsia="Arial" w:hAnsi="Arial" w:cs="Arial"/>
              </w:rPr>
              <w:t xml:space="preserve"> </w:t>
            </w:r>
          </w:p>
          <w:p w14:paraId="0B1FD202" w14:textId="77777777" w:rsidR="004B7693" w:rsidRDefault="00000000">
            <w:pPr>
              <w:spacing w:after="257" w:line="259" w:lineRule="auto"/>
              <w:ind w:left="269" w:firstLine="0"/>
              <w:jc w:val="center"/>
            </w:pPr>
            <w:r>
              <w:rPr>
                <w:rFonts w:ascii="Segoe UI Symbol" w:eastAsia="Segoe UI Symbol" w:hAnsi="Segoe UI Symbol" w:cs="Segoe UI Symbol"/>
              </w:rPr>
              <w:t>•</w:t>
            </w:r>
            <w:r>
              <w:rPr>
                <w:rFonts w:ascii="Arial" w:eastAsia="Arial" w:hAnsi="Arial" w:cs="Arial"/>
              </w:rPr>
              <w:t xml:space="preserve"> </w:t>
            </w:r>
          </w:p>
          <w:p w14:paraId="5EC85BF5" w14:textId="77777777" w:rsidR="004B7693" w:rsidRDefault="00000000">
            <w:pPr>
              <w:spacing w:after="1637" w:line="259" w:lineRule="auto"/>
              <w:ind w:left="269" w:firstLine="0"/>
              <w:jc w:val="center"/>
            </w:pPr>
            <w:r>
              <w:rPr>
                <w:rFonts w:ascii="Segoe UI Symbol" w:eastAsia="Segoe UI Symbol" w:hAnsi="Segoe UI Symbol" w:cs="Segoe UI Symbol"/>
              </w:rPr>
              <w:t>•</w:t>
            </w:r>
            <w:r>
              <w:rPr>
                <w:rFonts w:ascii="Arial" w:eastAsia="Arial" w:hAnsi="Arial" w:cs="Arial"/>
              </w:rPr>
              <w:t xml:space="preserve"> </w:t>
            </w:r>
          </w:p>
          <w:p w14:paraId="477CBFE9" w14:textId="77777777" w:rsidR="004B7693" w:rsidRDefault="00000000">
            <w:pPr>
              <w:spacing w:after="1361" w:line="259" w:lineRule="auto"/>
              <w:ind w:left="269" w:firstLine="0"/>
              <w:jc w:val="center"/>
            </w:pPr>
            <w:r>
              <w:rPr>
                <w:rFonts w:ascii="Segoe UI Symbol" w:eastAsia="Segoe UI Symbol" w:hAnsi="Segoe UI Symbol" w:cs="Segoe UI Symbol"/>
              </w:rPr>
              <w:t>•</w:t>
            </w:r>
            <w:r>
              <w:rPr>
                <w:rFonts w:ascii="Arial" w:eastAsia="Arial" w:hAnsi="Arial" w:cs="Arial"/>
              </w:rPr>
              <w:t xml:space="preserve"> </w:t>
            </w:r>
          </w:p>
          <w:p w14:paraId="17DB3BCB" w14:textId="77777777" w:rsidR="004B7693" w:rsidRDefault="00000000">
            <w:pPr>
              <w:spacing w:after="809" w:line="259" w:lineRule="auto"/>
              <w:ind w:left="269" w:firstLine="0"/>
              <w:jc w:val="center"/>
            </w:pPr>
            <w:r>
              <w:rPr>
                <w:rFonts w:ascii="Segoe UI Symbol" w:eastAsia="Segoe UI Symbol" w:hAnsi="Segoe UI Symbol" w:cs="Segoe UI Symbol"/>
              </w:rPr>
              <w:t>•</w:t>
            </w:r>
            <w:r>
              <w:rPr>
                <w:rFonts w:ascii="Arial" w:eastAsia="Arial" w:hAnsi="Arial" w:cs="Arial"/>
              </w:rPr>
              <w:t xml:space="preserve"> </w:t>
            </w:r>
          </w:p>
          <w:p w14:paraId="50918EAC" w14:textId="77777777" w:rsidR="004B7693" w:rsidRDefault="00000000">
            <w:pPr>
              <w:spacing w:after="0" w:line="259" w:lineRule="auto"/>
              <w:ind w:left="269" w:firstLine="0"/>
              <w:jc w:val="center"/>
            </w:pPr>
            <w:r>
              <w:rPr>
                <w:rFonts w:ascii="Segoe UI Symbol" w:eastAsia="Segoe UI Symbol" w:hAnsi="Segoe UI Symbol" w:cs="Segoe UI Symbol"/>
              </w:rPr>
              <w:t>•</w:t>
            </w:r>
            <w:r>
              <w:rPr>
                <w:rFonts w:ascii="Arial" w:eastAsia="Arial" w:hAnsi="Arial" w:cs="Arial"/>
              </w:rPr>
              <w:t xml:space="preserve"> </w:t>
            </w:r>
          </w:p>
        </w:tc>
        <w:tc>
          <w:tcPr>
            <w:tcW w:w="3704" w:type="dxa"/>
            <w:tcBorders>
              <w:top w:val="single" w:sz="4" w:space="0" w:color="999999"/>
              <w:left w:val="nil"/>
              <w:bottom w:val="single" w:sz="4" w:space="0" w:color="999999"/>
              <w:right w:val="single" w:sz="4" w:space="0" w:color="999999"/>
            </w:tcBorders>
          </w:tcPr>
          <w:p w14:paraId="7B1B319A" w14:textId="77777777" w:rsidR="004B7693" w:rsidRDefault="00000000">
            <w:pPr>
              <w:spacing w:after="0" w:line="259" w:lineRule="auto"/>
              <w:ind w:left="0" w:firstLine="0"/>
              <w:jc w:val="left"/>
            </w:pPr>
            <w:r>
              <w:t xml:space="preserve">mít povědomí o širším </w:t>
            </w:r>
          </w:p>
          <w:p w14:paraId="5D4AC7F8" w14:textId="77777777" w:rsidR="004B7693" w:rsidRDefault="00000000">
            <w:pPr>
              <w:spacing w:after="5" w:line="248" w:lineRule="auto"/>
              <w:ind w:left="0" w:firstLine="0"/>
              <w:jc w:val="left"/>
            </w:pPr>
            <w:r>
              <w:t xml:space="preserve">společenském, věcném, přírodním, kulturním i technickém prostředí i jeho dění v rozsahu praktických zkušeností a dostupných praktických ukázek v okolí dítěte </w:t>
            </w:r>
          </w:p>
          <w:p w14:paraId="18E66C02" w14:textId="77777777" w:rsidR="004B7693" w:rsidRDefault="00000000">
            <w:pPr>
              <w:spacing w:after="8" w:line="246" w:lineRule="auto"/>
              <w:ind w:left="0" w:right="319" w:firstLine="0"/>
              <w:jc w:val="left"/>
            </w:pPr>
            <w:r>
              <w:t xml:space="preserve">vnímat, že svět má svůj řád, že je rozmanitý a pozoruhodný, nekonečně pestrý a různorodý jak svět přírody, tak i svět lidí (mít elementární povědomí o existenci různých národů a kultur, různých zemích, o planetě Zemi, vesmíru apod.) </w:t>
            </w:r>
          </w:p>
          <w:p w14:paraId="5ACA4651" w14:textId="77777777" w:rsidR="004B7693" w:rsidRDefault="00000000">
            <w:pPr>
              <w:spacing w:after="0" w:line="275" w:lineRule="auto"/>
              <w:ind w:left="0" w:firstLine="0"/>
              <w:jc w:val="left"/>
            </w:pPr>
            <w:r>
              <w:t xml:space="preserve">všímat si změn a dění v nejbližším okolí </w:t>
            </w:r>
          </w:p>
          <w:p w14:paraId="1CF8771B" w14:textId="77777777" w:rsidR="004B7693" w:rsidRDefault="00000000">
            <w:pPr>
              <w:spacing w:after="0" w:line="248" w:lineRule="auto"/>
              <w:ind w:left="0" w:right="76" w:firstLine="0"/>
              <w:jc w:val="left"/>
            </w:pPr>
            <w:r>
              <w:t xml:space="preserve">porozumět, že změny jsou přirozené a samozřejmé (všechno kolem se mění, vyvíjí, pohybuje a proměňuje) a že s těmito změnami je třeba v životě počítat, přizpůsobovat se běžně proměnlivým okolnostem doma i v mateřské škole mít povědomí o významu životního prostředí (přírody i společnosti) pro člověka, uvědomovat si, že způsobem, jakým se dítě i ostatní v jeho okolí chovají, ovlivňují vlastní zdraví i životní prostředí rozlišovat aktivity, které mohou zdraví okolního prostředí podporovat a které je mohou poškozovat, všímat si nepořádků a škod, upozornit na ně  pomáhat pečovat o okolní životní </w:t>
            </w:r>
          </w:p>
          <w:p w14:paraId="02FE0CF2" w14:textId="77777777" w:rsidR="004B7693" w:rsidRDefault="00000000">
            <w:pPr>
              <w:spacing w:after="0" w:line="259" w:lineRule="auto"/>
              <w:ind w:left="0" w:firstLine="0"/>
              <w:jc w:val="left"/>
            </w:pPr>
            <w:r>
              <w:t xml:space="preserve">prostředí (dbát o pořádek a čistotu, </w:t>
            </w:r>
          </w:p>
          <w:p w14:paraId="674353FD" w14:textId="77777777" w:rsidR="004B7693" w:rsidRDefault="00000000">
            <w:pPr>
              <w:spacing w:after="0" w:line="259" w:lineRule="auto"/>
              <w:ind w:left="0" w:firstLine="0"/>
              <w:jc w:val="left"/>
            </w:pPr>
            <w:r>
              <w:t xml:space="preserve">nakládat vhodným způsobem s odpady, starat se o rostliny, spoluvytvářet pohodu prostředí, chránit přírodu v okolí, živé tvory apod.) </w:t>
            </w:r>
          </w:p>
        </w:tc>
        <w:tc>
          <w:tcPr>
            <w:tcW w:w="826" w:type="dxa"/>
            <w:tcBorders>
              <w:top w:val="single" w:sz="4" w:space="0" w:color="999999"/>
              <w:left w:val="single" w:sz="4" w:space="0" w:color="999999"/>
              <w:bottom w:val="single" w:sz="4" w:space="0" w:color="999999"/>
              <w:right w:val="nil"/>
            </w:tcBorders>
            <w:vAlign w:val="center"/>
          </w:tcPr>
          <w:p w14:paraId="1CF9F3F8" w14:textId="77777777" w:rsidR="004B7693" w:rsidRDefault="00000000">
            <w:pPr>
              <w:spacing w:after="811" w:line="259" w:lineRule="auto"/>
              <w:ind w:left="267" w:firstLine="0"/>
              <w:jc w:val="center"/>
            </w:pPr>
            <w:r>
              <w:rPr>
                <w:rFonts w:ascii="Segoe UI Symbol" w:eastAsia="Segoe UI Symbol" w:hAnsi="Segoe UI Symbol" w:cs="Segoe UI Symbol"/>
              </w:rPr>
              <w:t>•</w:t>
            </w:r>
            <w:r>
              <w:rPr>
                <w:rFonts w:ascii="Arial" w:eastAsia="Arial" w:hAnsi="Arial" w:cs="Arial"/>
              </w:rPr>
              <w:t xml:space="preserve"> </w:t>
            </w:r>
          </w:p>
          <w:p w14:paraId="3C114085" w14:textId="77777777" w:rsidR="004B7693" w:rsidRDefault="00000000">
            <w:pPr>
              <w:spacing w:after="1913" w:line="259" w:lineRule="auto"/>
              <w:ind w:left="267" w:firstLine="0"/>
              <w:jc w:val="center"/>
            </w:pPr>
            <w:r>
              <w:rPr>
                <w:rFonts w:ascii="Segoe UI Symbol" w:eastAsia="Segoe UI Symbol" w:hAnsi="Segoe UI Symbol" w:cs="Segoe UI Symbol"/>
              </w:rPr>
              <w:t>•</w:t>
            </w:r>
            <w:r>
              <w:rPr>
                <w:rFonts w:ascii="Arial" w:eastAsia="Arial" w:hAnsi="Arial" w:cs="Arial"/>
              </w:rPr>
              <w:t xml:space="preserve"> </w:t>
            </w:r>
          </w:p>
          <w:p w14:paraId="7CE4F678" w14:textId="77777777" w:rsidR="004B7693" w:rsidRDefault="00000000">
            <w:pPr>
              <w:spacing w:after="533" w:line="259" w:lineRule="auto"/>
              <w:ind w:left="267" w:firstLine="0"/>
              <w:jc w:val="center"/>
            </w:pPr>
            <w:r>
              <w:rPr>
                <w:rFonts w:ascii="Segoe UI Symbol" w:eastAsia="Segoe UI Symbol" w:hAnsi="Segoe UI Symbol" w:cs="Segoe UI Symbol"/>
              </w:rPr>
              <w:t>•</w:t>
            </w:r>
            <w:r>
              <w:rPr>
                <w:rFonts w:ascii="Arial" w:eastAsia="Arial" w:hAnsi="Arial" w:cs="Arial"/>
              </w:rPr>
              <w:t xml:space="preserve"> </w:t>
            </w:r>
          </w:p>
          <w:p w14:paraId="76D056B9" w14:textId="77777777" w:rsidR="004B7693" w:rsidRDefault="00000000">
            <w:pPr>
              <w:spacing w:after="809" w:line="259" w:lineRule="auto"/>
              <w:ind w:left="267" w:firstLine="0"/>
              <w:jc w:val="center"/>
            </w:pPr>
            <w:r>
              <w:rPr>
                <w:rFonts w:ascii="Segoe UI Symbol" w:eastAsia="Segoe UI Symbol" w:hAnsi="Segoe UI Symbol" w:cs="Segoe UI Symbol"/>
              </w:rPr>
              <w:t>•</w:t>
            </w:r>
            <w:r>
              <w:rPr>
                <w:rFonts w:ascii="Arial" w:eastAsia="Arial" w:hAnsi="Arial" w:cs="Arial"/>
              </w:rPr>
              <w:t xml:space="preserve"> </w:t>
            </w:r>
          </w:p>
          <w:p w14:paraId="319BDE3C" w14:textId="77777777" w:rsidR="004B7693" w:rsidRDefault="00000000">
            <w:pPr>
              <w:spacing w:after="1913" w:line="259" w:lineRule="auto"/>
              <w:ind w:left="267" w:firstLine="0"/>
              <w:jc w:val="center"/>
            </w:pPr>
            <w:r>
              <w:rPr>
                <w:rFonts w:ascii="Segoe UI Symbol" w:eastAsia="Segoe UI Symbol" w:hAnsi="Segoe UI Symbol" w:cs="Segoe UI Symbol"/>
              </w:rPr>
              <w:t>•</w:t>
            </w:r>
            <w:r>
              <w:rPr>
                <w:rFonts w:ascii="Arial" w:eastAsia="Arial" w:hAnsi="Arial" w:cs="Arial"/>
              </w:rPr>
              <w:t xml:space="preserve"> </w:t>
            </w:r>
          </w:p>
          <w:p w14:paraId="43A97458" w14:textId="77777777" w:rsidR="004B7693" w:rsidRDefault="00000000">
            <w:pPr>
              <w:spacing w:after="809" w:line="259" w:lineRule="auto"/>
              <w:ind w:left="267" w:firstLine="0"/>
              <w:jc w:val="center"/>
            </w:pPr>
            <w:r>
              <w:rPr>
                <w:rFonts w:ascii="Segoe UI Symbol" w:eastAsia="Segoe UI Symbol" w:hAnsi="Segoe UI Symbol" w:cs="Segoe UI Symbol"/>
              </w:rPr>
              <w:t>•</w:t>
            </w:r>
            <w:r>
              <w:rPr>
                <w:rFonts w:ascii="Arial" w:eastAsia="Arial" w:hAnsi="Arial" w:cs="Arial"/>
              </w:rPr>
              <w:t xml:space="preserve"> </w:t>
            </w:r>
          </w:p>
          <w:p w14:paraId="56E137EC" w14:textId="77777777" w:rsidR="004B7693" w:rsidRDefault="00000000">
            <w:pPr>
              <w:spacing w:after="257" w:line="259" w:lineRule="auto"/>
              <w:ind w:left="267" w:firstLine="0"/>
              <w:jc w:val="center"/>
            </w:pPr>
            <w:r>
              <w:rPr>
                <w:rFonts w:ascii="Segoe UI Symbol" w:eastAsia="Segoe UI Symbol" w:hAnsi="Segoe UI Symbol" w:cs="Segoe UI Symbol"/>
              </w:rPr>
              <w:t>•</w:t>
            </w:r>
            <w:r>
              <w:rPr>
                <w:rFonts w:ascii="Arial" w:eastAsia="Arial" w:hAnsi="Arial" w:cs="Arial"/>
              </w:rPr>
              <w:t xml:space="preserve"> </w:t>
            </w:r>
          </w:p>
          <w:p w14:paraId="192B3E6A" w14:textId="77777777" w:rsidR="004B7693" w:rsidRDefault="00000000">
            <w:pPr>
              <w:spacing w:after="0" w:line="259" w:lineRule="auto"/>
              <w:ind w:left="267" w:firstLine="0"/>
              <w:jc w:val="center"/>
            </w:pPr>
            <w:r>
              <w:rPr>
                <w:rFonts w:ascii="Segoe UI Symbol" w:eastAsia="Segoe UI Symbol" w:hAnsi="Segoe UI Symbol" w:cs="Segoe UI Symbol"/>
              </w:rPr>
              <w:t>•</w:t>
            </w:r>
            <w:r>
              <w:rPr>
                <w:rFonts w:ascii="Arial" w:eastAsia="Arial" w:hAnsi="Arial" w:cs="Arial"/>
              </w:rPr>
              <w:t xml:space="preserve"> </w:t>
            </w:r>
          </w:p>
        </w:tc>
        <w:tc>
          <w:tcPr>
            <w:tcW w:w="3704" w:type="dxa"/>
            <w:tcBorders>
              <w:top w:val="single" w:sz="4" w:space="0" w:color="999999"/>
              <w:left w:val="nil"/>
              <w:bottom w:val="single" w:sz="4" w:space="0" w:color="999999"/>
              <w:right w:val="single" w:sz="4" w:space="0" w:color="999999"/>
            </w:tcBorders>
          </w:tcPr>
          <w:p w14:paraId="2B062EA4" w14:textId="77777777" w:rsidR="004B7693" w:rsidRDefault="00000000">
            <w:pPr>
              <w:spacing w:after="0" w:line="259" w:lineRule="auto"/>
              <w:ind w:left="0" w:firstLine="0"/>
              <w:jc w:val="left"/>
            </w:pPr>
            <w:r>
              <w:t xml:space="preserve">povodeň a jiné nebezpečné situace a </w:t>
            </w:r>
          </w:p>
          <w:p w14:paraId="27382405" w14:textId="77777777" w:rsidR="004B7693" w:rsidRDefault="00000000">
            <w:pPr>
              <w:spacing w:after="2" w:line="251" w:lineRule="auto"/>
              <w:ind w:left="0" w:firstLine="0"/>
              <w:jc w:val="left"/>
            </w:pPr>
            <w:r>
              <w:t xml:space="preserve">další nepříznivé přírodní a povětrnostní jevy), využívání praktických ukázek varujících dítě před nebezpečím </w:t>
            </w:r>
          </w:p>
          <w:p w14:paraId="2FCA9082" w14:textId="77777777" w:rsidR="004B7693" w:rsidRDefault="00000000">
            <w:pPr>
              <w:spacing w:after="1" w:line="251" w:lineRule="auto"/>
              <w:ind w:left="0" w:right="43" w:firstLine="0"/>
              <w:jc w:val="left"/>
            </w:pPr>
            <w:r>
              <w:t xml:space="preserve">praktické užívání technických přístrojů, hraček a dalších předmětů a pomůcek, se kterými se dítě běžně setkává </w:t>
            </w:r>
          </w:p>
          <w:p w14:paraId="0916AA04" w14:textId="77777777" w:rsidR="004B7693" w:rsidRDefault="00000000">
            <w:pPr>
              <w:spacing w:after="10" w:line="244" w:lineRule="auto"/>
              <w:ind w:left="0" w:right="1" w:firstLine="0"/>
              <w:jc w:val="left"/>
            </w:pPr>
            <w:r>
              <w:t xml:space="preserve">přirozené i zprostředkované poznávání přírodního okolí, sledování rozmanitostí a změn v přírodě (živá i neživá příroda, přírodní jevy a děje, rostliny, živočichové, krajina a její ráz, podnebí, počasí, ovzduší, roční období) </w:t>
            </w:r>
          </w:p>
          <w:p w14:paraId="45850650" w14:textId="77777777" w:rsidR="004B7693" w:rsidRDefault="00000000">
            <w:pPr>
              <w:spacing w:after="0" w:line="254" w:lineRule="auto"/>
              <w:ind w:left="0" w:right="19" w:firstLine="0"/>
              <w:jc w:val="left"/>
            </w:pPr>
            <w:r>
              <w:t xml:space="preserve">práce s literárními texty, s obrazovým materiálem, využívání encyklopedií a dalších médií kognitivní činnosti (kladení otázek a hledání odpovědí, diskuse nad problémem, vyprávění, poslech, objevování) </w:t>
            </w:r>
          </w:p>
          <w:p w14:paraId="1B500102" w14:textId="77777777" w:rsidR="004B7693" w:rsidRDefault="00000000">
            <w:pPr>
              <w:spacing w:after="0" w:line="259" w:lineRule="auto"/>
              <w:ind w:left="0" w:firstLine="0"/>
              <w:jc w:val="left"/>
            </w:pPr>
            <w:r>
              <w:t xml:space="preserve">praktické činnosti, na jejichž základě </w:t>
            </w:r>
          </w:p>
          <w:p w14:paraId="67436A50" w14:textId="77777777" w:rsidR="004B7693" w:rsidRDefault="00000000">
            <w:pPr>
              <w:spacing w:after="11" w:line="243" w:lineRule="auto"/>
              <w:ind w:left="0" w:right="109" w:firstLine="0"/>
              <w:jc w:val="left"/>
            </w:pPr>
            <w:r>
              <w:t>se dítě seznamuje s různými přírodními i umělými látkami a materiály ve svém okolí a jejichž prostřednictvím získává zkušenosti s jejich vlastnostmi (praktické pokusy, zkoumání, manipulace s různými materiály a surovinami) pozorování životních podmínek a stavu životního prostředí, poznávání ekosystémů (les, louka, rybník apod.) ekologicky motivované herní aktivity (</w:t>
            </w:r>
            <w:proofErr w:type="spellStart"/>
            <w:r>
              <w:t>ekohry</w:t>
            </w:r>
            <w:proofErr w:type="spellEnd"/>
            <w:r>
              <w:t xml:space="preserve">) </w:t>
            </w:r>
          </w:p>
          <w:p w14:paraId="20526EEF" w14:textId="77777777" w:rsidR="004B7693" w:rsidRDefault="00000000">
            <w:pPr>
              <w:spacing w:after="0" w:line="259" w:lineRule="auto"/>
              <w:ind w:left="0" w:firstLine="0"/>
              <w:jc w:val="left"/>
            </w:pPr>
            <w:r>
              <w:t xml:space="preserve">smysluplné činnosti přispívající k péči o životní prostředí a okolní krajinu, pracovní činnosti, pěstitelské a chovatelské činnosti, činnosti zaměřené k péči o školní prostředí, školní zahradu a blízké okolí </w:t>
            </w:r>
          </w:p>
        </w:tc>
      </w:tr>
    </w:tbl>
    <w:p w14:paraId="7E558119" w14:textId="77777777" w:rsidR="004B7693" w:rsidRDefault="00000000">
      <w:pPr>
        <w:spacing w:after="0" w:line="259" w:lineRule="auto"/>
        <w:ind w:left="22" w:firstLine="0"/>
      </w:pPr>
      <w:r>
        <w:rPr>
          <w:rFonts w:ascii="Calibri" w:eastAsia="Calibri" w:hAnsi="Calibri" w:cs="Calibri"/>
          <w:sz w:val="26"/>
        </w:rPr>
        <w:t xml:space="preserve"> </w:t>
      </w:r>
    </w:p>
    <w:p w14:paraId="31468BBA" w14:textId="77777777" w:rsidR="004B7693" w:rsidRDefault="00000000">
      <w:pPr>
        <w:spacing w:after="2" w:line="259" w:lineRule="auto"/>
        <w:ind w:left="22" w:firstLine="0"/>
      </w:pPr>
      <w:r>
        <w:rPr>
          <w:rFonts w:ascii="Calibri" w:eastAsia="Calibri" w:hAnsi="Calibri" w:cs="Calibri"/>
          <w:sz w:val="26"/>
        </w:rPr>
        <w:t xml:space="preserve"> </w:t>
      </w:r>
    </w:p>
    <w:p w14:paraId="7A6B2AEB" w14:textId="77777777" w:rsidR="004B7693" w:rsidRDefault="00000000">
      <w:pPr>
        <w:spacing w:after="0" w:line="259" w:lineRule="auto"/>
        <w:ind w:left="22" w:firstLine="0"/>
      </w:pPr>
      <w:r>
        <w:rPr>
          <w:rFonts w:ascii="Calibri" w:eastAsia="Calibri" w:hAnsi="Calibri" w:cs="Calibri"/>
          <w:sz w:val="26"/>
        </w:rPr>
        <w:t xml:space="preserve"> </w:t>
      </w:r>
    </w:p>
    <w:p w14:paraId="7C5A7D17" w14:textId="77777777" w:rsidR="004B7693" w:rsidRDefault="00000000">
      <w:pPr>
        <w:spacing w:after="78" w:line="259" w:lineRule="auto"/>
        <w:ind w:left="22" w:firstLine="0"/>
        <w:jc w:val="left"/>
      </w:pPr>
      <w:r>
        <w:rPr>
          <w:rFonts w:ascii="Calibri" w:eastAsia="Calibri" w:hAnsi="Calibri" w:cs="Calibri"/>
          <w:sz w:val="26"/>
        </w:rPr>
        <w:t xml:space="preserve"> </w:t>
      </w:r>
    </w:p>
    <w:p w14:paraId="367DE826" w14:textId="77777777" w:rsidR="004B7693" w:rsidRDefault="00000000">
      <w:pPr>
        <w:pStyle w:val="Nadpis4"/>
        <w:tabs>
          <w:tab w:val="center" w:pos="641"/>
          <w:tab w:val="center" w:pos="3014"/>
        </w:tabs>
        <w:ind w:left="0" w:firstLine="0"/>
        <w:jc w:val="left"/>
      </w:pPr>
      <w:bookmarkStart w:id="26" w:name="_Toc105608"/>
      <w:r>
        <w:rPr>
          <w:rFonts w:ascii="Calibri" w:eastAsia="Calibri" w:hAnsi="Calibri" w:cs="Calibri"/>
          <w:color w:val="000000"/>
          <w:sz w:val="22"/>
        </w:rPr>
        <w:tab/>
      </w:r>
      <w:r>
        <w:t xml:space="preserve">7.1.3 </w:t>
      </w:r>
      <w:r>
        <w:tab/>
        <w:t xml:space="preserve">Svátky, tradice a lidové zvyky </w:t>
      </w:r>
      <w:bookmarkEnd w:id="26"/>
    </w:p>
    <w:p w14:paraId="173FB8F9" w14:textId="77777777" w:rsidR="004B7693" w:rsidRDefault="00000000">
      <w:pPr>
        <w:spacing w:after="0" w:line="259" w:lineRule="auto"/>
        <w:ind w:left="22" w:firstLine="0"/>
        <w:jc w:val="left"/>
      </w:pPr>
      <w:r>
        <w:rPr>
          <w:rFonts w:ascii="Calibri" w:eastAsia="Calibri" w:hAnsi="Calibri" w:cs="Calibri"/>
          <w:sz w:val="22"/>
        </w:rPr>
        <w:t xml:space="preserve"> </w:t>
      </w:r>
    </w:p>
    <w:tbl>
      <w:tblPr>
        <w:tblStyle w:val="TableGrid"/>
        <w:tblW w:w="9062" w:type="dxa"/>
        <w:tblInd w:w="26" w:type="dxa"/>
        <w:tblCellMar>
          <w:top w:w="24" w:type="dxa"/>
          <w:left w:w="108" w:type="dxa"/>
          <w:bottom w:w="0" w:type="dxa"/>
          <w:right w:w="115" w:type="dxa"/>
        </w:tblCellMar>
        <w:tblLook w:val="04A0" w:firstRow="1" w:lastRow="0" w:firstColumn="1" w:lastColumn="0" w:noHBand="0" w:noVBand="1"/>
      </w:tblPr>
      <w:tblGrid>
        <w:gridCol w:w="9062"/>
      </w:tblGrid>
      <w:tr w:rsidR="004B7693" w14:paraId="7D624958" w14:textId="77777777">
        <w:trPr>
          <w:trHeight w:val="295"/>
        </w:trPr>
        <w:tc>
          <w:tcPr>
            <w:tcW w:w="9062" w:type="dxa"/>
            <w:tcBorders>
              <w:top w:val="single" w:sz="4" w:space="0" w:color="999999"/>
              <w:left w:val="single" w:sz="4" w:space="0" w:color="999999"/>
              <w:bottom w:val="single" w:sz="12" w:space="0" w:color="666666"/>
              <w:right w:val="single" w:sz="4" w:space="0" w:color="999999"/>
            </w:tcBorders>
          </w:tcPr>
          <w:p w14:paraId="02A7E0A8" w14:textId="77777777" w:rsidR="004B7693" w:rsidRDefault="00000000">
            <w:pPr>
              <w:spacing w:after="0" w:line="259" w:lineRule="auto"/>
              <w:ind w:left="0" w:firstLine="0"/>
              <w:jc w:val="left"/>
            </w:pPr>
            <w:r>
              <w:t xml:space="preserve">Charakteristika a záměr bloku: </w:t>
            </w:r>
          </w:p>
        </w:tc>
      </w:tr>
      <w:tr w:rsidR="004B7693" w14:paraId="57465E3B" w14:textId="77777777">
        <w:trPr>
          <w:trHeight w:val="1952"/>
        </w:trPr>
        <w:tc>
          <w:tcPr>
            <w:tcW w:w="9062" w:type="dxa"/>
            <w:tcBorders>
              <w:top w:val="single" w:sz="12" w:space="0" w:color="666666"/>
              <w:left w:val="single" w:sz="4" w:space="0" w:color="999999"/>
              <w:bottom w:val="single" w:sz="4" w:space="0" w:color="999999"/>
              <w:right w:val="single" w:sz="4" w:space="0" w:color="999999"/>
            </w:tcBorders>
          </w:tcPr>
          <w:p w14:paraId="3EA4BDA4" w14:textId="77777777" w:rsidR="004B7693" w:rsidRDefault="00000000">
            <w:pPr>
              <w:spacing w:after="0" w:line="259" w:lineRule="auto"/>
              <w:ind w:left="720" w:firstLine="0"/>
              <w:jc w:val="left"/>
            </w:pPr>
            <w:r>
              <w:rPr>
                <w:b/>
              </w:rPr>
              <w:t xml:space="preserve"> </w:t>
            </w:r>
          </w:p>
          <w:p w14:paraId="510C131F" w14:textId="77777777" w:rsidR="004B7693" w:rsidRDefault="00000000">
            <w:pPr>
              <w:spacing w:after="0" w:line="259" w:lineRule="auto"/>
              <w:ind w:left="0" w:firstLine="0"/>
              <w:jc w:val="left"/>
            </w:pPr>
            <w:r>
              <w:t xml:space="preserve">Cílem tohoto bloku je umožnit dětem prožít chvíle radosti a pocitu štěstí kdy mohou někoho obdarovat ať již drobným dárkem či společnou oslavou nebo vystoupením. Děti získají pocit sounáležitosti, důležitosti a pozitivní zážitky. Budeme rozvíjet charakterové vlastnosti (empatii, laskavost, štědrost, společenskost), dále pak vnímavost k pocitům a potřebám druhých. Pestrými činnostmi bude u dětí rozvíjena hudebně pohybová oblast a kladný vztah ke kulturním hodnotám a tradicím. </w:t>
            </w:r>
          </w:p>
        </w:tc>
      </w:tr>
    </w:tbl>
    <w:p w14:paraId="4199F2B2" w14:textId="77777777" w:rsidR="004B7693" w:rsidRDefault="00000000">
      <w:pPr>
        <w:spacing w:after="0" w:line="259" w:lineRule="auto"/>
        <w:ind w:left="22" w:firstLine="0"/>
        <w:jc w:val="left"/>
      </w:pPr>
      <w:r>
        <w:rPr>
          <w:rFonts w:ascii="Calibri" w:eastAsia="Calibri" w:hAnsi="Calibri" w:cs="Calibri"/>
          <w:sz w:val="22"/>
        </w:rPr>
        <w:t xml:space="preserve"> </w:t>
      </w:r>
    </w:p>
    <w:tbl>
      <w:tblPr>
        <w:tblStyle w:val="TableGrid"/>
        <w:tblW w:w="9062" w:type="dxa"/>
        <w:tblInd w:w="26" w:type="dxa"/>
        <w:tblCellMar>
          <w:top w:w="24" w:type="dxa"/>
          <w:left w:w="108" w:type="dxa"/>
          <w:bottom w:w="0" w:type="dxa"/>
          <w:right w:w="5821" w:type="dxa"/>
        </w:tblCellMar>
        <w:tblLook w:val="04A0" w:firstRow="1" w:lastRow="0" w:firstColumn="1" w:lastColumn="0" w:noHBand="0" w:noVBand="1"/>
      </w:tblPr>
      <w:tblGrid>
        <w:gridCol w:w="9062"/>
      </w:tblGrid>
      <w:tr w:rsidR="004B7693" w14:paraId="0F72A4D2" w14:textId="77777777">
        <w:trPr>
          <w:trHeight w:val="295"/>
        </w:trPr>
        <w:tc>
          <w:tcPr>
            <w:tcW w:w="9062" w:type="dxa"/>
            <w:tcBorders>
              <w:top w:val="single" w:sz="4" w:space="0" w:color="999999"/>
              <w:left w:val="single" w:sz="4" w:space="0" w:color="999999"/>
              <w:bottom w:val="single" w:sz="12" w:space="0" w:color="666666"/>
              <w:right w:val="single" w:sz="4" w:space="0" w:color="999999"/>
            </w:tcBorders>
          </w:tcPr>
          <w:p w14:paraId="4A007AC5" w14:textId="77777777" w:rsidR="004B7693" w:rsidRDefault="00000000">
            <w:pPr>
              <w:spacing w:after="0" w:line="259" w:lineRule="auto"/>
              <w:ind w:left="0" w:firstLine="0"/>
              <w:jc w:val="left"/>
            </w:pPr>
            <w:r>
              <w:t xml:space="preserve">Návrhy tematických celků: </w:t>
            </w:r>
          </w:p>
        </w:tc>
      </w:tr>
      <w:tr w:rsidR="004B7693" w14:paraId="330D48CC" w14:textId="77777777">
        <w:trPr>
          <w:trHeight w:val="2504"/>
        </w:trPr>
        <w:tc>
          <w:tcPr>
            <w:tcW w:w="9062" w:type="dxa"/>
            <w:tcBorders>
              <w:top w:val="single" w:sz="12" w:space="0" w:color="666666"/>
              <w:left w:val="single" w:sz="4" w:space="0" w:color="999999"/>
              <w:bottom w:val="single" w:sz="4" w:space="0" w:color="999999"/>
              <w:right w:val="single" w:sz="4" w:space="0" w:color="999999"/>
            </w:tcBorders>
          </w:tcPr>
          <w:p w14:paraId="3C29CA2E" w14:textId="77777777" w:rsidR="004B7693" w:rsidRDefault="00000000">
            <w:pPr>
              <w:spacing w:after="0" w:line="259" w:lineRule="auto"/>
              <w:ind w:left="720" w:firstLine="0"/>
              <w:jc w:val="left"/>
            </w:pPr>
            <w:r>
              <w:t xml:space="preserve"> </w:t>
            </w:r>
          </w:p>
          <w:p w14:paraId="2A3E21E6" w14:textId="77777777" w:rsidR="004B7693" w:rsidRDefault="00000000">
            <w:pPr>
              <w:numPr>
                <w:ilvl w:val="0"/>
                <w:numId w:val="69"/>
              </w:numPr>
              <w:spacing w:after="18" w:line="259" w:lineRule="auto"/>
              <w:ind w:firstLine="0"/>
              <w:jc w:val="left"/>
            </w:pPr>
            <w:r>
              <w:t xml:space="preserve">Slavnosti jablek a cibule </w:t>
            </w:r>
          </w:p>
          <w:p w14:paraId="2CA75091" w14:textId="77777777" w:rsidR="004B7693" w:rsidRDefault="00000000">
            <w:pPr>
              <w:numPr>
                <w:ilvl w:val="0"/>
                <w:numId w:val="69"/>
              </w:numPr>
              <w:spacing w:after="22" w:line="259" w:lineRule="auto"/>
              <w:ind w:firstLine="0"/>
              <w:jc w:val="left"/>
            </w:pPr>
            <w:r>
              <w:t xml:space="preserve">S čerty nejsou žerty </w:t>
            </w:r>
          </w:p>
          <w:p w14:paraId="29CAA69D" w14:textId="77777777" w:rsidR="004B7693" w:rsidRDefault="00000000">
            <w:pPr>
              <w:numPr>
                <w:ilvl w:val="0"/>
                <w:numId w:val="69"/>
              </w:numPr>
              <w:spacing w:after="3" w:line="276" w:lineRule="auto"/>
              <w:ind w:firstLine="0"/>
              <w:jc w:val="left"/>
            </w:pPr>
            <w:r>
              <w:t xml:space="preserve">Když zavoní jehličí </w:t>
            </w:r>
            <w:r>
              <w:rPr>
                <w:rFonts w:ascii="Wingdings" w:eastAsia="Wingdings" w:hAnsi="Wingdings" w:cs="Wingdings"/>
              </w:rPr>
              <w:t>➢</w:t>
            </w:r>
            <w:r>
              <w:rPr>
                <w:rFonts w:ascii="Arial" w:eastAsia="Arial" w:hAnsi="Arial" w:cs="Arial"/>
              </w:rPr>
              <w:t xml:space="preserve"> </w:t>
            </w:r>
            <w:r>
              <w:t xml:space="preserve">Svátky jara </w:t>
            </w:r>
          </w:p>
          <w:p w14:paraId="5E66AA01" w14:textId="77777777" w:rsidR="004B7693" w:rsidRDefault="00000000">
            <w:pPr>
              <w:numPr>
                <w:ilvl w:val="0"/>
                <w:numId w:val="69"/>
              </w:numPr>
              <w:spacing w:after="0" w:line="259" w:lineRule="auto"/>
              <w:ind w:firstLine="0"/>
              <w:jc w:val="left"/>
            </w:pPr>
            <w:r>
              <w:t xml:space="preserve">Filipojakubská noc </w:t>
            </w:r>
          </w:p>
          <w:p w14:paraId="2394C175" w14:textId="77777777" w:rsidR="004B7693" w:rsidRDefault="00000000">
            <w:pPr>
              <w:numPr>
                <w:ilvl w:val="0"/>
                <w:numId w:val="69"/>
              </w:numPr>
              <w:spacing w:after="23" w:line="265" w:lineRule="auto"/>
              <w:ind w:firstLine="0"/>
              <w:jc w:val="left"/>
            </w:pPr>
            <w:r>
              <w:t xml:space="preserve">Moje maminka </w:t>
            </w:r>
            <w:r>
              <w:rPr>
                <w:rFonts w:ascii="Wingdings" w:eastAsia="Wingdings" w:hAnsi="Wingdings" w:cs="Wingdings"/>
                <w:sz w:val="22"/>
              </w:rPr>
              <w:t>➢</w:t>
            </w:r>
            <w:r>
              <w:rPr>
                <w:rFonts w:ascii="Arial" w:eastAsia="Arial" w:hAnsi="Arial" w:cs="Arial"/>
                <w:sz w:val="22"/>
              </w:rPr>
              <w:t xml:space="preserve"> </w:t>
            </w:r>
            <w:r>
              <w:t>Svět dětí</w:t>
            </w:r>
            <w:r>
              <w:rPr>
                <w:rFonts w:ascii="Calibri" w:eastAsia="Calibri" w:hAnsi="Calibri" w:cs="Calibri"/>
                <w:b/>
                <w:sz w:val="22"/>
              </w:rPr>
              <w:t xml:space="preserve"> </w:t>
            </w:r>
          </w:p>
          <w:p w14:paraId="1CCE57DC" w14:textId="77777777" w:rsidR="004B7693" w:rsidRDefault="00000000">
            <w:pPr>
              <w:numPr>
                <w:ilvl w:val="0"/>
                <w:numId w:val="69"/>
              </w:numPr>
              <w:spacing w:after="0" w:line="259" w:lineRule="auto"/>
              <w:ind w:firstLine="0"/>
              <w:jc w:val="left"/>
            </w:pPr>
            <w:r>
              <w:t xml:space="preserve">Oslavy nás baví </w:t>
            </w:r>
          </w:p>
        </w:tc>
      </w:tr>
    </w:tbl>
    <w:p w14:paraId="1FAE8497" w14:textId="77777777" w:rsidR="004B7693" w:rsidRDefault="00000000">
      <w:pPr>
        <w:spacing w:after="0" w:line="259" w:lineRule="auto"/>
        <w:ind w:left="22" w:firstLine="0"/>
        <w:jc w:val="left"/>
      </w:pPr>
      <w:r>
        <w:rPr>
          <w:rFonts w:ascii="Calibri" w:eastAsia="Calibri" w:hAnsi="Calibri" w:cs="Calibri"/>
          <w:sz w:val="22"/>
        </w:rPr>
        <w:t xml:space="preserve"> </w:t>
      </w:r>
    </w:p>
    <w:tbl>
      <w:tblPr>
        <w:tblStyle w:val="TableGrid"/>
        <w:tblW w:w="9062" w:type="dxa"/>
        <w:tblInd w:w="26" w:type="dxa"/>
        <w:tblCellMar>
          <w:top w:w="14" w:type="dxa"/>
          <w:left w:w="108" w:type="dxa"/>
          <w:bottom w:w="0" w:type="dxa"/>
          <w:right w:w="115" w:type="dxa"/>
        </w:tblCellMar>
        <w:tblLook w:val="04A0" w:firstRow="1" w:lastRow="0" w:firstColumn="1" w:lastColumn="0" w:noHBand="0" w:noVBand="1"/>
      </w:tblPr>
      <w:tblGrid>
        <w:gridCol w:w="9062"/>
      </w:tblGrid>
      <w:tr w:rsidR="004B7693" w14:paraId="6C0B5214" w14:textId="77777777">
        <w:trPr>
          <w:trHeight w:val="295"/>
        </w:trPr>
        <w:tc>
          <w:tcPr>
            <w:tcW w:w="9062" w:type="dxa"/>
            <w:tcBorders>
              <w:top w:val="single" w:sz="4" w:space="0" w:color="999999"/>
              <w:left w:val="single" w:sz="4" w:space="0" w:color="999999"/>
              <w:bottom w:val="single" w:sz="12" w:space="0" w:color="666666"/>
              <w:right w:val="single" w:sz="4" w:space="0" w:color="999999"/>
            </w:tcBorders>
          </w:tcPr>
          <w:p w14:paraId="05215D77" w14:textId="77777777" w:rsidR="004B7693" w:rsidRDefault="00000000">
            <w:pPr>
              <w:spacing w:after="0" w:line="259" w:lineRule="auto"/>
              <w:ind w:left="0" w:firstLine="0"/>
              <w:jc w:val="left"/>
            </w:pPr>
            <w:r>
              <w:rPr>
                <w:b/>
              </w:rPr>
              <w:t xml:space="preserve">Klíčové kompetence: </w:t>
            </w:r>
          </w:p>
        </w:tc>
      </w:tr>
      <w:tr w:rsidR="004B7693" w14:paraId="2EEAAD05" w14:textId="77777777">
        <w:trPr>
          <w:trHeight w:val="571"/>
        </w:trPr>
        <w:tc>
          <w:tcPr>
            <w:tcW w:w="9062" w:type="dxa"/>
            <w:tcBorders>
              <w:top w:val="single" w:sz="12" w:space="0" w:color="666666"/>
              <w:left w:val="single" w:sz="4" w:space="0" w:color="999999"/>
              <w:bottom w:val="single" w:sz="4" w:space="0" w:color="999999"/>
              <w:right w:val="single" w:sz="4" w:space="0" w:color="999999"/>
            </w:tcBorders>
          </w:tcPr>
          <w:p w14:paraId="0958BDC8" w14:textId="77777777" w:rsidR="004B7693" w:rsidRDefault="00000000">
            <w:pPr>
              <w:spacing w:after="0" w:line="259" w:lineRule="auto"/>
              <w:ind w:left="0" w:firstLine="0"/>
              <w:jc w:val="left"/>
            </w:pPr>
            <w:r>
              <w:rPr>
                <w:b/>
              </w:rPr>
              <w:t xml:space="preserve"> </w:t>
            </w:r>
          </w:p>
          <w:p w14:paraId="2C756684" w14:textId="77777777" w:rsidR="004B7693" w:rsidRDefault="00000000">
            <w:pPr>
              <w:spacing w:after="0" w:line="259" w:lineRule="auto"/>
              <w:ind w:left="0" w:firstLine="0"/>
              <w:jc w:val="left"/>
            </w:pPr>
            <w:r>
              <w:t xml:space="preserve">Kompetence k učení: </w:t>
            </w:r>
          </w:p>
        </w:tc>
      </w:tr>
      <w:tr w:rsidR="004B7693" w14:paraId="35EC1C67" w14:textId="77777777">
        <w:trPr>
          <w:trHeight w:val="1719"/>
        </w:trPr>
        <w:tc>
          <w:tcPr>
            <w:tcW w:w="9062" w:type="dxa"/>
            <w:tcBorders>
              <w:top w:val="single" w:sz="4" w:space="0" w:color="999999"/>
              <w:left w:val="single" w:sz="4" w:space="0" w:color="999999"/>
              <w:bottom w:val="single" w:sz="4" w:space="0" w:color="999999"/>
              <w:right w:val="single" w:sz="4" w:space="0" w:color="999999"/>
            </w:tcBorders>
          </w:tcPr>
          <w:p w14:paraId="7BFC7533" w14:textId="77777777" w:rsidR="004B7693" w:rsidRDefault="00000000">
            <w:pPr>
              <w:numPr>
                <w:ilvl w:val="0"/>
                <w:numId w:val="70"/>
              </w:numPr>
              <w:spacing w:after="0" w:line="259" w:lineRule="auto"/>
              <w:ind w:hanging="360"/>
              <w:jc w:val="left"/>
            </w:pPr>
            <w:r>
              <w:t xml:space="preserve">dítě uplatňuje získanou zkušenost v praktických situacích a v dalším učení </w:t>
            </w:r>
          </w:p>
          <w:p w14:paraId="1F29244F" w14:textId="77777777" w:rsidR="004B7693" w:rsidRDefault="00000000">
            <w:pPr>
              <w:numPr>
                <w:ilvl w:val="0"/>
                <w:numId w:val="70"/>
              </w:numPr>
              <w:spacing w:after="43" w:line="259" w:lineRule="auto"/>
              <w:ind w:hanging="360"/>
              <w:jc w:val="left"/>
            </w:pPr>
            <w:r>
              <w:t xml:space="preserve">dítě se učí nejen spontánně, ale i vědomě, vyvine úsilí, soustředí se na činnost a záměrně si zapamatuje; při zadané práci dokončí, co započalo; dovede postupovat podle instrukcí a pokynů, je schopno dobrat se k výsledkům </w:t>
            </w:r>
          </w:p>
          <w:p w14:paraId="0862AB11" w14:textId="77777777" w:rsidR="004B7693" w:rsidRDefault="00000000">
            <w:pPr>
              <w:numPr>
                <w:ilvl w:val="0"/>
                <w:numId w:val="70"/>
              </w:numPr>
              <w:spacing w:after="0" w:line="259" w:lineRule="auto"/>
              <w:ind w:hanging="360"/>
              <w:jc w:val="left"/>
            </w:pPr>
            <w:r>
              <w:t xml:space="preserve">má elementární poznatky o světě lidí a kultury, který dítě obklopuje </w:t>
            </w:r>
          </w:p>
          <w:p w14:paraId="4C495FC6" w14:textId="77777777" w:rsidR="004B7693" w:rsidRDefault="00000000">
            <w:pPr>
              <w:numPr>
                <w:ilvl w:val="0"/>
                <w:numId w:val="70"/>
              </w:numPr>
              <w:spacing w:after="0" w:line="259" w:lineRule="auto"/>
              <w:ind w:hanging="360"/>
              <w:jc w:val="left"/>
            </w:pPr>
            <w:r>
              <w:t>raduje se z toho co samo dokázalo a zvládlo</w:t>
            </w:r>
            <w:r>
              <w:rPr>
                <w:rFonts w:ascii="Calibri" w:eastAsia="Calibri" w:hAnsi="Calibri" w:cs="Calibri"/>
                <w:sz w:val="22"/>
              </w:rPr>
              <w:t xml:space="preserve"> </w:t>
            </w:r>
          </w:p>
        </w:tc>
      </w:tr>
      <w:tr w:rsidR="004B7693" w14:paraId="211C6493" w14:textId="77777777">
        <w:trPr>
          <w:trHeight w:val="562"/>
        </w:trPr>
        <w:tc>
          <w:tcPr>
            <w:tcW w:w="9062" w:type="dxa"/>
            <w:tcBorders>
              <w:top w:val="single" w:sz="4" w:space="0" w:color="999999"/>
              <w:left w:val="single" w:sz="4" w:space="0" w:color="999999"/>
              <w:bottom w:val="single" w:sz="4" w:space="0" w:color="999999"/>
              <w:right w:val="single" w:sz="4" w:space="0" w:color="999999"/>
            </w:tcBorders>
          </w:tcPr>
          <w:p w14:paraId="3E0A5D5B" w14:textId="77777777" w:rsidR="004B7693" w:rsidRDefault="00000000">
            <w:pPr>
              <w:spacing w:after="0" w:line="259" w:lineRule="auto"/>
              <w:ind w:left="0" w:firstLine="0"/>
              <w:jc w:val="left"/>
            </w:pPr>
            <w:r>
              <w:rPr>
                <w:b/>
              </w:rPr>
              <w:t xml:space="preserve"> </w:t>
            </w:r>
          </w:p>
          <w:p w14:paraId="2EAC3FE8" w14:textId="77777777" w:rsidR="004B7693" w:rsidRDefault="00000000">
            <w:pPr>
              <w:spacing w:after="0" w:line="259" w:lineRule="auto"/>
              <w:ind w:left="0" w:firstLine="0"/>
              <w:jc w:val="left"/>
            </w:pPr>
            <w:r>
              <w:t xml:space="preserve">Kompetence k řešení problémů: </w:t>
            </w:r>
          </w:p>
        </w:tc>
      </w:tr>
      <w:tr w:rsidR="004B7693" w14:paraId="38959BF4" w14:textId="77777777">
        <w:trPr>
          <w:trHeight w:val="1133"/>
        </w:trPr>
        <w:tc>
          <w:tcPr>
            <w:tcW w:w="9062" w:type="dxa"/>
            <w:tcBorders>
              <w:top w:val="single" w:sz="4" w:space="0" w:color="999999"/>
              <w:left w:val="single" w:sz="4" w:space="0" w:color="999999"/>
              <w:bottom w:val="single" w:sz="4" w:space="0" w:color="999999"/>
              <w:right w:val="single" w:sz="4" w:space="0" w:color="999999"/>
            </w:tcBorders>
          </w:tcPr>
          <w:p w14:paraId="594B2535" w14:textId="77777777" w:rsidR="004B7693" w:rsidRDefault="00000000">
            <w:pPr>
              <w:numPr>
                <w:ilvl w:val="0"/>
                <w:numId w:val="71"/>
              </w:numPr>
              <w:spacing w:after="44" w:line="241" w:lineRule="auto"/>
              <w:ind w:hanging="360"/>
              <w:jc w:val="left"/>
            </w:pPr>
            <w:r>
              <w:t xml:space="preserve">dítě se nebojí chybovat, pokud nachází pozitivní ocenění nejen za úspěch, ale také za snahu </w:t>
            </w:r>
          </w:p>
          <w:p w14:paraId="32DF38DF" w14:textId="77777777" w:rsidR="004B7693" w:rsidRDefault="00000000">
            <w:pPr>
              <w:numPr>
                <w:ilvl w:val="0"/>
                <w:numId w:val="71"/>
              </w:numPr>
              <w:spacing w:after="0" w:line="259" w:lineRule="auto"/>
              <w:ind w:hanging="360"/>
              <w:jc w:val="left"/>
            </w:pPr>
            <w:r>
              <w:t>rozlišuje řešení, která jsou funkční (vedoucí k cíli), a řešení, která funkční nejsou; dokáže mezi nimi volit</w:t>
            </w:r>
            <w:r>
              <w:rPr>
                <w:rFonts w:ascii="Calibri" w:eastAsia="Calibri" w:hAnsi="Calibri" w:cs="Calibri"/>
                <w:b/>
                <w:sz w:val="22"/>
              </w:rPr>
              <w:t xml:space="preserve"> </w:t>
            </w:r>
          </w:p>
        </w:tc>
      </w:tr>
      <w:tr w:rsidR="004B7693" w14:paraId="2BBDD96D" w14:textId="77777777">
        <w:trPr>
          <w:trHeight w:val="562"/>
        </w:trPr>
        <w:tc>
          <w:tcPr>
            <w:tcW w:w="9062" w:type="dxa"/>
            <w:tcBorders>
              <w:top w:val="single" w:sz="4" w:space="0" w:color="999999"/>
              <w:left w:val="single" w:sz="4" w:space="0" w:color="999999"/>
              <w:bottom w:val="single" w:sz="4" w:space="0" w:color="999999"/>
              <w:right w:val="single" w:sz="4" w:space="0" w:color="999999"/>
            </w:tcBorders>
          </w:tcPr>
          <w:p w14:paraId="5E8CAA6B" w14:textId="77777777" w:rsidR="004B7693" w:rsidRDefault="00000000">
            <w:pPr>
              <w:spacing w:after="0" w:line="259" w:lineRule="auto"/>
              <w:ind w:left="0" w:firstLine="0"/>
              <w:jc w:val="left"/>
            </w:pPr>
            <w:r>
              <w:rPr>
                <w:b/>
              </w:rPr>
              <w:t xml:space="preserve"> </w:t>
            </w:r>
          </w:p>
          <w:p w14:paraId="5572AF59" w14:textId="77777777" w:rsidR="004B7693" w:rsidRDefault="00000000">
            <w:pPr>
              <w:spacing w:after="0" w:line="259" w:lineRule="auto"/>
              <w:ind w:left="0" w:firstLine="0"/>
              <w:jc w:val="left"/>
            </w:pPr>
            <w:r>
              <w:t>Komunikativní kompetence:</w:t>
            </w:r>
            <w:r>
              <w:rPr>
                <w:rFonts w:ascii="Calibri" w:eastAsia="Calibri" w:hAnsi="Calibri" w:cs="Calibri"/>
                <w:b/>
                <w:sz w:val="22"/>
              </w:rPr>
              <w:t xml:space="preserve"> </w:t>
            </w:r>
          </w:p>
        </w:tc>
      </w:tr>
      <w:tr w:rsidR="004B7693" w14:paraId="322977AF" w14:textId="77777777">
        <w:trPr>
          <w:trHeight w:val="1148"/>
        </w:trPr>
        <w:tc>
          <w:tcPr>
            <w:tcW w:w="9062" w:type="dxa"/>
            <w:tcBorders>
              <w:top w:val="single" w:sz="4" w:space="0" w:color="999999"/>
              <w:left w:val="single" w:sz="4" w:space="0" w:color="999999"/>
              <w:bottom w:val="single" w:sz="4" w:space="0" w:color="999999"/>
              <w:right w:val="single" w:sz="4" w:space="0" w:color="999999"/>
            </w:tcBorders>
          </w:tcPr>
          <w:p w14:paraId="2D4AFA3F" w14:textId="77777777" w:rsidR="004B7693" w:rsidRDefault="00000000">
            <w:pPr>
              <w:numPr>
                <w:ilvl w:val="0"/>
                <w:numId w:val="72"/>
              </w:numPr>
              <w:spacing w:after="19" w:line="279" w:lineRule="auto"/>
              <w:ind w:hanging="360"/>
              <w:jc w:val="left"/>
            </w:pPr>
            <w:r>
              <w:t xml:space="preserve">dítě se dokáže vyjadřovat a sdělovat své prožitky, pocity a nálady různými prostředky (řečovými, výtvarnými, hudebními, dramatickými apod.) </w:t>
            </w:r>
          </w:p>
          <w:p w14:paraId="306F1FF3" w14:textId="77777777" w:rsidR="004B7693" w:rsidRDefault="00000000">
            <w:pPr>
              <w:numPr>
                <w:ilvl w:val="0"/>
                <w:numId w:val="72"/>
              </w:numPr>
              <w:spacing w:after="0" w:line="259" w:lineRule="auto"/>
              <w:ind w:hanging="360"/>
              <w:jc w:val="left"/>
            </w:pPr>
            <w:r>
              <w:t xml:space="preserve">ovládá řeč, hovoří ve vhodně formulovaných větách, samostatně vyjadřuje své myšlenky, rozumí slyšenému, slovně reaguje a vede smysluplný dialog </w:t>
            </w:r>
          </w:p>
        </w:tc>
      </w:tr>
      <w:tr w:rsidR="004B7693" w14:paraId="09E993F5" w14:textId="77777777">
        <w:trPr>
          <w:trHeight w:val="288"/>
        </w:trPr>
        <w:tc>
          <w:tcPr>
            <w:tcW w:w="9062" w:type="dxa"/>
            <w:tcBorders>
              <w:top w:val="single" w:sz="4" w:space="0" w:color="999999"/>
              <w:left w:val="single" w:sz="4" w:space="0" w:color="999999"/>
              <w:bottom w:val="single" w:sz="4" w:space="0" w:color="999999"/>
              <w:right w:val="single" w:sz="4" w:space="0" w:color="999999"/>
            </w:tcBorders>
          </w:tcPr>
          <w:p w14:paraId="7BE13635" w14:textId="77777777" w:rsidR="004B7693" w:rsidRDefault="00000000">
            <w:pPr>
              <w:spacing w:after="0" w:line="259" w:lineRule="auto"/>
              <w:ind w:left="0" w:firstLine="0"/>
              <w:jc w:val="left"/>
            </w:pPr>
            <w:r>
              <w:rPr>
                <w:b/>
              </w:rPr>
              <w:t xml:space="preserve"> </w:t>
            </w:r>
          </w:p>
        </w:tc>
      </w:tr>
      <w:tr w:rsidR="004B7693" w14:paraId="36EE420C" w14:textId="77777777">
        <w:trPr>
          <w:trHeight w:val="286"/>
        </w:trPr>
        <w:tc>
          <w:tcPr>
            <w:tcW w:w="9062" w:type="dxa"/>
            <w:tcBorders>
              <w:top w:val="single" w:sz="4" w:space="0" w:color="999999"/>
              <w:left w:val="single" w:sz="4" w:space="0" w:color="999999"/>
              <w:bottom w:val="single" w:sz="4" w:space="0" w:color="999999"/>
              <w:right w:val="single" w:sz="4" w:space="0" w:color="999999"/>
            </w:tcBorders>
          </w:tcPr>
          <w:p w14:paraId="60DDC57D" w14:textId="77777777" w:rsidR="004B7693" w:rsidRDefault="00000000">
            <w:pPr>
              <w:spacing w:after="0" w:line="259" w:lineRule="auto"/>
              <w:ind w:left="0" w:firstLine="0"/>
              <w:jc w:val="left"/>
            </w:pPr>
            <w:r>
              <w:t xml:space="preserve">Sociální a personální kompetence: </w:t>
            </w:r>
          </w:p>
        </w:tc>
      </w:tr>
      <w:tr w:rsidR="004B7693" w14:paraId="00FEAB22" w14:textId="77777777">
        <w:trPr>
          <w:trHeight w:val="2563"/>
        </w:trPr>
        <w:tc>
          <w:tcPr>
            <w:tcW w:w="9062" w:type="dxa"/>
            <w:tcBorders>
              <w:top w:val="single" w:sz="4" w:space="0" w:color="999999"/>
              <w:left w:val="single" w:sz="4" w:space="0" w:color="999999"/>
              <w:bottom w:val="single" w:sz="4" w:space="0" w:color="999999"/>
              <w:right w:val="single" w:sz="4" w:space="0" w:color="999999"/>
            </w:tcBorders>
          </w:tcPr>
          <w:p w14:paraId="6D68A6F1" w14:textId="77777777" w:rsidR="004B7693" w:rsidRDefault="00000000">
            <w:pPr>
              <w:numPr>
                <w:ilvl w:val="0"/>
                <w:numId w:val="73"/>
              </w:numPr>
              <w:spacing w:after="0" w:line="259" w:lineRule="auto"/>
              <w:ind w:hanging="360"/>
              <w:jc w:val="left"/>
            </w:pPr>
            <w:r>
              <w:t xml:space="preserve">samostatně rozhoduje o svých činnostech; umí si vytvořit svůj názor a vyjádřit jej </w:t>
            </w:r>
          </w:p>
          <w:p w14:paraId="62D94A8F" w14:textId="77777777" w:rsidR="004B7693" w:rsidRDefault="00000000">
            <w:pPr>
              <w:numPr>
                <w:ilvl w:val="0"/>
                <w:numId w:val="73"/>
              </w:numPr>
              <w:spacing w:after="66" w:line="239" w:lineRule="auto"/>
              <w:ind w:hanging="360"/>
              <w:jc w:val="left"/>
            </w:pPr>
            <w:r>
              <w:t xml:space="preserve">dětským způsobem projevuje citlivost a ohleduplnost k druhým, pomoc slabším, rozpozná nevhodné chování; vnímá nespravedlnost, ubližování, agresivitu a lhostejnost </w:t>
            </w:r>
          </w:p>
          <w:p w14:paraId="450E3614" w14:textId="77777777" w:rsidR="004B7693" w:rsidRDefault="00000000">
            <w:pPr>
              <w:numPr>
                <w:ilvl w:val="0"/>
                <w:numId w:val="73"/>
              </w:numPr>
              <w:spacing w:after="19" w:line="280" w:lineRule="auto"/>
              <w:ind w:hanging="360"/>
              <w:jc w:val="left"/>
            </w:pPr>
            <w:r>
              <w:t xml:space="preserve">dítě se dokáže při společných činnostech domluvit a spolupracovat s ostatními; uplatňuje základní společenské návyky a pravidla společenského styku </w:t>
            </w:r>
          </w:p>
          <w:p w14:paraId="4D3D66D8" w14:textId="77777777" w:rsidR="004B7693" w:rsidRDefault="00000000">
            <w:pPr>
              <w:numPr>
                <w:ilvl w:val="0"/>
                <w:numId w:val="73"/>
              </w:numPr>
              <w:spacing w:after="0" w:line="259" w:lineRule="auto"/>
              <w:ind w:hanging="360"/>
              <w:jc w:val="left"/>
            </w:pPr>
            <w:r>
              <w:t xml:space="preserve">napodobuje modely mezilidských vztahů a prosociálního chování, které nachází ve </w:t>
            </w:r>
          </w:p>
          <w:p w14:paraId="479F548B" w14:textId="77777777" w:rsidR="004B7693" w:rsidRDefault="00000000">
            <w:pPr>
              <w:spacing w:after="0" w:line="259" w:lineRule="auto"/>
              <w:ind w:left="720" w:firstLine="0"/>
              <w:jc w:val="left"/>
            </w:pPr>
            <w:r>
              <w:t xml:space="preserve">svém okolí  </w:t>
            </w:r>
          </w:p>
          <w:p w14:paraId="467B3DCD" w14:textId="77777777" w:rsidR="004B7693" w:rsidRDefault="00000000">
            <w:pPr>
              <w:spacing w:after="0" w:line="259" w:lineRule="auto"/>
              <w:ind w:left="720" w:firstLine="0"/>
              <w:jc w:val="left"/>
            </w:pPr>
            <w:r>
              <w:t xml:space="preserve"> </w:t>
            </w:r>
          </w:p>
        </w:tc>
      </w:tr>
      <w:tr w:rsidR="004B7693" w14:paraId="3809C3D4" w14:textId="77777777">
        <w:trPr>
          <w:trHeight w:val="562"/>
        </w:trPr>
        <w:tc>
          <w:tcPr>
            <w:tcW w:w="9062" w:type="dxa"/>
            <w:tcBorders>
              <w:top w:val="single" w:sz="4" w:space="0" w:color="999999"/>
              <w:left w:val="single" w:sz="4" w:space="0" w:color="999999"/>
              <w:bottom w:val="single" w:sz="4" w:space="0" w:color="999999"/>
              <w:right w:val="single" w:sz="4" w:space="0" w:color="999999"/>
            </w:tcBorders>
          </w:tcPr>
          <w:p w14:paraId="44F7D9AB" w14:textId="77777777" w:rsidR="004B7693" w:rsidRDefault="00000000">
            <w:pPr>
              <w:spacing w:after="22" w:line="259" w:lineRule="auto"/>
              <w:ind w:left="0" w:firstLine="0"/>
              <w:jc w:val="left"/>
            </w:pPr>
            <w:r>
              <w:rPr>
                <w:b/>
              </w:rPr>
              <w:t xml:space="preserve"> </w:t>
            </w:r>
          </w:p>
          <w:p w14:paraId="7366564D" w14:textId="77777777" w:rsidR="004B7693" w:rsidRDefault="00000000">
            <w:pPr>
              <w:spacing w:after="0" w:line="259" w:lineRule="auto"/>
              <w:ind w:left="0" w:firstLine="0"/>
              <w:jc w:val="left"/>
            </w:pPr>
            <w:r>
              <w:t xml:space="preserve">Činnostní a občanské kompetence: </w:t>
            </w:r>
          </w:p>
        </w:tc>
      </w:tr>
      <w:tr w:rsidR="004B7693" w14:paraId="3C8B0EB6" w14:textId="77777777">
        <w:trPr>
          <w:trHeight w:val="2306"/>
        </w:trPr>
        <w:tc>
          <w:tcPr>
            <w:tcW w:w="9062" w:type="dxa"/>
            <w:tcBorders>
              <w:top w:val="single" w:sz="4" w:space="0" w:color="999999"/>
              <w:left w:val="single" w:sz="4" w:space="0" w:color="999999"/>
              <w:bottom w:val="single" w:sz="4" w:space="0" w:color="999999"/>
              <w:right w:val="single" w:sz="4" w:space="0" w:color="999999"/>
            </w:tcBorders>
          </w:tcPr>
          <w:p w14:paraId="69AA7F98" w14:textId="77777777" w:rsidR="004B7693" w:rsidRDefault="00000000">
            <w:pPr>
              <w:numPr>
                <w:ilvl w:val="0"/>
                <w:numId w:val="74"/>
              </w:numPr>
              <w:spacing w:after="0" w:line="259" w:lineRule="auto"/>
              <w:ind w:hanging="360"/>
              <w:jc w:val="left"/>
            </w:pPr>
            <w:r>
              <w:t xml:space="preserve">dokáže rozpoznat a využívat vlastní silné stránky, poznávat svoje slabé stránky </w:t>
            </w:r>
          </w:p>
          <w:p w14:paraId="4CEDD36B" w14:textId="77777777" w:rsidR="004B7693" w:rsidRDefault="00000000">
            <w:pPr>
              <w:numPr>
                <w:ilvl w:val="0"/>
                <w:numId w:val="74"/>
              </w:numPr>
              <w:spacing w:after="0" w:line="259" w:lineRule="auto"/>
              <w:ind w:hanging="360"/>
              <w:jc w:val="left"/>
            </w:pPr>
            <w:r>
              <w:t xml:space="preserve">se zajímá o druhé i o to, co se kolem děje; je otevřené aktuálnímu dění </w:t>
            </w:r>
          </w:p>
          <w:p w14:paraId="5AD48A9C" w14:textId="77777777" w:rsidR="004B7693" w:rsidRDefault="00000000">
            <w:pPr>
              <w:numPr>
                <w:ilvl w:val="0"/>
                <w:numId w:val="74"/>
              </w:numPr>
              <w:spacing w:after="0" w:line="259" w:lineRule="auto"/>
              <w:ind w:hanging="360"/>
              <w:jc w:val="left"/>
            </w:pPr>
            <w:r>
              <w:t xml:space="preserve">má smysl pro povinnost k práci i učení; váží si práce i úsilí druhých </w:t>
            </w:r>
          </w:p>
          <w:p w14:paraId="26D65B3D" w14:textId="77777777" w:rsidR="004B7693" w:rsidRDefault="00000000">
            <w:pPr>
              <w:numPr>
                <w:ilvl w:val="0"/>
                <w:numId w:val="74"/>
              </w:numPr>
              <w:spacing w:after="19" w:line="280" w:lineRule="auto"/>
              <w:ind w:hanging="360"/>
              <w:jc w:val="left"/>
            </w:pPr>
            <w:r>
              <w:t xml:space="preserve">chápe, že zájem o to, co se kolem něj děje, činorodost a podnikavost jsou přínosem a že lhostejnost, nevšímavost a pohodlnost mají své nepříznivé důsledky </w:t>
            </w:r>
          </w:p>
          <w:p w14:paraId="08770177" w14:textId="77777777" w:rsidR="004B7693" w:rsidRDefault="00000000">
            <w:pPr>
              <w:numPr>
                <w:ilvl w:val="0"/>
                <w:numId w:val="74"/>
              </w:numPr>
              <w:spacing w:after="0" w:line="259" w:lineRule="auto"/>
              <w:ind w:hanging="360"/>
              <w:jc w:val="left"/>
            </w:pPr>
            <w:r>
              <w:t xml:space="preserve">má základní dětskou představu o tom, co je v souladu se základními lidskými hodnotami a normami i co je s nimi v rozporu, a snaží se podle toho chovat </w:t>
            </w:r>
          </w:p>
          <w:p w14:paraId="587FDE96" w14:textId="77777777" w:rsidR="004B7693" w:rsidRDefault="00000000">
            <w:pPr>
              <w:spacing w:after="0" w:line="259" w:lineRule="auto"/>
              <w:ind w:left="0" w:firstLine="0"/>
              <w:jc w:val="left"/>
            </w:pPr>
            <w:r>
              <w:rPr>
                <w:b/>
              </w:rPr>
              <w:t xml:space="preserve"> </w:t>
            </w:r>
          </w:p>
        </w:tc>
      </w:tr>
    </w:tbl>
    <w:p w14:paraId="3DC03D60" w14:textId="77777777" w:rsidR="004B7693" w:rsidRDefault="00000000">
      <w:pPr>
        <w:spacing w:after="0" w:line="259" w:lineRule="auto"/>
        <w:ind w:left="22" w:firstLine="0"/>
      </w:pPr>
      <w:r>
        <w:rPr>
          <w:rFonts w:ascii="Calibri" w:eastAsia="Calibri" w:hAnsi="Calibri" w:cs="Calibri"/>
          <w:sz w:val="22"/>
        </w:rPr>
        <w:t xml:space="preserve"> </w:t>
      </w:r>
    </w:p>
    <w:tbl>
      <w:tblPr>
        <w:tblStyle w:val="TableGrid"/>
        <w:tblW w:w="9062" w:type="dxa"/>
        <w:tblInd w:w="26" w:type="dxa"/>
        <w:tblCellMar>
          <w:top w:w="14" w:type="dxa"/>
          <w:left w:w="106" w:type="dxa"/>
          <w:bottom w:w="0" w:type="dxa"/>
          <w:right w:w="92" w:type="dxa"/>
        </w:tblCellMar>
        <w:tblLook w:val="04A0" w:firstRow="1" w:lastRow="0" w:firstColumn="1" w:lastColumn="0" w:noHBand="0" w:noVBand="1"/>
      </w:tblPr>
      <w:tblGrid>
        <w:gridCol w:w="4532"/>
        <w:gridCol w:w="4530"/>
      </w:tblGrid>
      <w:tr w:rsidR="004B7693" w14:paraId="699ABE69" w14:textId="77777777">
        <w:trPr>
          <w:trHeight w:val="296"/>
        </w:trPr>
        <w:tc>
          <w:tcPr>
            <w:tcW w:w="9062" w:type="dxa"/>
            <w:gridSpan w:val="2"/>
            <w:tcBorders>
              <w:top w:val="single" w:sz="4" w:space="0" w:color="999999"/>
              <w:left w:val="single" w:sz="4" w:space="0" w:color="999999"/>
              <w:bottom w:val="single" w:sz="12" w:space="0" w:color="666666"/>
              <w:right w:val="single" w:sz="4" w:space="0" w:color="999999"/>
            </w:tcBorders>
          </w:tcPr>
          <w:p w14:paraId="12FF5CE0" w14:textId="77777777" w:rsidR="004B7693" w:rsidRDefault="00000000">
            <w:pPr>
              <w:spacing w:after="0" w:line="259" w:lineRule="auto"/>
              <w:ind w:left="2" w:firstLine="0"/>
              <w:jc w:val="left"/>
            </w:pPr>
            <w:r>
              <w:rPr>
                <w:b/>
              </w:rPr>
              <w:t xml:space="preserve">Dítě a jeho tělo – oblast biologická (5.1) </w:t>
            </w:r>
          </w:p>
        </w:tc>
      </w:tr>
      <w:tr w:rsidR="004B7693" w14:paraId="10FFB4B6" w14:textId="77777777">
        <w:trPr>
          <w:trHeight w:val="574"/>
        </w:trPr>
        <w:tc>
          <w:tcPr>
            <w:tcW w:w="9062" w:type="dxa"/>
            <w:gridSpan w:val="2"/>
            <w:tcBorders>
              <w:top w:val="single" w:sz="12" w:space="0" w:color="666666"/>
              <w:left w:val="single" w:sz="4" w:space="0" w:color="999999"/>
              <w:bottom w:val="single" w:sz="4" w:space="0" w:color="999999"/>
              <w:right w:val="single" w:sz="4" w:space="0" w:color="999999"/>
            </w:tcBorders>
          </w:tcPr>
          <w:p w14:paraId="7087B575" w14:textId="77777777" w:rsidR="004B7693" w:rsidRDefault="00000000">
            <w:pPr>
              <w:spacing w:after="20" w:line="259" w:lineRule="auto"/>
              <w:ind w:left="2" w:firstLine="0"/>
              <w:jc w:val="left"/>
            </w:pPr>
            <w:r>
              <w:rPr>
                <w:b/>
              </w:rPr>
              <w:t xml:space="preserve"> </w:t>
            </w:r>
          </w:p>
          <w:p w14:paraId="21493840" w14:textId="77777777" w:rsidR="004B7693" w:rsidRDefault="00000000">
            <w:pPr>
              <w:spacing w:after="0" w:line="259" w:lineRule="auto"/>
              <w:ind w:left="2" w:firstLine="0"/>
              <w:jc w:val="left"/>
            </w:pPr>
            <w:r>
              <w:t xml:space="preserve">Dílčí cíle: </w:t>
            </w:r>
          </w:p>
        </w:tc>
      </w:tr>
      <w:tr w:rsidR="004B7693" w14:paraId="2F17317B" w14:textId="77777777">
        <w:trPr>
          <w:trHeight w:val="1440"/>
        </w:trPr>
        <w:tc>
          <w:tcPr>
            <w:tcW w:w="9062" w:type="dxa"/>
            <w:gridSpan w:val="2"/>
            <w:tcBorders>
              <w:top w:val="single" w:sz="4" w:space="0" w:color="999999"/>
              <w:left w:val="single" w:sz="4" w:space="0" w:color="999999"/>
              <w:bottom w:val="single" w:sz="4" w:space="0" w:color="999999"/>
              <w:right w:val="single" w:sz="4" w:space="0" w:color="999999"/>
            </w:tcBorders>
          </w:tcPr>
          <w:p w14:paraId="3CC46C34" w14:textId="77777777" w:rsidR="004B7693" w:rsidRDefault="00000000">
            <w:pPr>
              <w:spacing w:after="41" w:line="259" w:lineRule="auto"/>
              <w:ind w:left="722" w:firstLine="0"/>
              <w:jc w:val="left"/>
            </w:pPr>
            <w:r>
              <w:t xml:space="preserve"> </w:t>
            </w:r>
          </w:p>
          <w:p w14:paraId="5677E8AC" w14:textId="77777777" w:rsidR="004B7693" w:rsidRDefault="00000000">
            <w:pPr>
              <w:numPr>
                <w:ilvl w:val="0"/>
                <w:numId w:val="75"/>
              </w:numPr>
              <w:spacing w:after="0" w:line="259" w:lineRule="auto"/>
              <w:ind w:hanging="360"/>
              <w:jc w:val="left"/>
            </w:pPr>
            <w:r>
              <w:t xml:space="preserve">rozvoj a užívání všech smyslů </w:t>
            </w:r>
          </w:p>
          <w:p w14:paraId="5125E9E5" w14:textId="77777777" w:rsidR="004B7693" w:rsidRDefault="00000000">
            <w:pPr>
              <w:numPr>
                <w:ilvl w:val="0"/>
                <w:numId w:val="75"/>
              </w:numPr>
              <w:spacing w:after="0" w:line="259" w:lineRule="auto"/>
              <w:ind w:hanging="360"/>
              <w:jc w:val="left"/>
            </w:pPr>
            <w:r>
              <w:t xml:space="preserve">rozvoj fyzické a psychické zdatnosti </w:t>
            </w:r>
          </w:p>
          <w:p w14:paraId="368AE71C" w14:textId="77777777" w:rsidR="004B7693" w:rsidRDefault="00000000">
            <w:pPr>
              <w:numPr>
                <w:ilvl w:val="0"/>
                <w:numId w:val="75"/>
              </w:numPr>
              <w:spacing w:after="0" w:line="259" w:lineRule="auto"/>
              <w:ind w:hanging="360"/>
              <w:jc w:val="left"/>
            </w:pPr>
            <w:r>
              <w:t xml:space="preserve">osvojení si věku přiměřených praktických dovedností </w:t>
            </w:r>
          </w:p>
          <w:p w14:paraId="09D0ECC0" w14:textId="77777777" w:rsidR="004B7693" w:rsidRDefault="00000000">
            <w:pPr>
              <w:spacing w:after="0" w:line="259" w:lineRule="auto"/>
              <w:ind w:left="722" w:firstLine="0"/>
              <w:jc w:val="left"/>
            </w:pPr>
            <w:r>
              <w:t xml:space="preserve"> </w:t>
            </w:r>
          </w:p>
        </w:tc>
      </w:tr>
      <w:tr w:rsidR="004B7693" w14:paraId="551CEB98" w14:textId="77777777">
        <w:trPr>
          <w:trHeight w:val="286"/>
        </w:trPr>
        <w:tc>
          <w:tcPr>
            <w:tcW w:w="4532" w:type="dxa"/>
            <w:tcBorders>
              <w:top w:val="single" w:sz="4" w:space="0" w:color="999999"/>
              <w:left w:val="single" w:sz="4" w:space="0" w:color="999999"/>
              <w:bottom w:val="single" w:sz="4" w:space="0" w:color="999999"/>
              <w:right w:val="single" w:sz="4" w:space="0" w:color="999999"/>
            </w:tcBorders>
          </w:tcPr>
          <w:p w14:paraId="27D20A36" w14:textId="77777777" w:rsidR="004B7693" w:rsidRDefault="00000000">
            <w:pPr>
              <w:spacing w:after="0" w:line="259" w:lineRule="auto"/>
              <w:ind w:left="2" w:firstLine="0"/>
              <w:jc w:val="left"/>
            </w:pPr>
            <w:r>
              <w:t xml:space="preserve">Očekávané výstupy: </w:t>
            </w:r>
          </w:p>
        </w:tc>
        <w:tc>
          <w:tcPr>
            <w:tcW w:w="4530" w:type="dxa"/>
            <w:tcBorders>
              <w:top w:val="single" w:sz="4" w:space="0" w:color="999999"/>
              <w:left w:val="single" w:sz="4" w:space="0" w:color="999999"/>
              <w:bottom w:val="single" w:sz="4" w:space="0" w:color="999999"/>
              <w:right w:val="single" w:sz="4" w:space="0" w:color="999999"/>
            </w:tcBorders>
          </w:tcPr>
          <w:p w14:paraId="3FDE7AE1" w14:textId="77777777" w:rsidR="004B7693" w:rsidRDefault="00000000">
            <w:pPr>
              <w:spacing w:after="0" w:line="259" w:lineRule="auto"/>
              <w:ind w:left="0" w:firstLine="0"/>
              <w:jc w:val="left"/>
            </w:pPr>
            <w:r>
              <w:t xml:space="preserve">Nabídka vzdělávacích činností: </w:t>
            </w:r>
          </w:p>
        </w:tc>
      </w:tr>
      <w:tr w:rsidR="004B7693" w14:paraId="1EFFB100" w14:textId="77777777">
        <w:trPr>
          <w:trHeight w:val="3704"/>
        </w:trPr>
        <w:tc>
          <w:tcPr>
            <w:tcW w:w="4532" w:type="dxa"/>
            <w:tcBorders>
              <w:top w:val="single" w:sz="4" w:space="0" w:color="999999"/>
              <w:left w:val="single" w:sz="4" w:space="0" w:color="999999"/>
              <w:bottom w:val="single" w:sz="4" w:space="0" w:color="999999"/>
              <w:right w:val="single" w:sz="4" w:space="0" w:color="999999"/>
            </w:tcBorders>
          </w:tcPr>
          <w:p w14:paraId="51870899" w14:textId="77777777" w:rsidR="004B7693" w:rsidRDefault="00000000">
            <w:pPr>
              <w:numPr>
                <w:ilvl w:val="0"/>
                <w:numId w:val="76"/>
              </w:numPr>
              <w:spacing w:after="49" w:line="254" w:lineRule="auto"/>
              <w:ind w:hanging="360"/>
              <w:jc w:val="left"/>
            </w:pPr>
            <w:r>
              <w:t xml:space="preserve">koordinovat lokomoci a další polohy a pohyby těla, sladit pohyb s rytmem a hudbou </w:t>
            </w:r>
          </w:p>
          <w:p w14:paraId="4461C261" w14:textId="77777777" w:rsidR="004B7693" w:rsidRDefault="00000000">
            <w:pPr>
              <w:numPr>
                <w:ilvl w:val="0"/>
                <w:numId w:val="76"/>
              </w:numPr>
              <w:spacing w:after="19" w:line="279" w:lineRule="auto"/>
              <w:ind w:hanging="360"/>
              <w:jc w:val="left"/>
            </w:pPr>
            <w:r>
              <w:t xml:space="preserve">přizpůsobit či provést jednoduchý pohyb podle vzoru či pokynu </w:t>
            </w:r>
          </w:p>
          <w:p w14:paraId="756AD32F" w14:textId="77777777" w:rsidR="004B7693" w:rsidRDefault="00000000">
            <w:pPr>
              <w:numPr>
                <w:ilvl w:val="0"/>
                <w:numId w:val="76"/>
              </w:numPr>
              <w:spacing w:after="20" w:line="278" w:lineRule="auto"/>
              <w:ind w:hanging="360"/>
              <w:jc w:val="left"/>
            </w:pPr>
            <w:r>
              <w:t xml:space="preserve">ovládat dechové svalstvo, sladit pohyb se zpěvem </w:t>
            </w:r>
          </w:p>
          <w:p w14:paraId="1E34AB03" w14:textId="77777777" w:rsidR="004B7693" w:rsidRDefault="00000000">
            <w:pPr>
              <w:numPr>
                <w:ilvl w:val="0"/>
                <w:numId w:val="76"/>
              </w:numPr>
              <w:spacing w:after="0" w:line="259" w:lineRule="auto"/>
              <w:ind w:hanging="360"/>
              <w:jc w:val="left"/>
            </w:pPr>
            <w:r>
              <w:t xml:space="preserve">ovládat koordinaci ruky a oka, zvládat jemnou motoriku (zacházet s náčiním a grafickým či výtvarným materiálem, umět zacházet s jednoduchými hudebními nástroji) </w:t>
            </w:r>
          </w:p>
        </w:tc>
        <w:tc>
          <w:tcPr>
            <w:tcW w:w="4530" w:type="dxa"/>
            <w:tcBorders>
              <w:top w:val="single" w:sz="4" w:space="0" w:color="999999"/>
              <w:left w:val="single" w:sz="4" w:space="0" w:color="999999"/>
              <w:bottom w:val="single" w:sz="4" w:space="0" w:color="999999"/>
              <w:right w:val="single" w:sz="4" w:space="0" w:color="999999"/>
            </w:tcBorders>
          </w:tcPr>
          <w:p w14:paraId="65914C28" w14:textId="77777777" w:rsidR="004B7693" w:rsidRDefault="00000000">
            <w:pPr>
              <w:numPr>
                <w:ilvl w:val="0"/>
                <w:numId w:val="77"/>
              </w:numPr>
              <w:spacing w:after="20" w:line="279" w:lineRule="auto"/>
              <w:ind w:hanging="360"/>
              <w:jc w:val="left"/>
            </w:pPr>
            <w:r>
              <w:t xml:space="preserve">aktivně zařadit do činností pohybové a hudebně pohybové hry </w:t>
            </w:r>
          </w:p>
          <w:p w14:paraId="122391F8" w14:textId="77777777" w:rsidR="004B7693" w:rsidRDefault="00000000">
            <w:pPr>
              <w:numPr>
                <w:ilvl w:val="0"/>
                <w:numId w:val="77"/>
              </w:numPr>
              <w:spacing w:after="19" w:line="279" w:lineRule="auto"/>
              <w:ind w:hanging="360"/>
              <w:jc w:val="left"/>
            </w:pPr>
            <w:r>
              <w:t xml:space="preserve">vystoupení pro veřejnost či mladší děti v MŠ, vánoční besídky </w:t>
            </w:r>
          </w:p>
          <w:p w14:paraId="79A39F19" w14:textId="77777777" w:rsidR="004B7693" w:rsidRDefault="00000000">
            <w:pPr>
              <w:numPr>
                <w:ilvl w:val="0"/>
                <w:numId w:val="77"/>
              </w:numPr>
              <w:spacing w:after="0" w:line="259" w:lineRule="auto"/>
              <w:ind w:hanging="360"/>
              <w:jc w:val="left"/>
            </w:pPr>
            <w:r>
              <w:t xml:space="preserve">společné zdobení stromečku </w:t>
            </w:r>
          </w:p>
          <w:p w14:paraId="151B7147" w14:textId="77777777" w:rsidR="004B7693" w:rsidRDefault="00000000">
            <w:pPr>
              <w:numPr>
                <w:ilvl w:val="0"/>
                <w:numId w:val="77"/>
              </w:numPr>
              <w:spacing w:after="20" w:line="279" w:lineRule="auto"/>
              <w:ind w:hanging="360"/>
              <w:jc w:val="left"/>
            </w:pPr>
            <w:r>
              <w:t xml:space="preserve">v rámci výtvarných a pracovních činností zařadit techniky s pestrým výběrem materiálů a pomůcek </w:t>
            </w:r>
          </w:p>
          <w:p w14:paraId="58D5798C" w14:textId="77777777" w:rsidR="004B7693" w:rsidRDefault="00000000">
            <w:pPr>
              <w:numPr>
                <w:ilvl w:val="0"/>
                <w:numId w:val="77"/>
              </w:numPr>
              <w:spacing w:after="21" w:line="278" w:lineRule="auto"/>
              <w:ind w:hanging="360"/>
              <w:jc w:val="left"/>
            </w:pPr>
            <w:r>
              <w:t xml:space="preserve">artikulační, řečové, sluchové a rytmické hry </w:t>
            </w:r>
          </w:p>
          <w:p w14:paraId="10A4D803" w14:textId="77777777" w:rsidR="004B7693" w:rsidRDefault="00000000">
            <w:pPr>
              <w:numPr>
                <w:ilvl w:val="0"/>
                <w:numId w:val="77"/>
              </w:numPr>
              <w:spacing w:after="0" w:line="259" w:lineRule="auto"/>
              <w:ind w:hanging="360"/>
              <w:jc w:val="left"/>
            </w:pPr>
            <w:r>
              <w:t xml:space="preserve">zařazení sezónních sportů (bruslení, hokej, sáňkování, lyžování, atletika atd.) </w:t>
            </w:r>
          </w:p>
        </w:tc>
      </w:tr>
    </w:tbl>
    <w:p w14:paraId="52361288" w14:textId="77777777" w:rsidR="004B7693" w:rsidRDefault="00000000">
      <w:pPr>
        <w:spacing w:after="158" w:line="259" w:lineRule="auto"/>
        <w:ind w:left="22" w:firstLine="0"/>
      </w:pPr>
      <w:r>
        <w:rPr>
          <w:rFonts w:ascii="Calibri" w:eastAsia="Calibri" w:hAnsi="Calibri" w:cs="Calibri"/>
          <w:sz w:val="22"/>
        </w:rPr>
        <w:t xml:space="preserve"> </w:t>
      </w:r>
    </w:p>
    <w:p w14:paraId="7F71DAD2" w14:textId="77777777" w:rsidR="004B7693" w:rsidRDefault="00000000">
      <w:pPr>
        <w:spacing w:after="0" w:line="259" w:lineRule="auto"/>
        <w:ind w:left="22" w:firstLine="0"/>
      </w:pPr>
      <w:r>
        <w:rPr>
          <w:rFonts w:ascii="Calibri" w:eastAsia="Calibri" w:hAnsi="Calibri" w:cs="Calibri"/>
          <w:sz w:val="22"/>
        </w:rPr>
        <w:t xml:space="preserve"> </w:t>
      </w:r>
    </w:p>
    <w:p w14:paraId="4DE4AE50" w14:textId="77777777" w:rsidR="004B7693" w:rsidRDefault="00000000">
      <w:pPr>
        <w:spacing w:after="0" w:line="259" w:lineRule="auto"/>
        <w:ind w:left="22" w:firstLine="0"/>
      </w:pPr>
      <w:r>
        <w:rPr>
          <w:rFonts w:ascii="Calibri" w:eastAsia="Calibri" w:hAnsi="Calibri" w:cs="Calibri"/>
          <w:sz w:val="22"/>
        </w:rPr>
        <w:t xml:space="preserve"> </w:t>
      </w:r>
    </w:p>
    <w:tbl>
      <w:tblPr>
        <w:tblStyle w:val="TableGrid"/>
        <w:tblW w:w="9062" w:type="dxa"/>
        <w:tblInd w:w="26" w:type="dxa"/>
        <w:tblCellMar>
          <w:top w:w="14" w:type="dxa"/>
          <w:left w:w="106" w:type="dxa"/>
          <w:bottom w:w="0" w:type="dxa"/>
          <w:right w:w="55" w:type="dxa"/>
        </w:tblCellMar>
        <w:tblLook w:val="04A0" w:firstRow="1" w:lastRow="0" w:firstColumn="1" w:lastColumn="0" w:noHBand="0" w:noVBand="1"/>
      </w:tblPr>
      <w:tblGrid>
        <w:gridCol w:w="4532"/>
        <w:gridCol w:w="4530"/>
      </w:tblGrid>
      <w:tr w:rsidR="004B7693" w14:paraId="724C47F7" w14:textId="77777777">
        <w:trPr>
          <w:trHeight w:val="295"/>
        </w:trPr>
        <w:tc>
          <w:tcPr>
            <w:tcW w:w="9062" w:type="dxa"/>
            <w:gridSpan w:val="2"/>
            <w:tcBorders>
              <w:top w:val="single" w:sz="4" w:space="0" w:color="999999"/>
              <w:left w:val="single" w:sz="4" w:space="0" w:color="999999"/>
              <w:bottom w:val="single" w:sz="12" w:space="0" w:color="666666"/>
              <w:right w:val="single" w:sz="4" w:space="0" w:color="999999"/>
            </w:tcBorders>
          </w:tcPr>
          <w:p w14:paraId="59000F00" w14:textId="77777777" w:rsidR="004B7693" w:rsidRDefault="00000000">
            <w:pPr>
              <w:spacing w:after="0" w:line="259" w:lineRule="auto"/>
              <w:ind w:left="2" w:firstLine="0"/>
              <w:jc w:val="left"/>
            </w:pPr>
            <w:r>
              <w:rPr>
                <w:b/>
              </w:rPr>
              <w:t xml:space="preserve">Dítě a jeho psychika – oblast psychologická (5.2) </w:t>
            </w:r>
          </w:p>
        </w:tc>
      </w:tr>
      <w:tr w:rsidR="004B7693" w14:paraId="408A3691" w14:textId="77777777">
        <w:trPr>
          <w:trHeight w:val="571"/>
        </w:trPr>
        <w:tc>
          <w:tcPr>
            <w:tcW w:w="9062" w:type="dxa"/>
            <w:gridSpan w:val="2"/>
            <w:tcBorders>
              <w:top w:val="single" w:sz="12" w:space="0" w:color="666666"/>
              <w:left w:val="single" w:sz="4" w:space="0" w:color="999999"/>
              <w:bottom w:val="single" w:sz="4" w:space="0" w:color="999999"/>
              <w:right w:val="single" w:sz="4" w:space="0" w:color="999999"/>
            </w:tcBorders>
          </w:tcPr>
          <w:p w14:paraId="7371CE2E" w14:textId="77777777" w:rsidR="004B7693" w:rsidRDefault="00000000">
            <w:pPr>
              <w:spacing w:after="6" w:line="259" w:lineRule="auto"/>
              <w:ind w:left="2" w:firstLine="0"/>
              <w:jc w:val="left"/>
            </w:pPr>
            <w:r>
              <w:rPr>
                <w:b/>
              </w:rPr>
              <w:t xml:space="preserve"> </w:t>
            </w:r>
          </w:p>
          <w:p w14:paraId="6FFFB9DD" w14:textId="77777777" w:rsidR="004B7693" w:rsidRDefault="00000000">
            <w:pPr>
              <w:spacing w:after="0" w:line="259" w:lineRule="auto"/>
              <w:ind w:left="362" w:firstLine="0"/>
              <w:jc w:val="left"/>
            </w:pPr>
            <w:r>
              <w:rPr>
                <w:b/>
              </w:rPr>
              <w:t>1.</w:t>
            </w:r>
            <w:r>
              <w:rPr>
                <w:rFonts w:ascii="Arial" w:eastAsia="Arial" w:hAnsi="Arial" w:cs="Arial"/>
                <w:b/>
              </w:rPr>
              <w:t xml:space="preserve"> </w:t>
            </w:r>
            <w:r>
              <w:rPr>
                <w:b/>
              </w:rPr>
              <w:t xml:space="preserve">Jazyk a řeč (5.2.1) </w:t>
            </w:r>
          </w:p>
        </w:tc>
      </w:tr>
      <w:tr w:rsidR="004B7693" w14:paraId="4B5700AA" w14:textId="77777777">
        <w:trPr>
          <w:trHeight w:val="562"/>
        </w:trPr>
        <w:tc>
          <w:tcPr>
            <w:tcW w:w="9062" w:type="dxa"/>
            <w:gridSpan w:val="2"/>
            <w:tcBorders>
              <w:top w:val="single" w:sz="4" w:space="0" w:color="999999"/>
              <w:left w:val="single" w:sz="4" w:space="0" w:color="999999"/>
              <w:bottom w:val="single" w:sz="4" w:space="0" w:color="999999"/>
              <w:right w:val="single" w:sz="4" w:space="0" w:color="999999"/>
            </w:tcBorders>
          </w:tcPr>
          <w:p w14:paraId="115C2614" w14:textId="77777777" w:rsidR="004B7693" w:rsidRDefault="00000000">
            <w:pPr>
              <w:spacing w:after="18" w:line="259" w:lineRule="auto"/>
              <w:ind w:left="2" w:firstLine="0"/>
              <w:jc w:val="left"/>
            </w:pPr>
            <w:r>
              <w:rPr>
                <w:b/>
              </w:rPr>
              <w:t xml:space="preserve"> </w:t>
            </w:r>
          </w:p>
          <w:p w14:paraId="172D9919" w14:textId="77777777" w:rsidR="004B7693" w:rsidRDefault="00000000">
            <w:pPr>
              <w:spacing w:after="0" w:line="259" w:lineRule="auto"/>
              <w:ind w:left="2" w:firstLine="0"/>
              <w:jc w:val="left"/>
            </w:pPr>
            <w:r>
              <w:t xml:space="preserve">Dílčí cíle: </w:t>
            </w:r>
          </w:p>
        </w:tc>
      </w:tr>
      <w:tr w:rsidR="004B7693" w14:paraId="65FE9D7F" w14:textId="77777777">
        <w:trPr>
          <w:trHeight w:val="1426"/>
        </w:trPr>
        <w:tc>
          <w:tcPr>
            <w:tcW w:w="9062" w:type="dxa"/>
            <w:gridSpan w:val="2"/>
            <w:tcBorders>
              <w:top w:val="single" w:sz="4" w:space="0" w:color="999999"/>
              <w:left w:val="single" w:sz="4" w:space="0" w:color="999999"/>
              <w:bottom w:val="single" w:sz="4" w:space="0" w:color="999999"/>
              <w:right w:val="single" w:sz="4" w:space="0" w:color="999999"/>
            </w:tcBorders>
          </w:tcPr>
          <w:p w14:paraId="63C15684" w14:textId="77777777" w:rsidR="004B7693" w:rsidRDefault="00000000">
            <w:pPr>
              <w:spacing w:after="43" w:line="259" w:lineRule="auto"/>
              <w:ind w:left="722" w:firstLine="0"/>
              <w:jc w:val="left"/>
            </w:pPr>
            <w:r>
              <w:t xml:space="preserve"> </w:t>
            </w:r>
          </w:p>
          <w:p w14:paraId="0B210137" w14:textId="77777777" w:rsidR="004B7693" w:rsidRDefault="00000000">
            <w:pPr>
              <w:numPr>
                <w:ilvl w:val="0"/>
                <w:numId w:val="78"/>
              </w:numPr>
              <w:spacing w:after="32" w:line="259" w:lineRule="auto"/>
              <w:ind w:hanging="360"/>
              <w:jc w:val="left"/>
            </w:pPr>
            <w:r>
              <w:t xml:space="preserve">osvojení si některých poznatků a dovedností, které předcházejí čtení i psaní, rozvoj zájmu o psanou podobu jazyka i další formy sdělení verbální i neverbální (výtvarné, hudební, pohybové, dramatické) </w:t>
            </w:r>
          </w:p>
          <w:p w14:paraId="0C3846BE" w14:textId="77777777" w:rsidR="004B7693" w:rsidRDefault="00000000">
            <w:pPr>
              <w:numPr>
                <w:ilvl w:val="0"/>
                <w:numId w:val="78"/>
              </w:numPr>
              <w:spacing w:after="0" w:line="259" w:lineRule="auto"/>
              <w:ind w:hanging="360"/>
              <w:jc w:val="left"/>
            </w:pPr>
            <w:r>
              <w:t xml:space="preserve">rozvoj kultivovaného projevu </w:t>
            </w:r>
          </w:p>
        </w:tc>
      </w:tr>
      <w:tr w:rsidR="004B7693" w14:paraId="04C7DBA8" w14:textId="77777777">
        <w:trPr>
          <w:trHeight w:val="562"/>
        </w:trPr>
        <w:tc>
          <w:tcPr>
            <w:tcW w:w="4532" w:type="dxa"/>
            <w:tcBorders>
              <w:top w:val="single" w:sz="4" w:space="0" w:color="999999"/>
              <w:left w:val="single" w:sz="4" w:space="0" w:color="999999"/>
              <w:bottom w:val="single" w:sz="4" w:space="0" w:color="999999"/>
              <w:right w:val="single" w:sz="4" w:space="0" w:color="999999"/>
            </w:tcBorders>
          </w:tcPr>
          <w:p w14:paraId="73ECECFF" w14:textId="77777777" w:rsidR="004B7693" w:rsidRDefault="00000000">
            <w:pPr>
              <w:spacing w:after="22" w:line="259" w:lineRule="auto"/>
              <w:ind w:left="2" w:firstLine="0"/>
              <w:jc w:val="left"/>
            </w:pPr>
            <w:r>
              <w:rPr>
                <w:b/>
              </w:rPr>
              <w:t xml:space="preserve"> </w:t>
            </w:r>
          </w:p>
          <w:p w14:paraId="634CE700" w14:textId="77777777" w:rsidR="004B7693" w:rsidRDefault="00000000">
            <w:pPr>
              <w:spacing w:after="0" w:line="259" w:lineRule="auto"/>
              <w:ind w:left="2" w:firstLine="0"/>
              <w:jc w:val="left"/>
            </w:pPr>
            <w:r>
              <w:t xml:space="preserve">Očekávané výstupy: </w:t>
            </w:r>
          </w:p>
        </w:tc>
        <w:tc>
          <w:tcPr>
            <w:tcW w:w="4530" w:type="dxa"/>
            <w:tcBorders>
              <w:top w:val="single" w:sz="4" w:space="0" w:color="999999"/>
              <w:left w:val="single" w:sz="4" w:space="0" w:color="999999"/>
              <w:bottom w:val="single" w:sz="4" w:space="0" w:color="999999"/>
              <w:right w:val="single" w:sz="4" w:space="0" w:color="999999"/>
            </w:tcBorders>
          </w:tcPr>
          <w:p w14:paraId="1846C84A" w14:textId="77777777" w:rsidR="004B7693" w:rsidRDefault="00000000">
            <w:pPr>
              <w:spacing w:after="22" w:line="259" w:lineRule="auto"/>
              <w:ind w:left="0" w:firstLine="0"/>
              <w:jc w:val="left"/>
            </w:pPr>
            <w:r>
              <w:t xml:space="preserve"> </w:t>
            </w:r>
          </w:p>
          <w:p w14:paraId="6E7E77D3" w14:textId="77777777" w:rsidR="004B7693" w:rsidRDefault="00000000">
            <w:pPr>
              <w:spacing w:after="0" w:line="259" w:lineRule="auto"/>
              <w:ind w:left="0" w:firstLine="0"/>
              <w:jc w:val="left"/>
            </w:pPr>
            <w:r>
              <w:t xml:space="preserve">Nabídka vzdělávacích činností: </w:t>
            </w:r>
          </w:p>
        </w:tc>
      </w:tr>
      <w:tr w:rsidR="004B7693" w14:paraId="37F90F0F" w14:textId="77777777">
        <w:trPr>
          <w:trHeight w:val="3701"/>
        </w:trPr>
        <w:tc>
          <w:tcPr>
            <w:tcW w:w="4532" w:type="dxa"/>
            <w:tcBorders>
              <w:top w:val="single" w:sz="4" w:space="0" w:color="999999"/>
              <w:left w:val="single" w:sz="4" w:space="0" w:color="999999"/>
              <w:bottom w:val="single" w:sz="4" w:space="0" w:color="999999"/>
              <w:right w:val="single" w:sz="4" w:space="0" w:color="999999"/>
            </w:tcBorders>
          </w:tcPr>
          <w:p w14:paraId="02427535" w14:textId="77777777" w:rsidR="004B7693" w:rsidRDefault="00000000">
            <w:pPr>
              <w:numPr>
                <w:ilvl w:val="0"/>
                <w:numId w:val="79"/>
              </w:numPr>
              <w:spacing w:after="72" w:line="240" w:lineRule="auto"/>
              <w:ind w:hanging="360"/>
              <w:jc w:val="left"/>
            </w:pPr>
            <w:r>
              <w:t>správně vyslovovat, ovládat dech, tempo i intonaci řeči</w:t>
            </w:r>
            <w:r>
              <w:rPr>
                <w:rFonts w:ascii="Calibri" w:eastAsia="Calibri" w:hAnsi="Calibri" w:cs="Calibri"/>
                <w:b/>
                <w:sz w:val="22"/>
              </w:rPr>
              <w:t xml:space="preserve"> </w:t>
            </w:r>
          </w:p>
          <w:p w14:paraId="4A971612" w14:textId="77777777" w:rsidR="004B7693" w:rsidRDefault="00000000">
            <w:pPr>
              <w:numPr>
                <w:ilvl w:val="0"/>
                <w:numId w:val="79"/>
              </w:numPr>
              <w:spacing w:after="49" w:line="252" w:lineRule="auto"/>
              <w:ind w:hanging="360"/>
              <w:jc w:val="left"/>
            </w:pPr>
            <w:r>
              <w:t xml:space="preserve">učit se zpaměti krátké texty (reprodukovat říkanky, písničky, pohádky, zvládnout jednoduchou dramatickou úlohu apod.) </w:t>
            </w:r>
          </w:p>
          <w:p w14:paraId="213683A4" w14:textId="77777777" w:rsidR="004B7693" w:rsidRDefault="00000000">
            <w:pPr>
              <w:numPr>
                <w:ilvl w:val="0"/>
                <w:numId w:val="79"/>
              </w:numPr>
              <w:spacing w:after="0" w:line="259" w:lineRule="auto"/>
              <w:ind w:hanging="360"/>
              <w:jc w:val="left"/>
            </w:pPr>
            <w:r>
              <w:t xml:space="preserve">utvořit jednoduchý rým </w:t>
            </w:r>
          </w:p>
          <w:p w14:paraId="4364DF8D" w14:textId="77777777" w:rsidR="004B7693" w:rsidRDefault="00000000">
            <w:pPr>
              <w:numPr>
                <w:ilvl w:val="0"/>
                <w:numId w:val="79"/>
              </w:numPr>
              <w:spacing w:after="0" w:line="259" w:lineRule="auto"/>
              <w:ind w:hanging="360"/>
              <w:jc w:val="left"/>
            </w:pPr>
            <w:r>
              <w:t xml:space="preserve">sledovat a vyprávět příběh, pohádku </w:t>
            </w:r>
          </w:p>
        </w:tc>
        <w:tc>
          <w:tcPr>
            <w:tcW w:w="4530" w:type="dxa"/>
            <w:tcBorders>
              <w:top w:val="single" w:sz="4" w:space="0" w:color="999999"/>
              <w:left w:val="single" w:sz="4" w:space="0" w:color="999999"/>
              <w:bottom w:val="single" w:sz="4" w:space="0" w:color="999999"/>
              <w:right w:val="single" w:sz="4" w:space="0" w:color="999999"/>
            </w:tcBorders>
          </w:tcPr>
          <w:p w14:paraId="0FE10E2D" w14:textId="77777777" w:rsidR="004B7693" w:rsidRDefault="00000000">
            <w:pPr>
              <w:numPr>
                <w:ilvl w:val="0"/>
                <w:numId w:val="80"/>
              </w:numPr>
              <w:spacing w:after="44" w:line="258" w:lineRule="auto"/>
              <w:ind w:hanging="360"/>
              <w:jc w:val="left"/>
            </w:pPr>
            <w:r>
              <w:t xml:space="preserve">artikulační, řečové, sluchové a rytmické hry, hry se slovy, vokální činnosti </w:t>
            </w:r>
          </w:p>
          <w:p w14:paraId="47E981AE" w14:textId="77777777" w:rsidR="004B7693" w:rsidRDefault="00000000">
            <w:pPr>
              <w:numPr>
                <w:ilvl w:val="0"/>
                <w:numId w:val="80"/>
              </w:numPr>
              <w:spacing w:after="43" w:line="241" w:lineRule="auto"/>
              <w:ind w:hanging="360"/>
              <w:jc w:val="left"/>
            </w:pPr>
            <w:r>
              <w:t xml:space="preserve">společné </w:t>
            </w:r>
            <w:proofErr w:type="gramStart"/>
            <w:r>
              <w:t>diskuze</w:t>
            </w:r>
            <w:proofErr w:type="gramEnd"/>
            <w:r>
              <w:t xml:space="preserve">, rozhovory, individuální a skupinová konverzace </w:t>
            </w:r>
          </w:p>
          <w:p w14:paraId="6420C5ED" w14:textId="77777777" w:rsidR="004B7693" w:rsidRDefault="00000000">
            <w:pPr>
              <w:spacing w:after="42" w:line="259" w:lineRule="auto"/>
              <w:ind w:left="0" w:right="99" w:firstLine="0"/>
              <w:jc w:val="center"/>
            </w:pPr>
            <w:r>
              <w:t xml:space="preserve">(vyprávění zážitků a příběhů) </w:t>
            </w:r>
          </w:p>
          <w:p w14:paraId="58560D82" w14:textId="77777777" w:rsidR="004B7693" w:rsidRDefault="00000000">
            <w:pPr>
              <w:numPr>
                <w:ilvl w:val="0"/>
                <w:numId w:val="80"/>
              </w:numPr>
              <w:spacing w:after="24" w:line="275" w:lineRule="auto"/>
              <w:ind w:hanging="360"/>
              <w:jc w:val="left"/>
            </w:pPr>
            <w:r>
              <w:t xml:space="preserve">samostatný slovní projev na určité téma </w:t>
            </w:r>
          </w:p>
          <w:p w14:paraId="78510A17" w14:textId="77777777" w:rsidR="004B7693" w:rsidRDefault="00000000">
            <w:pPr>
              <w:numPr>
                <w:ilvl w:val="0"/>
                <w:numId w:val="80"/>
              </w:numPr>
              <w:spacing w:after="19" w:line="279" w:lineRule="auto"/>
              <w:ind w:hanging="360"/>
              <w:jc w:val="left"/>
            </w:pPr>
            <w:r>
              <w:t xml:space="preserve">sledování filmových, divadelních pohádek a příběhů </w:t>
            </w:r>
          </w:p>
          <w:p w14:paraId="57FD1AB3" w14:textId="77777777" w:rsidR="004B7693" w:rsidRDefault="00000000">
            <w:pPr>
              <w:numPr>
                <w:ilvl w:val="0"/>
                <w:numId w:val="80"/>
              </w:numPr>
              <w:spacing w:after="0" w:line="259" w:lineRule="auto"/>
              <w:ind w:hanging="360"/>
              <w:jc w:val="left"/>
            </w:pPr>
            <w:r>
              <w:t xml:space="preserve">přednes, recitace, dramatizace, zpěv </w:t>
            </w:r>
          </w:p>
          <w:p w14:paraId="23F63918" w14:textId="77777777" w:rsidR="004B7693" w:rsidRDefault="00000000">
            <w:pPr>
              <w:numPr>
                <w:ilvl w:val="0"/>
                <w:numId w:val="80"/>
              </w:numPr>
              <w:spacing w:after="0" w:line="259" w:lineRule="auto"/>
              <w:ind w:hanging="360"/>
              <w:jc w:val="left"/>
            </w:pPr>
            <w:r>
              <w:t xml:space="preserve">hry a činnosti zaměřené k poznávání a rozlišování zvuků, užívání gest </w:t>
            </w:r>
          </w:p>
        </w:tc>
      </w:tr>
      <w:tr w:rsidR="004B7693" w14:paraId="2D554717" w14:textId="77777777">
        <w:trPr>
          <w:trHeight w:val="838"/>
        </w:trPr>
        <w:tc>
          <w:tcPr>
            <w:tcW w:w="9062" w:type="dxa"/>
            <w:gridSpan w:val="2"/>
            <w:tcBorders>
              <w:top w:val="single" w:sz="4" w:space="0" w:color="999999"/>
              <w:left w:val="single" w:sz="4" w:space="0" w:color="999999"/>
              <w:bottom w:val="single" w:sz="4" w:space="0" w:color="999999"/>
              <w:right w:val="single" w:sz="4" w:space="0" w:color="999999"/>
            </w:tcBorders>
          </w:tcPr>
          <w:p w14:paraId="68C374E9" w14:textId="77777777" w:rsidR="004B7693" w:rsidRDefault="00000000">
            <w:pPr>
              <w:spacing w:after="28" w:line="259" w:lineRule="auto"/>
              <w:ind w:left="2" w:firstLine="0"/>
              <w:jc w:val="left"/>
            </w:pPr>
            <w:r>
              <w:rPr>
                <w:b/>
              </w:rPr>
              <w:t xml:space="preserve"> </w:t>
            </w:r>
          </w:p>
          <w:p w14:paraId="2D68ECE8" w14:textId="77777777" w:rsidR="004B7693" w:rsidRDefault="00000000">
            <w:pPr>
              <w:spacing w:after="0" w:line="259" w:lineRule="auto"/>
              <w:ind w:left="722" w:hanging="360"/>
              <w:jc w:val="left"/>
            </w:pPr>
            <w:r>
              <w:rPr>
                <w:b/>
              </w:rPr>
              <w:t>2.</w:t>
            </w:r>
            <w:r>
              <w:rPr>
                <w:rFonts w:ascii="Arial" w:eastAsia="Arial" w:hAnsi="Arial" w:cs="Arial"/>
                <w:b/>
              </w:rPr>
              <w:t xml:space="preserve"> </w:t>
            </w:r>
            <w:r>
              <w:rPr>
                <w:b/>
              </w:rPr>
              <w:t xml:space="preserve">Poznávací schopnosti a funkce, představivost a fantazie, myšlenkové operace (5.2.2) </w:t>
            </w:r>
          </w:p>
        </w:tc>
      </w:tr>
      <w:tr w:rsidR="004B7693" w14:paraId="5D15A2B4" w14:textId="77777777">
        <w:trPr>
          <w:trHeight w:val="564"/>
        </w:trPr>
        <w:tc>
          <w:tcPr>
            <w:tcW w:w="9062" w:type="dxa"/>
            <w:gridSpan w:val="2"/>
            <w:tcBorders>
              <w:top w:val="single" w:sz="4" w:space="0" w:color="999999"/>
              <w:left w:val="single" w:sz="4" w:space="0" w:color="999999"/>
              <w:bottom w:val="single" w:sz="4" w:space="0" w:color="999999"/>
              <w:right w:val="single" w:sz="4" w:space="0" w:color="999999"/>
            </w:tcBorders>
          </w:tcPr>
          <w:p w14:paraId="3B9509C8" w14:textId="77777777" w:rsidR="004B7693" w:rsidRDefault="00000000">
            <w:pPr>
              <w:spacing w:after="20" w:line="259" w:lineRule="auto"/>
              <w:ind w:left="2" w:firstLine="0"/>
              <w:jc w:val="left"/>
            </w:pPr>
            <w:r>
              <w:rPr>
                <w:b/>
              </w:rPr>
              <w:t xml:space="preserve"> </w:t>
            </w:r>
          </w:p>
          <w:p w14:paraId="5FA521FC" w14:textId="77777777" w:rsidR="004B7693" w:rsidRDefault="00000000">
            <w:pPr>
              <w:spacing w:after="0" w:line="259" w:lineRule="auto"/>
              <w:ind w:left="2" w:firstLine="0"/>
              <w:jc w:val="left"/>
            </w:pPr>
            <w:r>
              <w:t xml:space="preserve">Dílčí cíle: </w:t>
            </w:r>
          </w:p>
        </w:tc>
      </w:tr>
      <w:tr w:rsidR="004B7693" w14:paraId="75B2907A" w14:textId="77777777">
        <w:trPr>
          <w:trHeight w:val="1148"/>
        </w:trPr>
        <w:tc>
          <w:tcPr>
            <w:tcW w:w="9062" w:type="dxa"/>
            <w:gridSpan w:val="2"/>
            <w:tcBorders>
              <w:top w:val="single" w:sz="4" w:space="0" w:color="999999"/>
              <w:left w:val="single" w:sz="4" w:space="0" w:color="999999"/>
              <w:bottom w:val="single" w:sz="4" w:space="0" w:color="999999"/>
              <w:right w:val="single" w:sz="4" w:space="0" w:color="999999"/>
            </w:tcBorders>
          </w:tcPr>
          <w:p w14:paraId="220FAB49" w14:textId="77777777" w:rsidR="004B7693" w:rsidRDefault="00000000">
            <w:pPr>
              <w:spacing w:after="42" w:line="259" w:lineRule="auto"/>
              <w:ind w:left="2" w:firstLine="0"/>
              <w:jc w:val="left"/>
            </w:pPr>
            <w:r>
              <w:t xml:space="preserve"> </w:t>
            </w:r>
          </w:p>
          <w:p w14:paraId="4E2AC578" w14:textId="77777777" w:rsidR="004B7693" w:rsidRDefault="00000000">
            <w:pPr>
              <w:numPr>
                <w:ilvl w:val="0"/>
                <w:numId w:val="81"/>
              </w:numPr>
              <w:spacing w:after="0" w:line="259" w:lineRule="auto"/>
              <w:ind w:right="113" w:hanging="360"/>
              <w:jc w:val="left"/>
            </w:pPr>
            <w:r>
              <w:t xml:space="preserve">rozvoj tvořivost (tvořivého myšlení, řešení problémů, tvořivého sebevyjádření) </w:t>
            </w:r>
          </w:p>
          <w:p w14:paraId="59E65E0A" w14:textId="77777777" w:rsidR="004B7693" w:rsidRDefault="00000000">
            <w:pPr>
              <w:numPr>
                <w:ilvl w:val="0"/>
                <w:numId w:val="81"/>
              </w:numPr>
              <w:spacing w:after="0" w:line="259" w:lineRule="auto"/>
              <w:ind w:right="113" w:hanging="360"/>
              <w:jc w:val="left"/>
            </w:pPr>
            <w:r>
              <w:t>rozvoj paměti a pozornosti, rozvoj a kultivace představivosti, fantazie a smyslového vnímání</w:t>
            </w:r>
            <w:r>
              <w:rPr>
                <w:b/>
              </w:rPr>
              <w:t xml:space="preserve"> </w:t>
            </w:r>
          </w:p>
        </w:tc>
      </w:tr>
      <w:tr w:rsidR="004B7693" w14:paraId="7C7077FC" w14:textId="77777777">
        <w:trPr>
          <w:trHeight w:val="562"/>
        </w:trPr>
        <w:tc>
          <w:tcPr>
            <w:tcW w:w="4532" w:type="dxa"/>
            <w:tcBorders>
              <w:top w:val="single" w:sz="4" w:space="0" w:color="999999"/>
              <w:left w:val="single" w:sz="4" w:space="0" w:color="999999"/>
              <w:bottom w:val="single" w:sz="4" w:space="0" w:color="999999"/>
              <w:right w:val="single" w:sz="4" w:space="0" w:color="999999"/>
            </w:tcBorders>
          </w:tcPr>
          <w:p w14:paraId="5E5D9945" w14:textId="77777777" w:rsidR="004B7693" w:rsidRDefault="00000000">
            <w:pPr>
              <w:spacing w:after="22" w:line="259" w:lineRule="auto"/>
              <w:ind w:left="2" w:firstLine="0"/>
              <w:jc w:val="left"/>
            </w:pPr>
            <w:r>
              <w:rPr>
                <w:b/>
              </w:rPr>
              <w:t xml:space="preserve"> </w:t>
            </w:r>
          </w:p>
          <w:p w14:paraId="47CDDD22" w14:textId="77777777" w:rsidR="004B7693" w:rsidRDefault="00000000">
            <w:pPr>
              <w:spacing w:after="0" w:line="259" w:lineRule="auto"/>
              <w:ind w:left="2" w:firstLine="0"/>
              <w:jc w:val="left"/>
            </w:pPr>
            <w:r>
              <w:t xml:space="preserve">Očekávané výstupy: </w:t>
            </w:r>
          </w:p>
        </w:tc>
        <w:tc>
          <w:tcPr>
            <w:tcW w:w="4530" w:type="dxa"/>
            <w:tcBorders>
              <w:top w:val="single" w:sz="4" w:space="0" w:color="999999"/>
              <w:left w:val="single" w:sz="4" w:space="0" w:color="999999"/>
              <w:bottom w:val="single" w:sz="4" w:space="0" w:color="999999"/>
              <w:right w:val="single" w:sz="4" w:space="0" w:color="999999"/>
            </w:tcBorders>
          </w:tcPr>
          <w:p w14:paraId="3FA93EDD" w14:textId="77777777" w:rsidR="004B7693" w:rsidRDefault="00000000">
            <w:pPr>
              <w:spacing w:after="22" w:line="259" w:lineRule="auto"/>
              <w:ind w:left="0" w:firstLine="0"/>
              <w:jc w:val="left"/>
            </w:pPr>
            <w:r>
              <w:t xml:space="preserve"> </w:t>
            </w:r>
          </w:p>
          <w:p w14:paraId="5ADD7222" w14:textId="77777777" w:rsidR="004B7693" w:rsidRDefault="00000000">
            <w:pPr>
              <w:spacing w:after="0" w:line="259" w:lineRule="auto"/>
              <w:ind w:left="0" w:firstLine="0"/>
              <w:jc w:val="left"/>
            </w:pPr>
            <w:r>
              <w:t xml:space="preserve">Nabídka vzdělávacích činností: </w:t>
            </w:r>
          </w:p>
        </w:tc>
      </w:tr>
      <w:tr w:rsidR="004B7693" w14:paraId="26B493C7" w14:textId="77777777">
        <w:trPr>
          <w:trHeight w:val="2823"/>
        </w:trPr>
        <w:tc>
          <w:tcPr>
            <w:tcW w:w="4532" w:type="dxa"/>
            <w:tcBorders>
              <w:top w:val="single" w:sz="4" w:space="0" w:color="999999"/>
              <w:left w:val="single" w:sz="4" w:space="0" w:color="999999"/>
              <w:bottom w:val="single" w:sz="4" w:space="0" w:color="999999"/>
              <w:right w:val="single" w:sz="4" w:space="0" w:color="999999"/>
            </w:tcBorders>
          </w:tcPr>
          <w:p w14:paraId="01B8057F" w14:textId="77777777" w:rsidR="004B7693" w:rsidRDefault="00000000">
            <w:pPr>
              <w:numPr>
                <w:ilvl w:val="0"/>
                <w:numId w:val="82"/>
              </w:numPr>
              <w:spacing w:after="19" w:line="279" w:lineRule="auto"/>
              <w:ind w:hanging="360"/>
              <w:jc w:val="left"/>
            </w:pPr>
            <w:r>
              <w:t xml:space="preserve">učit se nazpaměť krátké texty, vědomě si je zapamatovat a vybavit </w:t>
            </w:r>
          </w:p>
          <w:p w14:paraId="0BB791DC" w14:textId="77777777" w:rsidR="004B7693" w:rsidRDefault="00000000">
            <w:pPr>
              <w:numPr>
                <w:ilvl w:val="0"/>
                <w:numId w:val="82"/>
              </w:numPr>
              <w:spacing w:after="24" w:line="275" w:lineRule="auto"/>
              <w:ind w:hanging="360"/>
              <w:jc w:val="left"/>
            </w:pPr>
            <w:r>
              <w:t xml:space="preserve">nalézat nová řešení nebo alternativní k těm běžným </w:t>
            </w:r>
          </w:p>
          <w:p w14:paraId="1C636BA9" w14:textId="77777777" w:rsidR="004B7693" w:rsidRDefault="00000000">
            <w:pPr>
              <w:numPr>
                <w:ilvl w:val="0"/>
                <w:numId w:val="82"/>
              </w:numPr>
              <w:spacing w:after="20" w:line="278" w:lineRule="auto"/>
              <w:ind w:hanging="360"/>
              <w:jc w:val="left"/>
            </w:pPr>
            <w:r>
              <w:t xml:space="preserve">záměrně se soustředit na činnost a udržet pozornost </w:t>
            </w:r>
          </w:p>
          <w:p w14:paraId="2D25E87C" w14:textId="77777777" w:rsidR="004B7693" w:rsidRDefault="00000000">
            <w:pPr>
              <w:numPr>
                <w:ilvl w:val="0"/>
                <w:numId w:val="82"/>
              </w:numPr>
              <w:spacing w:after="0" w:line="259" w:lineRule="auto"/>
              <w:ind w:hanging="360"/>
              <w:jc w:val="left"/>
            </w:pPr>
            <w:r>
              <w:t xml:space="preserve">přemýšlet, vést jednoduché úvahy a také vyjádřit to, o čem přemýšlí a o čem uvažuje </w:t>
            </w:r>
          </w:p>
        </w:tc>
        <w:tc>
          <w:tcPr>
            <w:tcW w:w="4530" w:type="dxa"/>
            <w:tcBorders>
              <w:top w:val="single" w:sz="4" w:space="0" w:color="999999"/>
              <w:left w:val="single" w:sz="4" w:space="0" w:color="999999"/>
              <w:bottom w:val="single" w:sz="4" w:space="0" w:color="999999"/>
              <w:right w:val="single" w:sz="4" w:space="0" w:color="999999"/>
            </w:tcBorders>
          </w:tcPr>
          <w:p w14:paraId="2254AD2F" w14:textId="77777777" w:rsidR="004B7693" w:rsidRDefault="00000000">
            <w:pPr>
              <w:numPr>
                <w:ilvl w:val="0"/>
                <w:numId w:val="83"/>
              </w:numPr>
              <w:spacing w:after="55" w:line="248" w:lineRule="auto"/>
              <w:ind w:hanging="360"/>
              <w:jc w:val="left"/>
            </w:pPr>
            <w:r>
              <w:t xml:space="preserve">zařazovat hry nejrůznějšího zaměření podporující tvořivost, představivost a fantazii (kognitivní, imaginativní, výtvarné, hudební, konstruktivní, taneční či dramatické aktivity) </w:t>
            </w:r>
          </w:p>
          <w:p w14:paraId="2584B4E3" w14:textId="77777777" w:rsidR="004B7693" w:rsidRDefault="00000000">
            <w:pPr>
              <w:numPr>
                <w:ilvl w:val="0"/>
                <w:numId w:val="83"/>
              </w:numPr>
              <w:spacing w:after="42" w:line="260" w:lineRule="auto"/>
              <w:ind w:hanging="360"/>
              <w:jc w:val="left"/>
            </w:pPr>
            <w:r>
              <w:t xml:space="preserve">hry a činnosti zaměřené ke cvičení různých forem paměti (mechanické, logické, obrazné a pojmové) </w:t>
            </w:r>
          </w:p>
          <w:p w14:paraId="6F1C2B43" w14:textId="77777777" w:rsidR="004B7693" w:rsidRDefault="00000000">
            <w:pPr>
              <w:numPr>
                <w:ilvl w:val="0"/>
                <w:numId w:val="83"/>
              </w:numPr>
              <w:spacing w:after="0" w:line="259" w:lineRule="auto"/>
              <w:ind w:hanging="360"/>
              <w:jc w:val="left"/>
            </w:pPr>
            <w:r>
              <w:t xml:space="preserve">činnosti zaměřené na vytváření a chápání pojmů a osvojování </w:t>
            </w:r>
          </w:p>
        </w:tc>
      </w:tr>
      <w:tr w:rsidR="004B7693" w14:paraId="250C2934" w14:textId="77777777">
        <w:trPr>
          <w:trHeight w:val="1409"/>
        </w:trPr>
        <w:tc>
          <w:tcPr>
            <w:tcW w:w="4532" w:type="dxa"/>
            <w:tcBorders>
              <w:top w:val="single" w:sz="4" w:space="0" w:color="999999"/>
              <w:left w:val="single" w:sz="4" w:space="0" w:color="999999"/>
              <w:bottom w:val="single" w:sz="4" w:space="0" w:color="999999"/>
              <w:right w:val="single" w:sz="4" w:space="0" w:color="999999"/>
            </w:tcBorders>
          </w:tcPr>
          <w:p w14:paraId="789600D9" w14:textId="77777777" w:rsidR="004B7693" w:rsidRDefault="00000000">
            <w:pPr>
              <w:spacing w:after="0" w:line="279" w:lineRule="auto"/>
              <w:ind w:left="722" w:hanging="360"/>
              <w:jc w:val="left"/>
            </w:pPr>
            <w:r>
              <w:rPr>
                <w:rFonts w:ascii="Segoe UI Symbol" w:eastAsia="Segoe UI Symbol" w:hAnsi="Segoe UI Symbol" w:cs="Segoe UI Symbol"/>
              </w:rPr>
              <w:t>•</w:t>
            </w:r>
            <w:r>
              <w:rPr>
                <w:rFonts w:ascii="Arial" w:eastAsia="Arial" w:hAnsi="Arial" w:cs="Arial"/>
              </w:rPr>
              <w:t xml:space="preserve"> </w:t>
            </w:r>
            <w:r>
              <w:t xml:space="preserve">postupovat a učit se podle pokynů a instrukcí </w:t>
            </w:r>
          </w:p>
          <w:p w14:paraId="2DAB7095" w14:textId="77777777" w:rsidR="004B7693" w:rsidRDefault="00000000">
            <w:pPr>
              <w:spacing w:after="0" w:line="259" w:lineRule="auto"/>
              <w:ind w:left="722" w:firstLine="0"/>
              <w:jc w:val="left"/>
            </w:pPr>
            <w:r>
              <w:t xml:space="preserve"> </w:t>
            </w:r>
          </w:p>
        </w:tc>
        <w:tc>
          <w:tcPr>
            <w:tcW w:w="4530" w:type="dxa"/>
            <w:tcBorders>
              <w:top w:val="single" w:sz="4" w:space="0" w:color="999999"/>
              <w:left w:val="single" w:sz="4" w:space="0" w:color="999999"/>
              <w:bottom w:val="single" w:sz="4" w:space="0" w:color="999999"/>
              <w:right w:val="single" w:sz="4" w:space="0" w:color="999999"/>
            </w:tcBorders>
          </w:tcPr>
          <w:p w14:paraId="250ABF66" w14:textId="77777777" w:rsidR="004B7693" w:rsidRDefault="00000000">
            <w:pPr>
              <w:spacing w:after="23" w:line="276" w:lineRule="auto"/>
              <w:ind w:left="720" w:right="60" w:firstLine="0"/>
              <w:jc w:val="left"/>
            </w:pPr>
            <w:r>
              <w:t xml:space="preserve">poznatků (vysvětlování, objasňování, práce s obrazovým materiálem, s médii apod.) </w:t>
            </w:r>
          </w:p>
          <w:p w14:paraId="285D7988" w14:textId="77777777" w:rsidR="004B7693" w:rsidRDefault="00000000">
            <w:pPr>
              <w:spacing w:after="0" w:line="259" w:lineRule="auto"/>
              <w:ind w:left="720" w:hanging="360"/>
              <w:jc w:val="left"/>
            </w:pPr>
            <w:r>
              <w:rPr>
                <w:rFonts w:ascii="Segoe UI Symbol" w:eastAsia="Segoe UI Symbol" w:hAnsi="Segoe UI Symbol" w:cs="Segoe UI Symbol"/>
              </w:rPr>
              <w:t>•</w:t>
            </w:r>
            <w:r>
              <w:rPr>
                <w:rFonts w:ascii="Arial" w:eastAsia="Arial" w:hAnsi="Arial" w:cs="Arial"/>
              </w:rPr>
              <w:t xml:space="preserve"> </w:t>
            </w:r>
            <w:r>
              <w:t xml:space="preserve">činnosti přibližující dítěti přirozené časové posloupnosti dějů a příběhů </w:t>
            </w:r>
          </w:p>
        </w:tc>
      </w:tr>
      <w:tr w:rsidR="004B7693" w14:paraId="1702F1C6" w14:textId="77777777">
        <w:trPr>
          <w:trHeight w:val="562"/>
        </w:trPr>
        <w:tc>
          <w:tcPr>
            <w:tcW w:w="9062" w:type="dxa"/>
            <w:gridSpan w:val="2"/>
            <w:tcBorders>
              <w:top w:val="single" w:sz="4" w:space="0" w:color="999999"/>
              <w:left w:val="single" w:sz="4" w:space="0" w:color="999999"/>
              <w:bottom w:val="single" w:sz="4" w:space="0" w:color="999999"/>
              <w:right w:val="single" w:sz="4" w:space="0" w:color="999999"/>
            </w:tcBorders>
          </w:tcPr>
          <w:p w14:paraId="5E957EB7" w14:textId="77777777" w:rsidR="004B7693" w:rsidRDefault="00000000">
            <w:pPr>
              <w:spacing w:after="14" w:line="259" w:lineRule="auto"/>
              <w:ind w:left="2" w:firstLine="0"/>
              <w:jc w:val="left"/>
            </w:pPr>
            <w:r>
              <w:rPr>
                <w:b/>
              </w:rPr>
              <w:t xml:space="preserve"> </w:t>
            </w:r>
          </w:p>
          <w:p w14:paraId="282B0F9E" w14:textId="77777777" w:rsidR="004B7693" w:rsidRDefault="00000000">
            <w:pPr>
              <w:spacing w:after="0" w:line="259" w:lineRule="auto"/>
              <w:ind w:left="362" w:firstLine="0"/>
              <w:jc w:val="left"/>
            </w:pPr>
            <w:r>
              <w:rPr>
                <w:b/>
              </w:rPr>
              <w:t>3.</w:t>
            </w:r>
            <w:r>
              <w:rPr>
                <w:rFonts w:ascii="Arial" w:eastAsia="Arial" w:hAnsi="Arial" w:cs="Arial"/>
                <w:b/>
              </w:rPr>
              <w:t xml:space="preserve"> </w:t>
            </w:r>
            <w:r>
              <w:rPr>
                <w:b/>
              </w:rPr>
              <w:t xml:space="preserve">Sebepojetí, city, vůle (5.2.3) </w:t>
            </w:r>
          </w:p>
        </w:tc>
      </w:tr>
      <w:tr w:rsidR="004B7693" w14:paraId="44535FE1" w14:textId="77777777">
        <w:trPr>
          <w:trHeight w:val="562"/>
        </w:trPr>
        <w:tc>
          <w:tcPr>
            <w:tcW w:w="9062" w:type="dxa"/>
            <w:gridSpan w:val="2"/>
            <w:tcBorders>
              <w:top w:val="single" w:sz="4" w:space="0" w:color="999999"/>
              <w:left w:val="single" w:sz="4" w:space="0" w:color="999999"/>
              <w:bottom w:val="single" w:sz="4" w:space="0" w:color="999999"/>
              <w:right w:val="single" w:sz="4" w:space="0" w:color="999999"/>
            </w:tcBorders>
          </w:tcPr>
          <w:p w14:paraId="6701F672" w14:textId="77777777" w:rsidR="004B7693" w:rsidRDefault="00000000">
            <w:pPr>
              <w:spacing w:after="18" w:line="259" w:lineRule="auto"/>
              <w:ind w:left="2" w:firstLine="0"/>
              <w:jc w:val="left"/>
            </w:pPr>
            <w:r>
              <w:rPr>
                <w:b/>
              </w:rPr>
              <w:t xml:space="preserve"> </w:t>
            </w:r>
          </w:p>
          <w:p w14:paraId="5158521F" w14:textId="77777777" w:rsidR="004B7693" w:rsidRDefault="00000000">
            <w:pPr>
              <w:spacing w:after="0" w:line="259" w:lineRule="auto"/>
              <w:ind w:left="2" w:firstLine="0"/>
              <w:jc w:val="left"/>
            </w:pPr>
            <w:r>
              <w:t xml:space="preserve">Dílčí cíle:  </w:t>
            </w:r>
          </w:p>
        </w:tc>
      </w:tr>
      <w:tr w:rsidR="004B7693" w14:paraId="5E807ABD" w14:textId="77777777">
        <w:trPr>
          <w:trHeight w:val="2012"/>
        </w:trPr>
        <w:tc>
          <w:tcPr>
            <w:tcW w:w="9062" w:type="dxa"/>
            <w:gridSpan w:val="2"/>
            <w:tcBorders>
              <w:top w:val="single" w:sz="4" w:space="0" w:color="999999"/>
              <w:left w:val="single" w:sz="4" w:space="0" w:color="999999"/>
              <w:bottom w:val="single" w:sz="4" w:space="0" w:color="999999"/>
              <w:right w:val="single" w:sz="4" w:space="0" w:color="999999"/>
            </w:tcBorders>
          </w:tcPr>
          <w:p w14:paraId="4D9214CD" w14:textId="77777777" w:rsidR="004B7693" w:rsidRDefault="00000000">
            <w:pPr>
              <w:numPr>
                <w:ilvl w:val="0"/>
                <w:numId w:val="84"/>
              </w:numPr>
              <w:spacing w:after="20" w:line="279" w:lineRule="auto"/>
              <w:ind w:hanging="360"/>
              <w:jc w:val="left"/>
            </w:pPr>
            <w:r>
              <w:t xml:space="preserve">Poznávání sebe sama, rozvoj pozitivních citů ve vztahu k sobě (získání sebevědomí, sebedůvěry, osobní spokojenosti) </w:t>
            </w:r>
          </w:p>
          <w:p w14:paraId="7834E30C" w14:textId="77777777" w:rsidR="004B7693" w:rsidRDefault="00000000">
            <w:pPr>
              <w:numPr>
                <w:ilvl w:val="0"/>
                <w:numId w:val="84"/>
              </w:numPr>
              <w:spacing w:after="0" w:line="259" w:lineRule="auto"/>
              <w:ind w:hanging="360"/>
              <w:jc w:val="left"/>
            </w:pPr>
            <w:r>
              <w:t xml:space="preserve">rozvoj schopnosti citové vztahy vytvářet, rozvíjet je a city plně prožívat </w:t>
            </w:r>
          </w:p>
          <w:p w14:paraId="1FF736C0" w14:textId="77777777" w:rsidR="004B7693" w:rsidRDefault="00000000">
            <w:pPr>
              <w:numPr>
                <w:ilvl w:val="0"/>
                <w:numId w:val="84"/>
              </w:numPr>
              <w:spacing w:after="18" w:line="280" w:lineRule="auto"/>
              <w:ind w:hanging="360"/>
              <w:jc w:val="left"/>
            </w:pPr>
            <w:r>
              <w:t xml:space="preserve">rozvoj poznatků, schopností a dovedností umožňujících pocity, získané dojmy a prožitky vyjádřit </w:t>
            </w:r>
          </w:p>
          <w:p w14:paraId="69FC3319" w14:textId="77777777" w:rsidR="004B7693" w:rsidRDefault="00000000">
            <w:pPr>
              <w:numPr>
                <w:ilvl w:val="0"/>
                <w:numId w:val="84"/>
              </w:numPr>
              <w:spacing w:after="0" w:line="259" w:lineRule="auto"/>
              <w:ind w:hanging="360"/>
              <w:jc w:val="left"/>
            </w:pPr>
            <w:r>
              <w:t xml:space="preserve">rozvoj a kultivace mravního i estetického vnímání, cítění a prožívání </w:t>
            </w:r>
          </w:p>
          <w:p w14:paraId="0B412DA3" w14:textId="77777777" w:rsidR="004B7693" w:rsidRDefault="00000000">
            <w:pPr>
              <w:spacing w:after="0" w:line="259" w:lineRule="auto"/>
              <w:ind w:left="722" w:firstLine="0"/>
              <w:jc w:val="left"/>
            </w:pPr>
            <w:r>
              <w:t xml:space="preserve"> </w:t>
            </w:r>
          </w:p>
        </w:tc>
      </w:tr>
      <w:tr w:rsidR="004B7693" w14:paraId="5402BADB" w14:textId="77777777">
        <w:trPr>
          <w:trHeight w:val="562"/>
        </w:trPr>
        <w:tc>
          <w:tcPr>
            <w:tcW w:w="4532" w:type="dxa"/>
            <w:tcBorders>
              <w:top w:val="single" w:sz="4" w:space="0" w:color="999999"/>
              <w:left w:val="single" w:sz="4" w:space="0" w:color="999999"/>
              <w:bottom w:val="single" w:sz="4" w:space="0" w:color="999999"/>
              <w:right w:val="single" w:sz="4" w:space="0" w:color="999999"/>
            </w:tcBorders>
          </w:tcPr>
          <w:p w14:paraId="01F18B2B" w14:textId="77777777" w:rsidR="004B7693" w:rsidRDefault="00000000">
            <w:pPr>
              <w:spacing w:after="22" w:line="259" w:lineRule="auto"/>
              <w:ind w:left="2" w:firstLine="0"/>
              <w:jc w:val="left"/>
            </w:pPr>
            <w:r>
              <w:rPr>
                <w:b/>
              </w:rPr>
              <w:t xml:space="preserve"> </w:t>
            </w:r>
          </w:p>
          <w:p w14:paraId="2A749051" w14:textId="77777777" w:rsidR="004B7693" w:rsidRDefault="00000000">
            <w:pPr>
              <w:spacing w:after="0" w:line="259" w:lineRule="auto"/>
              <w:ind w:left="2" w:firstLine="0"/>
              <w:jc w:val="left"/>
            </w:pPr>
            <w:r>
              <w:t xml:space="preserve">Očekávané výstupy: </w:t>
            </w:r>
          </w:p>
        </w:tc>
        <w:tc>
          <w:tcPr>
            <w:tcW w:w="4530" w:type="dxa"/>
            <w:tcBorders>
              <w:top w:val="single" w:sz="4" w:space="0" w:color="999999"/>
              <w:left w:val="single" w:sz="4" w:space="0" w:color="999999"/>
              <w:bottom w:val="single" w:sz="4" w:space="0" w:color="999999"/>
              <w:right w:val="single" w:sz="4" w:space="0" w:color="999999"/>
            </w:tcBorders>
          </w:tcPr>
          <w:p w14:paraId="54D146E6" w14:textId="77777777" w:rsidR="004B7693" w:rsidRDefault="00000000">
            <w:pPr>
              <w:spacing w:after="22" w:line="259" w:lineRule="auto"/>
              <w:ind w:left="0" w:firstLine="0"/>
              <w:jc w:val="left"/>
            </w:pPr>
            <w:r>
              <w:t xml:space="preserve"> </w:t>
            </w:r>
          </w:p>
          <w:p w14:paraId="7B99BD5E" w14:textId="77777777" w:rsidR="004B7693" w:rsidRDefault="00000000">
            <w:pPr>
              <w:spacing w:after="0" w:line="259" w:lineRule="auto"/>
              <w:ind w:left="0" w:firstLine="0"/>
              <w:jc w:val="left"/>
            </w:pPr>
            <w:r>
              <w:t xml:space="preserve">Nabídka vzdělávacích činností: </w:t>
            </w:r>
          </w:p>
        </w:tc>
      </w:tr>
      <w:tr w:rsidR="004B7693" w14:paraId="591DC4C3" w14:textId="77777777">
        <w:trPr>
          <w:trHeight w:val="5082"/>
        </w:trPr>
        <w:tc>
          <w:tcPr>
            <w:tcW w:w="4532" w:type="dxa"/>
            <w:tcBorders>
              <w:top w:val="single" w:sz="4" w:space="0" w:color="999999"/>
              <w:left w:val="single" w:sz="4" w:space="0" w:color="999999"/>
              <w:bottom w:val="single" w:sz="4" w:space="0" w:color="999999"/>
              <w:right w:val="single" w:sz="4" w:space="0" w:color="999999"/>
            </w:tcBorders>
          </w:tcPr>
          <w:p w14:paraId="07C73935" w14:textId="77777777" w:rsidR="004B7693" w:rsidRDefault="00000000">
            <w:pPr>
              <w:numPr>
                <w:ilvl w:val="0"/>
                <w:numId w:val="85"/>
              </w:numPr>
              <w:spacing w:after="20" w:line="278" w:lineRule="auto"/>
              <w:ind w:hanging="360"/>
              <w:jc w:val="left"/>
            </w:pPr>
            <w:r>
              <w:t xml:space="preserve">prožívat radost ze zvládnutého a poznaného </w:t>
            </w:r>
          </w:p>
          <w:p w14:paraId="00EA4AF9" w14:textId="77777777" w:rsidR="004B7693" w:rsidRDefault="00000000">
            <w:pPr>
              <w:numPr>
                <w:ilvl w:val="0"/>
                <w:numId w:val="85"/>
              </w:numPr>
              <w:spacing w:after="20" w:line="278" w:lineRule="auto"/>
              <w:ind w:hanging="360"/>
              <w:jc w:val="left"/>
            </w:pPr>
            <w:r>
              <w:t xml:space="preserve">těšit se z hezkých a příjemných zážitků, z přírodních i kulturních krás i setkávání se s uměním </w:t>
            </w:r>
          </w:p>
          <w:p w14:paraId="374AE615" w14:textId="77777777" w:rsidR="004B7693" w:rsidRDefault="00000000">
            <w:pPr>
              <w:numPr>
                <w:ilvl w:val="0"/>
                <w:numId w:val="85"/>
              </w:numPr>
              <w:spacing w:after="51" w:line="252" w:lineRule="auto"/>
              <w:ind w:hanging="360"/>
              <w:jc w:val="left"/>
            </w:pPr>
            <w:r>
              <w:t xml:space="preserve">zachycovat a vyjadřovat své prožitky (slovně, výtvarně, pomocí hudby, hudebně pohybovou či dramatickou improvizací apod.) </w:t>
            </w:r>
          </w:p>
          <w:p w14:paraId="4F69933D" w14:textId="77777777" w:rsidR="004B7693" w:rsidRDefault="00000000">
            <w:pPr>
              <w:numPr>
                <w:ilvl w:val="0"/>
                <w:numId w:val="85"/>
              </w:numPr>
              <w:spacing w:after="47" w:line="255" w:lineRule="auto"/>
              <w:ind w:hanging="360"/>
              <w:jc w:val="left"/>
            </w:pPr>
            <w:r>
              <w:t xml:space="preserve">uvědomovat si příjemné a nepříjemné citové prožitky (lásku, soucítění, radost, spokojenost i strach, smutek, odmítání), rozlišovat citové projevy v důvěrném (rodinném) i cizím prostředí </w:t>
            </w:r>
          </w:p>
          <w:p w14:paraId="204267C6" w14:textId="77777777" w:rsidR="004B7693" w:rsidRDefault="00000000">
            <w:pPr>
              <w:numPr>
                <w:ilvl w:val="0"/>
                <w:numId w:val="85"/>
              </w:numPr>
              <w:spacing w:after="0" w:line="259" w:lineRule="auto"/>
              <w:ind w:hanging="360"/>
              <w:jc w:val="left"/>
            </w:pPr>
            <w:r>
              <w:t xml:space="preserve">soustředit se na činnost a její dokončení </w:t>
            </w:r>
          </w:p>
        </w:tc>
        <w:tc>
          <w:tcPr>
            <w:tcW w:w="4530" w:type="dxa"/>
            <w:tcBorders>
              <w:top w:val="single" w:sz="4" w:space="0" w:color="999999"/>
              <w:left w:val="single" w:sz="4" w:space="0" w:color="999999"/>
              <w:bottom w:val="single" w:sz="4" w:space="0" w:color="999999"/>
              <w:right w:val="single" w:sz="4" w:space="0" w:color="999999"/>
            </w:tcBorders>
          </w:tcPr>
          <w:p w14:paraId="2E93DDE3" w14:textId="77777777" w:rsidR="004B7693" w:rsidRDefault="00000000">
            <w:pPr>
              <w:numPr>
                <w:ilvl w:val="0"/>
                <w:numId w:val="86"/>
              </w:numPr>
              <w:spacing w:after="59" w:line="245" w:lineRule="auto"/>
              <w:ind w:hanging="360"/>
              <w:jc w:val="left"/>
            </w:pPr>
            <w:r>
              <w:t xml:space="preserve">nabízet a organizovat činnosti, které vyvolávají veselí a pohodu; které zajišťují radost a spokojenost (námětové hry Na oslavu, Karneval, Čarodějnický rej, oslava Dne Dětí, nadělujeme krmení lesní zvěři či ptáčkům v zimě apod.)  </w:t>
            </w:r>
          </w:p>
          <w:p w14:paraId="79B427D3" w14:textId="77777777" w:rsidR="004B7693" w:rsidRDefault="00000000">
            <w:pPr>
              <w:numPr>
                <w:ilvl w:val="0"/>
                <w:numId w:val="86"/>
              </w:numPr>
              <w:spacing w:after="43" w:line="259" w:lineRule="auto"/>
              <w:ind w:hanging="360"/>
              <w:jc w:val="left"/>
            </w:pPr>
            <w:r>
              <w:t xml:space="preserve">estetické a tvůrčí aktivity (slovesné, výtvarné, dramatické, literární, hudební, pohybové a další) </w:t>
            </w:r>
          </w:p>
          <w:p w14:paraId="0F68CC1B" w14:textId="77777777" w:rsidR="004B7693" w:rsidRDefault="00000000">
            <w:pPr>
              <w:numPr>
                <w:ilvl w:val="0"/>
                <w:numId w:val="86"/>
              </w:numPr>
              <w:spacing w:after="66" w:line="238" w:lineRule="auto"/>
              <w:ind w:hanging="360"/>
              <w:jc w:val="left"/>
            </w:pPr>
            <w:r>
              <w:t xml:space="preserve">praktické poznávání tradic (pečení cukroví, pletení košíků či pomlázek, barvení vajíček, sušení ovoce na podzim) </w:t>
            </w:r>
          </w:p>
          <w:p w14:paraId="426AE46D" w14:textId="77777777" w:rsidR="004B7693" w:rsidRDefault="00000000">
            <w:pPr>
              <w:numPr>
                <w:ilvl w:val="0"/>
                <w:numId w:val="86"/>
              </w:numPr>
              <w:spacing w:after="17" w:line="281" w:lineRule="auto"/>
              <w:ind w:hanging="360"/>
              <w:jc w:val="left"/>
            </w:pPr>
            <w:r>
              <w:t xml:space="preserve">sledování pohádek a příběhů obohacující citový život dítěte </w:t>
            </w:r>
          </w:p>
          <w:p w14:paraId="19CA016B" w14:textId="77777777" w:rsidR="004B7693" w:rsidRDefault="00000000">
            <w:pPr>
              <w:numPr>
                <w:ilvl w:val="0"/>
                <w:numId w:val="86"/>
              </w:numPr>
              <w:spacing w:after="0" w:line="259" w:lineRule="auto"/>
              <w:ind w:hanging="360"/>
              <w:jc w:val="left"/>
            </w:pPr>
            <w:r>
              <w:t xml:space="preserve">návštěvy dětských kulturních akcí </w:t>
            </w:r>
          </w:p>
          <w:p w14:paraId="75A514D9" w14:textId="77777777" w:rsidR="004B7693" w:rsidRDefault="00000000">
            <w:pPr>
              <w:numPr>
                <w:ilvl w:val="0"/>
                <w:numId w:val="86"/>
              </w:numPr>
              <w:spacing w:after="0" w:line="259" w:lineRule="auto"/>
              <w:ind w:hanging="360"/>
              <w:jc w:val="left"/>
            </w:pPr>
            <w:r>
              <w:t xml:space="preserve">námětové hry  </w:t>
            </w:r>
          </w:p>
        </w:tc>
      </w:tr>
    </w:tbl>
    <w:p w14:paraId="66125776" w14:textId="77777777" w:rsidR="004B7693" w:rsidRDefault="00000000">
      <w:pPr>
        <w:spacing w:after="0" w:line="259" w:lineRule="auto"/>
        <w:ind w:left="22" w:firstLine="0"/>
      </w:pPr>
      <w:r>
        <w:rPr>
          <w:rFonts w:ascii="Calibri" w:eastAsia="Calibri" w:hAnsi="Calibri" w:cs="Calibri"/>
          <w:sz w:val="22"/>
        </w:rPr>
        <w:t xml:space="preserve"> </w:t>
      </w:r>
    </w:p>
    <w:tbl>
      <w:tblPr>
        <w:tblStyle w:val="TableGrid"/>
        <w:tblW w:w="9062" w:type="dxa"/>
        <w:tblInd w:w="26" w:type="dxa"/>
        <w:tblCellMar>
          <w:top w:w="24" w:type="dxa"/>
          <w:left w:w="106" w:type="dxa"/>
          <w:bottom w:w="0" w:type="dxa"/>
          <w:right w:w="62" w:type="dxa"/>
        </w:tblCellMar>
        <w:tblLook w:val="04A0" w:firstRow="1" w:lastRow="0" w:firstColumn="1" w:lastColumn="0" w:noHBand="0" w:noVBand="1"/>
      </w:tblPr>
      <w:tblGrid>
        <w:gridCol w:w="4532"/>
        <w:gridCol w:w="4530"/>
      </w:tblGrid>
      <w:tr w:rsidR="004B7693" w14:paraId="17CB2901" w14:textId="77777777">
        <w:trPr>
          <w:trHeight w:val="298"/>
        </w:trPr>
        <w:tc>
          <w:tcPr>
            <w:tcW w:w="9062" w:type="dxa"/>
            <w:gridSpan w:val="2"/>
            <w:tcBorders>
              <w:top w:val="single" w:sz="4" w:space="0" w:color="999999"/>
              <w:left w:val="single" w:sz="4" w:space="0" w:color="999999"/>
              <w:bottom w:val="single" w:sz="12" w:space="0" w:color="666666"/>
              <w:right w:val="single" w:sz="4" w:space="0" w:color="999999"/>
            </w:tcBorders>
          </w:tcPr>
          <w:p w14:paraId="68B235E9" w14:textId="77777777" w:rsidR="004B7693" w:rsidRDefault="00000000">
            <w:pPr>
              <w:spacing w:after="0" w:line="259" w:lineRule="auto"/>
              <w:ind w:left="0" w:firstLine="0"/>
              <w:jc w:val="left"/>
            </w:pPr>
            <w:r>
              <w:rPr>
                <w:b/>
              </w:rPr>
              <w:t xml:space="preserve">Dítě a ten druhý – oblast interpersonální (5.3) </w:t>
            </w:r>
          </w:p>
        </w:tc>
      </w:tr>
      <w:tr w:rsidR="004B7693" w14:paraId="59EDB722" w14:textId="77777777">
        <w:trPr>
          <w:trHeight w:val="571"/>
        </w:trPr>
        <w:tc>
          <w:tcPr>
            <w:tcW w:w="9062" w:type="dxa"/>
            <w:gridSpan w:val="2"/>
            <w:tcBorders>
              <w:top w:val="single" w:sz="12" w:space="0" w:color="666666"/>
              <w:left w:val="single" w:sz="4" w:space="0" w:color="999999"/>
              <w:bottom w:val="single" w:sz="4" w:space="0" w:color="999999"/>
              <w:right w:val="single" w:sz="4" w:space="0" w:color="999999"/>
            </w:tcBorders>
          </w:tcPr>
          <w:p w14:paraId="67F0BA6B" w14:textId="77777777" w:rsidR="004B7693" w:rsidRDefault="00000000">
            <w:pPr>
              <w:spacing w:after="20" w:line="259" w:lineRule="auto"/>
              <w:ind w:left="0" w:firstLine="0"/>
              <w:jc w:val="left"/>
            </w:pPr>
            <w:r>
              <w:rPr>
                <w:b/>
              </w:rPr>
              <w:t xml:space="preserve"> </w:t>
            </w:r>
          </w:p>
          <w:p w14:paraId="192C7769" w14:textId="77777777" w:rsidR="004B7693" w:rsidRDefault="00000000">
            <w:pPr>
              <w:spacing w:after="0" w:line="259" w:lineRule="auto"/>
              <w:ind w:left="0" w:firstLine="0"/>
              <w:jc w:val="left"/>
            </w:pPr>
            <w:r>
              <w:t xml:space="preserve">Dílčí cíle: </w:t>
            </w:r>
          </w:p>
        </w:tc>
      </w:tr>
      <w:tr w:rsidR="004B7693" w14:paraId="31CE4712" w14:textId="77777777">
        <w:trPr>
          <w:trHeight w:val="2012"/>
        </w:trPr>
        <w:tc>
          <w:tcPr>
            <w:tcW w:w="9062" w:type="dxa"/>
            <w:gridSpan w:val="2"/>
            <w:tcBorders>
              <w:top w:val="single" w:sz="4" w:space="0" w:color="999999"/>
              <w:left w:val="single" w:sz="4" w:space="0" w:color="999999"/>
              <w:bottom w:val="single" w:sz="4" w:space="0" w:color="999999"/>
              <w:right w:val="single" w:sz="4" w:space="0" w:color="999999"/>
            </w:tcBorders>
          </w:tcPr>
          <w:p w14:paraId="0F9771D7" w14:textId="77777777" w:rsidR="004B7693" w:rsidRDefault="00000000">
            <w:pPr>
              <w:numPr>
                <w:ilvl w:val="0"/>
                <w:numId w:val="87"/>
              </w:numPr>
              <w:spacing w:after="19" w:line="279" w:lineRule="auto"/>
              <w:ind w:hanging="360"/>
              <w:jc w:val="left"/>
            </w:pPr>
            <w:r>
              <w:t xml:space="preserve">osvojení si elementárních poznatků, schopností a dovedností důležitých pro navazování a rozvíjení vztahů dítěte k druhým lidem </w:t>
            </w:r>
          </w:p>
          <w:p w14:paraId="3FF6FA74" w14:textId="77777777" w:rsidR="004B7693" w:rsidRDefault="00000000">
            <w:pPr>
              <w:numPr>
                <w:ilvl w:val="0"/>
                <w:numId w:val="87"/>
              </w:numPr>
              <w:spacing w:after="18" w:line="281" w:lineRule="auto"/>
              <w:ind w:hanging="360"/>
              <w:jc w:val="left"/>
            </w:pPr>
            <w:r>
              <w:t xml:space="preserve">posilování prosociálního chování ve vztahu k ostatním lidem (v rodině, v mateřské škole, v dětské herní skupině apod.) </w:t>
            </w:r>
          </w:p>
          <w:p w14:paraId="00F31A92" w14:textId="77777777" w:rsidR="004B7693" w:rsidRDefault="00000000">
            <w:pPr>
              <w:numPr>
                <w:ilvl w:val="0"/>
                <w:numId w:val="87"/>
              </w:numPr>
              <w:spacing w:after="0" w:line="259" w:lineRule="auto"/>
              <w:ind w:hanging="360"/>
              <w:jc w:val="left"/>
            </w:pPr>
            <w:r>
              <w:t xml:space="preserve">vytváření prosociálních postojů (rozvoj sociální citlivosti, respektu, přizpůsobivosti) </w:t>
            </w:r>
          </w:p>
          <w:p w14:paraId="094F1222" w14:textId="77777777" w:rsidR="004B7693" w:rsidRDefault="00000000">
            <w:pPr>
              <w:numPr>
                <w:ilvl w:val="0"/>
                <w:numId w:val="87"/>
              </w:numPr>
              <w:spacing w:after="0" w:line="259" w:lineRule="auto"/>
              <w:ind w:hanging="360"/>
              <w:jc w:val="left"/>
            </w:pPr>
            <w:r>
              <w:t xml:space="preserve">rozvoj kooperativních dovedností </w:t>
            </w:r>
          </w:p>
          <w:p w14:paraId="39775395" w14:textId="77777777" w:rsidR="004B7693" w:rsidRDefault="00000000">
            <w:pPr>
              <w:spacing w:after="0" w:line="259" w:lineRule="auto"/>
              <w:ind w:left="720" w:firstLine="0"/>
              <w:jc w:val="left"/>
            </w:pPr>
            <w:r>
              <w:t xml:space="preserve"> </w:t>
            </w:r>
          </w:p>
        </w:tc>
      </w:tr>
      <w:tr w:rsidR="004B7693" w14:paraId="4F0F51E3" w14:textId="77777777">
        <w:trPr>
          <w:trHeight w:val="286"/>
        </w:trPr>
        <w:tc>
          <w:tcPr>
            <w:tcW w:w="4532" w:type="dxa"/>
            <w:tcBorders>
              <w:top w:val="single" w:sz="4" w:space="0" w:color="999999"/>
              <w:left w:val="single" w:sz="4" w:space="0" w:color="999999"/>
              <w:bottom w:val="single" w:sz="4" w:space="0" w:color="999999"/>
              <w:right w:val="single" w:sz="4" w:space="0" w:color="999999"/>
            </w:tcBorders>
          </w:tcPr>
          <w:p w14:paraId="518947B8" w14:textId="77777777" w:rsidR="004B7693" w:rsidRDefault="00000000">
            <w:pPr>
              <w:spacing w:after="0" w:line="259" w:lineRule="auto"/>
              <w:ind w:left="2" w:firstLine="0"/>
              <w:jc w:val="left"/>
            </w:pPr>
            <w:r>
              <w:t xml:space="preserve">Očekávané výstupy: </w:t>
            </w:r>
          </w:p>
        </w:tc>
        <w:tc>
          <w:tcPr>
            <w:tcW w:w="4530" w:type="dxa"/>
            <w:tcBorders>
              <w:top w:val="single" w:sz="4" w:space="0" w:color="999999"/>
              <w:left w:val="single" w:sz="4" w:space="0" w:color="999999"/>
              <w:bottom w:val="single" w:sz="4" w:space="0" w:color="999999"/>
              <w:right w:val="single" w:sz="4" w:space="0" w:color="999999"/>
            </w:tcBorders>
          </w:tcPr>
          <w:p w14:paraId="1A9130F1" w14:textId="77777777" w:rsidR="004B7693" w:rsidRDefault="00000000">
            <w:pPr>
              <w:spacing w:after="0" w:line="259" w:lineRule="auto"/>
              <w:ind w:left="0" w:firstLine="0"/>
              <w:jc w:val="left"/>
            </w:pPr>
            <w:r>
              <w:t xml:space="preserve">Nabídka vzdělávacích činností: </w:t>
            </w:r>
          </w:p>
        </w:tc>
      </w:tr>
      <w:tr w:rsidR="004B7693" w14:paraId="5C88AD75" w14:textId="77777777">
        <w:trPr>
          <w:trHeight w:val="3392"/>
        </w:trPr>
        <w:tc>
          <w:tcPr>
            <w:tcW w:w="4532" w:type="dxa"/>
            <w:tcBorders>
              <w:top w:val="single" w:sz="4" w:space="0" w:color="999999"/>
              <w:left w:val="single" w:sz="4" w:space="0" w:color="999999"/>
              <w:bottom w:val="single" w:sz="4" w:space="0" w:color="999999"/>
              <w:right w:val="single" w:sz="4" w:space="0" w:color="999999"/>
            </w:tcBorders>
          </w:tcPr>
          <w:p w14:paraId="19C53E1F" w14:textId="77777777" w:rsidR="004B7693" w:rsidRDefault="00000000">
            <w:pPr>
              <w:numPr>
                <w:ilvl w:val="0"/>
                <w:numId w:val="88"/>
              </w:numPr>
              <w:spacing w:after="20" w:line="279" w:lineRule="auto"/>
              <w:ind w:hanging="360"/>
              <w:jc w:val="left"/>
            </w:pPr>
            <w:r>
              <w:t xml:space="preserve">porozumět běžným projevům vyjádření emocí a nálad </w:t>
            </w:r>
          </w:p>
          <w:p w14:paraId="3EECD7C5" w14:textId="77777777" w:rsidR="004B7693" w:rsidRDefault="00000000">
            <w:pPr>
              <w:numPr>
                <w:ilvl w:val="0"/>
                <w:numId w:val="88"/>
              </w:numPr>
              <w:spacing w:after="49" w:line="252" w:lineRule="auto"/>
              <w:ind w:hanging="360"/>
              <w:jc w:val="left"/>
            </w:pPr>
            <w:r>
              <w:t xml:space="preserve">chápat, že všichni lidé (děti) mají stejnou hodnotu, přestože je každý jiný (jinak se chová, jinak vypadá, něco jiného umí, neumí) </w:t>
            </w:r>
          </w:p>
          <w:p w14:paraId="1F1E765D" w14:textId="77777777" w:rsidR="004B7693" w:rsidRDefault="00000000">
            <w:pPr>
              <w:numPr>
                <w:ilvl w:val="0"/>
                <w:numId w:val="88"/>
              </w:numPr>
              <w:spacing w:after="0" w:line="259" w:lineRule="auto"/>
              <w:ind w:hanging="360"/>
              <w:jc w:val="left"/>
            </w:pPr>
            <w:r>
              <w:t xml:space="preserve">dokázat spolupracovat s ostatními </w:t>
            </w:r>
          </w:p>
          <w:p w14:paraId="6EAF806F" w14:textId="77777777" w:rsidR="004B7693" w:rsidRDefault="00000000">
            <w:pPr>
              <w:numPr>
                <w:ilvl w:val="0"/>
                <w:numId w:val="88"/>
              </w:numPr>
              <w:spacing w:after="0" w:line="259" w:lineRule="auto"/>
              <w:ind w:hanging="360"/>
              <w:jc w:val="left"/>
            </w:pPr>
            <w:r>
              <w:t xml:space="preserve">respektovat potřeby jiného dítěte </w:t>
            </w:r>
          </w:p>
          <w:p w14:paraId="5DDF1A6F" w14:textId="77777777" w:rsidR="004B7693" w:rsidRDefault="00000000">
            <w:pPr>
              <w:numPr>
                <w:ilvl w:val="0"/>
                <w:numId w:val="88"/>
              </w:numPr>
              <w:spacing w:after="0" w:line="259" w:lineRule="auto"/>
              <w:ind w:hanging="360"/>
              <w:jc w:val="left"/>
            </w:pPr>
            <w:r>
              <w:t xml:space="preserve">vnímat, co si druhý přeje či co potřebuje </w:t>
            </w:r>
          </w:p>
        </w:tc>
        <w:tc>
          <w:tcPr>
            <w:tcW w:w="4530" w:type="dxa"/>
            <w:tcBorders>
              <w:top w:val="single" w:sz="4" w:space="0" w:color="999999"/>
              <w:left w:val="single" w:sz="4" w:space="0" w:color="999999"/>
              <w:bottom w:val="single" w:sz="4" w:space="0" w:color="999999"/>
              <w:right w:val="single" w:sz="4" w:space="0" w:color="999999"/>
            </w:tcBorders>
          </w:tcPr>
          <w:p w14:paraId="5305F4C2" w14:textId="77777777" w:rsidR="004B7693" w:rsidRDefault="00000000">
            <w:pPr>
              <w:numPr>
                <w:ilvl w:val="0"/>
                <w:numId w:val="89"/>
              </w:numPr>
              <w:spacing w:after="44" w:line="257" w:lineRule="auto"/>
              <w:ind w:right="30" w:hanging="360"/>
              <w:jc w:val="left"/>
            </w:pPr>
            <w:r>
              <w:t xml:space="preserve">zařazovat běžné verbální i neverbální komunikační aktivity dítěte s druhým dítětem i s dospělým </w:t>
            </w:r>
          </w:p>
          <w:p w14:paraId="268B878D" w14:textId="77777777" w:rsidR="004B7693" w:rsidRDefault="00000000">
            <w:pPr>
              <w:numPr>
                <w:ilvl w:val="0"/>
                <w:numId w:val="89"/>
              </w:numPr>
              <w:spacing w:after="22" w:line="276" w:lineRule="auto"/>
              <w:ind w:right="30" w:hanging="360"/>
              <w:jc w:val="left"/>
            </w:pPr>
            <w:r>
              <w:t xml:space="preserve">zařazovat společné aktivity s nejrůznějším zaměřením </w:t>
            </w:r>
          </w:p>
          <w:p w14:paraId="51DBF43A" w14:textId="77777777" w:rsidR="004B7693" w:rsidRDefault="00000000">
            <w:pPr>
              <w:numPr>
                <w:ilvl w:val="0"/>
                <w:numId w:val="89"/>
              </w:numPr>
              <w:spacing w:after="43" w:line="258" w:lineRule="auto"/>
              <w:ind w:right="30" w:hanging="360"/>
              <w:jc w:val="left"/>
            </w:pPr>
            <w:r>
              <w:t xml:space="preserve">zorganizovat společná setkávání, povídání, sdílení a aktivní naslouchání druhému </w:t>
            </w:r>
          </w:p>
          <w:p w14:paraId="7E354443" w14:textId="77777777" w:rsidR="004B7693" w:rsidRDefault="00000000">
            <w:pPr>
              <w:numPr>
                <w:ilvl w:val="0"/>
                <w:numId w:val="89"/>
              </w:numPr>
              <w:spacing w:after="0" w:line="259" w:lineRule="auto"/>
              <w:ind w:right="30" w:hanging="360"/>
              <w:jc w:val="left"/>
            </w:pPr>
            <w:r>
              <w:t xml:space="preserve">aktivity podporující uvědomování si vztahů mezi lidmi (úcta ke stáří, kamarádství, přátelství, podpora druhého v těžkých chvílích apod.) </w:t>
            </w:r>
          </w:p>
        </w:tc>
      </w:tr>
    </w:tbl>
    <w:p w14:paraId="027349BC" w14:textId="77777777" w:rsidR="004B7693" w:rsidRDefault="00000000">
      <w:pPr>
        <w:spacing w:after="160" w:line="259" w:lineRule="auto"/>
        <w:ind w:left="22" w:firstLine="0"/>
      </w:pPr>
      <w:r>
        <w:rPr>
          <w:rFonts w:ascii="Calibri" w:eastAsia="Calibri" w:hAnsi="Calibri" w:cs="Calibri"/>
          <w:sz w:val="22"/>
        </w:rPr>
        <w:t xml:space="preserve"> </w:t>
      </w:r>
    </w:p>
    <w:p w14:paraId="1BE057D0" w14:textId="77777777" w:rsidR="004B7693" w:rsidRDefault="00000000">
      <w:pPr>
        <w:spacing w:after="0" w:line="259" w:lineRule="auto"/>
        <w:ind w:left="22" w:firstLine="0"/>
      </w:pPr>
      <w:r>
        <w:rPr>
          <w:rFonts w:ascii="Calibri" w:eastAsia="Calibri" w:hAnsi="Calibri" w:cs="Calibri"/>
          <w:sz w:val="22"/>
        </w:rPr>
        <w:t xml:space="preserve"> </w:t>
      </w:r>
    </w:p>
    <w:tbl>
      <w:tblPr>
        <w:tblStyle w:val="TableGrid"/>
        <w:tblW w:w="9062" w:type="dxa"/>
        <w:tblInd w:w="26" w:type="dxa"/>
        <w:tblCellMar>
          <w:top w:w="18" w:type="dxa"/>
          <w:left w:w="0" w:type="dxa"/>
          <w:bottom w:w="0" w:type="dxa"/>
          <w:right w:w="87" w:type="dxa"/>
        </w:tblCellMar>
        <w:tblLook w:val="04A0" w:firstRow="1" w:lastRow="0" w:firstColumn="1" w:lastColumn="0" w:noHBand="0" w:noVBand="1"/>
      </w:tblPr>
      <w:tblGrid>
        <w:gridCol w:w="828"/>
        <w:gridCol w:w="3704"/>
        <w:gridCol w:w="826"/>
        <w:gridCol w:w="3704"/>
      </w:tblGrid>
      <w:tr w:rsidR="004B7693" w14:paraId="6B8E6240" w14:textId="77777777">
        <w:trPr>
          <w:trHeight w:val="295"/>
        </w:trPr>
        <w:tc>
          <w:tcPr>
            <w:tcW w:w="9062" w:type="dxa"/>
            <w:gridSpan w:val="4"/>
            <w:tcBorders>
              <w:top w:val="single" w:sz="4" w:space="0" w:color="999999"/>
              <w:left w:val="single" w:sz="4" w:space="0" w:color="999999"/>
              <w:bottom w:val="single" w:sz="12" w:space="0" w:color="666666"/>
              <w:right w:val="single" w:sz="4" w:space="0" w:color="999999"/>
            </w:tcBorders>
          </w:tcPr>
          <w:p w14:paraId="089587FB" w14:textId="77777777" w:rsidR="004B7693" w:rsidRDefault="00000000">
            <w:pPr>
              <w:spacing w:after="0" w:line="259" w:lineRule="auto"/>
              <w:ind w:left="2" w:firstLine="0"/>
              <w:jc w:val="left"/>
            </w:pPr>
            <w:r>
              <w:rPr>
                <w:b/>
              </w:rPr>
              <w:t xml:space="preserve">Dítě a společnost – oblast sociálně-kulturní (5.4) </w:t>
            </w:r>
          </w:p>
        </w:tc>
      </w:tr>
      <w:tr w:rsidR="004B7693" w14:paraId="421D5F7C" w14:textId="77777777">
        <w:trPr>
          <w:trHeight w:val="574"/>
        </w:trPr>
        <w:tc>
          <w:tcPr>
            <w:tcW w:w="9062" w:type="dxa"/>
            <w:gridSpan w:val="4"/>
            <w:tcBorders>
              <w:top w:val="single" w:sz="12" w:space="0" w:color="666666"/>
              <w:left w:val="single" w:sz="4" w:space="0" w:color="999999"/>
              <w:bottom w:val="single" w:sz="4" w:space="0" w:color="999999"/>
              <w:right w:val="single" w:sz="4" w:space="0" w:color="999999"/>
            </w:tcBorders>
          </w:tcPr>
          <w:p w14:paraId="505C28AF" w14:textId="77777777" w:rsidR="004B7693" w:rsidRDefault="00000000">
            <w:pPr>
              <w:spacing w:after="20" w:line="259" w:lineRule="auto"/>
              <w:ind w:left="2" w:firstLine="0"/>
              <w:jc w:val="left"/>
            </w:pPr>
            <w:r>
              <w:rPr>
                <w:b/>
              </w:rPr>
              <w:t xml:space="preserve"> </w:t>
            </w:r>
          </w:p>
          <w:p w14:paraId="7A91B017" w14:textId="77777777" w:rsidR="004B7693" w:rsidRDefault="00000000">
            <w:pPr>
              <w:spacing w:after="0" w:line="259" w:lineRule="auto"/>
              <w:ind w:left="2" w:firstLine="0"/>
              <w:jc w:val="left"/>
            </w:pPr>
            <w:r>
              <w:t xml:space="preserve">Dílčí cíle: </w:t>
            </w:r>
          </w:p>
        </w:tc>
      </w:tr>
      <w:tr w:rsidR="004B7693" w14:paraId="449102BF" w14:textId="77777777">
        <w:trPr>
          <w:trHeight w:val="2564"/>
        </w:trPr>
        <w:tc>
          <w:tcPr>
            <w:tcW w:w="9062" w:type="dxa"/>
            <w:gridSpan w:val="4"/>
            <w:tcBorders>
              <w:top w:val="single" w:sz="4" w:space="0" w:color="999999"/>
              <w:left w:val="single" w:sz="4" w:space="0" w:color="999999"/>
              <w:bottom w:val="single" w:sz="4" w:space="0" w:color="999999"/>
              <w:right w:val="single" w:sz="4" w:space="0" w:color="999999"/>
            </w:tcBorders>
          </w:tcPr>
          <w:p w14:paraId="7BE4FF12" w14:textId="77777777" w:rsidR="004B7693" w:rsidRDefault="00000000">
            <w:pPr>
              <w:numPr>
                <w:ilvl w:val="0"/>
                <w:numId w:val="90"/>
              </w:numPr>
              <w:spacing w:after="44" w:line="259" w:lineRule="auto"/>
              <w:ind w:hanging="360"/>
              <w:jc w:val="left"/>
            </w:pPr>
            <w:r>
              <w:t xml:space="preserve">rozvoj základních kulturně společenských postojů, návyků a dovedností dítěte, rozvoj schopnosti projevovat se autenticky, chovat se autonomně, prosociálně a aktivně se přizpůsobovat společenskému prostředí a zvládat jeho změny </w:t>
            </w:r>
          </w:p>
          <w:p w14:paraId="1B1A4C61" w14:textId="77777777" w:rsidR="004B7693" w:rsidRDefault="00000000">
            <w:pPr>
              <w:numPr>
                <w:ilvl w:val="0"/>
                <w:numId w:val="90"/>
              </w:numPr>
              <w:spacing w:after="20" w:line="279" w:lineRule="auto"/>
              <w:ind w:hanging="360"/>
              <w:jc w:val="left"/>
            </w:pPr>
            <w:r>
              <w:t xml:space="preserve">seznamování se světem lidí, kultury a umění, osvojení si základních poznatků o prostředí, v němž dítě žije </w:t>
            </w:r>
          </w:p>
          <w:p w14:paraId="5AF0DC02" w14:textId="77777777" w:rsidR="004B7693" w:rsidRDefault="00000000">
            <w:pPr>
              <w:numPr>
                <w:ilvl w:val="0"/>
                <w:numId w:val="90"/>
              </w:numPr>
              <w:spacing w:after="66" w:line="239" w:lineRule="auto"/>
              <w:ind w:hanging="360"/>
              <w:jc w:val="left"/>
            </w:pPr>
            <w:r>
              <w:t xml:space="preserve">vytvoření základů aktivních postojů ke světu, k životu, pozitivních vztahů ke kultuře a umění, rozvoj dovedností umožňujících tyto vztahy a postoje vyjadřovat a projevovat </w:t>
            </w:r>
          </w:p>
          <w:p w14:paraId="65353076" w14:textId="77777777" w:rsidR="004B7693" w:rsidRDefault="00000000">
            <w:pPr>
              <w:numPr>
                <w:ilvl w:val="0"/>
                <w:numId w:val="90"/>
              </w:numPr>
              <w:spacing w:after="0" w:line="259" w:lineRule="auto"/>
              <w:ind w:hanging="360"/>
              <w:jc w:val="left"/>
            </w:pPr>
            <w:r>
              <w:t xml:space="preserve">rozvoj společenského i estetického vkusu </w:t>
            </w:r>
          </w:p>
        </w:tc>
      </w:tr>
      <w:tr w:rsidR="004B7693" w14:paraId="22707A4F" w14:textId="77777777">
        <w:trPr>
          <w:trHeight w:val="286"/>
        </w:trPr>
        <w:tc>
          <w:tcPr>
            <w:tcW w:w="4532" w:type="dxa"/>
            <w:gridSpan w:val="2"/>
            <w:tcBorders>
              <w:top w:val="single" w:sz="4" w:space="0" w:color="999999"/>
              <w:left w:val="single" w:sz="4" w:space="0" w:color="999999"/>
              <w:bottom w:val="single" w:sz="4" w:space="0" w:color="999999"/>
              <w:right w:val="single" w:sz="4" w:space="0" w:color="999999"/>
            </w:tcBorders>
          </w:tcPr>
          <w:p w14:paraId="0A23381A" w14:textId="77777777" w:rsidR="004B7693" w:rsidRDefault="00000000">
            <w:pPr>
              <w:spacing w:after="0" w:line="259" w:lineRule="auto"/>
              <w:ind w:left="2" w:firstLine="0"/>
              <w:jc w:val="left"/>
            </w:pPr>
            <w:r>
              <w:t xml:space="preserve">Očekávané výstupy: </w:t>
            </w:r>
          </w:p>
        </w:tc>
        <w:tc>
          <w:tcPr>
            <w:tcW w:w="4530" w:type="dxa"/>
            <w:gridSpan w:val="2"/>
            <w:tcBorders>
              <w:top w:val="single" w:sz="4" w:space="0" w:color="999999"/>
              <w:left w:val="single" w:sz="4" w:space="0" w:color="999999"/>
              <w:bottom w:val="single" w:sz="4" w:space="0" w:color="999999"/>
              <w:right w:val="single" w:sz="4" w:space="0" w:color="999999"/>
            </w:tcBorders>
          </w:tcPr>
          <w:p w14:paraId="042BE157" w14:textId="77777777" w:rsidR="004B7693" w:rsidRDefault="00000000">
            <w:pPr>
              <w:spacing w:after="0" w:line="259" w:lineRule="auto"/>
              <w:ind w:left="0" w:firstLine="0"/>
              <w:jc w:val="left"/>
            </w:pPr>
            <w:r>
              <w:t xml:space="preserve">Nabídka vzdělávacích činností: </w:t>
            </w:r>
          </w:p>
        </w:tc>
      </w:tr>
      <w:tr w:rsidR="004B7693" w14:paraId="5FBEF987" w14:textId="77777777">
        <w:trPr>
          <w:trHeight w:val="5099"/>
        </w:trPr>
        <w:tc>
          <w:tcPr>
            <w:tcW w:w="4532" w:type="dxa"/>
            <w:gridSpan w:val="2"/>
            <w:tcBorders>
              <w:top w:val="single" w:sz="4" w:space="0" w:color="999999"/>
              <w:left w:val="single" w:sz="4" w:space="0" w:color="999999"/>
              <w:bottom w:val="single" w:sz="4" w:space="0" w:color="999999"/>
              <w:right w:val="single" w:sz="4" w:space="0" w:color="999999"/>
            </w:tcBorders>
          </w:tcPr>
          <w:p w14:paraId="5010E8EA" w14:textId="77777777" w:rsidR="004B7693" w:rsidRDefault="00000000">
            <w:pPr>
              <w:numPr>
                <w:ilvl w:val="0"/>
                <w:numId w:val="91"/>
              </w:numPr>
              <w:spacing w:after="66" w:line="238" w:lineRule="auto"/>
              <w:ind w:hanging="360"/>
              <w:jc w:val="left"/>
            </w:pPr>
            <w:r>
              <w:t xml:space="preserve">uplatňovat návyky v základních formách společenského chování ve styku s dospělými i s dětmi (zdravit známé děti i dospělé, rozloučit se, poprosit, poděkovat, vzít si slovo, až když druhý domluví, požádat o pomoc, vyslechnout sdělení, uposlechnout pokyn apod.) </w:t>
            </w:r>
          </w:p>
          <w:p w14:paraId="33C42609" w14:textId="77777777" w:rsidR="004B7693" w:rsidRDefault="00000000">
            <w:pPr>
              <w:numPr>
                <w:ilvl w:val="0"/>
                <w:numId w:val="91"/>
              </w:numPr>
              <w:spacing w:after="59" w:line="245" w:lineRule="auto"/>
              <w:ind w:hanging="360"/>
              <w:jc w:val="left"/>
            </w:pPr>
            <w:r>
              <w:t xml:space="preserve">utvořit si základní dětskou představu o pravidlech chování a společenských normách, co je v souladu s nimi a co proti nim a ve vývojově odpovídajících situacích se podle této představy chovat (doma, v mateřské škole i na veřejnosti) </w:t>
            </w:r>
          </w:p>
          <w:p w14:paraId="06F3F69F" w14:textId="77777777" w:rsidR="004B7693" w:rsidRDefault="00000000">
            <w:pPr>
              <w:numPr>
                <w:ilvl w:val="0"/>
                <w:numId w:val="91"/>
              </w:numPr>
              <w:spacing w:after="0" w:line="259" w:lineRule="auto"/>
              <w:ind w:hanging="360"/>
              <w:jc w:val="left"/>
            </w:pPr>
            <w:r>
              <w:t xml:space="preserve">chovat se zdvořile, přistupovat k druhým lidem, k dospělým i k dětem, bez předsudků, s úctou k </w:t>
            </w:r>
          </w:p>
        </w:tc>
        <w:tc>
          <w:tcPr>
            <w:tcW w:w="4530" w:type="dxa"/>
            <w:gridSpan w:val="2"/>
            <w:tcBorders>
              <w:top w:val="single" w:sz="4" w:space="0" w:color="999999"/>
              <w:left w:val="single" w:sz="4" w:space="0" w:color="999999"/>
              <w:bottom w:val="single" w:sz="4" w:space="0" w:color="999999"/>
              <w:right w:val="single" w:sz="4" w:space="0" w:color="999999"/>
            </w:tcBorders>
          </w:tcPr>
          <w:p w14:paraId="5848F2F3" w14:textId="77777777" w:rsidR="004B7693" w:rsidRDefault="00000000">
            <w:pPr>
              <w:numPr>
                <w:ilvl w:val="0"/>
                <w:numId w:val="92"/>
              </w:numPr>
              <w:spacing w:after="19" w:line="279" w:lineRule="auto"/>
              <w:ind w:hanging="360"/>
              <w:jc w:val="left"/>
            </w:pPr>
            <w:r>
              <w:t xml:space="preserve">běžné každodenní setkávání s pozitivními vzory vztahů a chování </w:t>
            </w:r>
          </w:p>
          <w:p w14:paraId="019D2F2B" w14:textId="77777777" w:rsidR="004B7693" w:rsidRDefault="00000000">
            <w:pPr>
              <w:numPr>
                <w:ilvl w:val="0"/>
                <w:numId w:val="92"/>
              </w:numPr>
              <w:spacing w:after="66" w:line="239" w:lineRule="auto"/>
              <w:ind w:hanging="360"/>
              <w:jc w:val="left"/>
            </w:pPr>
            <w:r>
              <w:t xml:space="preserve">přípravy a realizace společných zábav a slavností (oslavy výročí, slavnosti v rámci zvyků a tradic, sportovní akce, kulturní programy apod.) </w:t>
            </w:r>
          </w:p>
          <w:p w14:paraId="062744C3" w14:textId="77777777" w:rsidR="004B7693" w:rsidRDefault="00000000">
            <w:pPr>
              <w:numPr>
                <w:ilvl w:val="0"/>
                <w:numId w:val="92"/>
              </w:numPr>
              <w:spacing w:after="21" w:line="277" w:lineRule="auto"/>
              <w:ind w:hanging="360"/>
              <w:jc w:val="left"/>
            </w:pPr>
            <w:r>
              <w:t xml:space="preserve">pohybové a zdravotně zaměřené činnosti </w:t>
            </w:r>
          </w:p>
          <w:p w14:paraId="2B85B2E7" w14:textId="77777777" w:rsidR="004B7693" w:rsidRDefault="00000000">
            <w:pPr>
              <w:numPr>
                <w:ilvl w:val="0"/>
                <w:numId w:val="92"/>
              </w:numPr>
              <w:spacing w:after="0" w:line="259" w:lineRule="auto"/>
              <w:ind w:hanging="360"/>
              <w:jc w:val="left"/>
            </w:pPr>
            <w:r>
              <w:t xml:space="preserve">hudební a hudebně pohybové hry </w:t>
            </w:r>
          </w:p>
          <w:p w14:paraId="432D0086" w14:textId="77777777" w:rsidR="004B7693" w:rsidRDefault="00000000">
            <w:pPr>
              <w:numPr>
                <w:ilvl w:val="0"/>
                <w:numId w:val="92"/>
              </w:numPr>
              <w:spacing w:after="0" w:line="259" w:lineRule="auto"/>
              <w:ind w:hanging="360"/>
              <w:jc w:val="left"/>
            </w:pPr>
            <w:r>
              <w:t xml:space="preserve">činnosti relaxační a odpočinkové </w:t>
            </w:r>
          </w:p>
          <w:p w14:paraId="3079DC80" w14:textId="77777777" w:rsidR="004B7693" w:rsidRDefault="00000000">
            <w:pPr>
              <w:numPr>
                <w:ilvl w:val="0"/>
                <w:numId w:val="92"/>
              </w:numPr>
              <w:spacing w:after="51" w:line="251" w:lineRule="auto"/>
              <w:ind w:hanging="360"/>
              <w:jc w:val="left"/>
            </w:pPr>
            <w:r>
              <w:t xml:space="preserve">dramatické apod. podněcující tvořivost a nápaditost dítěte, estetické vnímání i vyjadřování a tříbení vkusu </w:t>
            </w:r>
          </w:p>
          <w:p w14:paraId="4E0CE521" w14:textId="77777777" w:rsidR="004B7693" w:rsidRDefault="00000000">
            <w:pPr>
              <w:numPr>
                <w:ilvl w:val="0"/>
                <w:numId w:val="92"/>
              </w:numPr>
              <w:spacing w:after="0" w:line="259" w:lineRule="auto"/>
              <w:ind w:hanging="360"/>
              <w:jc w:val="left"/>
            </w:pPr>
            <w:r>
              <w:t xml:space="preserve">receptivní slovesné, literární, výtvarné či dramatické činnosti (poslech pohádek, příběhů, veršů, </w:t>
            </w:r>
          </w:p>
        </w:tc>
      </w:tr>
      <w:tr w:rsidR="004B7693" w14:paraId="657DDB56" w14:textId="77777777">
        <w:trPr>
          <w:trHeight w:val="4511"/>
        </w:trPr>
        <w:tc>
          <w:tcPr>
            <w:tcW w:w="828" w:type="dxa"/>
            <w:tcBorders>
              <w:top w:val="single" w:sz="4" w:space="0" w:color="999999"/>
              <w:left w:val="single" w:sz="4" w:space="0" w:color="999999"/>
              <w:bottom w:val="nil"/>
              <w:right w:val="nil"/>
            </w:tcBorders>
          </w:tcPr>
          <w:p w14:paraId="3C77A861" w14:textId="77777777" w:rsidR="004B7693" w:rsidRDefault="00000000">
            <w:pPr>
              <w:spacing w:after="1363" w:line="259" w:lineRule="auto"/>
              <w:ind w:left="328" w:firstLine="0"/>
              <w:jc w:val="center"/>
            </w:pPr>
            <w:r>
              <w:rPr>
                <w:rFonts w:ascii="Segoe UI Symbol" w:eastAsia="Segoe UI Symbol" w:hAnsi="Segoe UI Symbol" w:cs="Segoe UI Symbol"/>
              </w:rPr>
              <w:t>•</w:t>
            </w:r>
            <w:r>
              <w:rPr>
                <w:rFonts w:ascii="Arial" w:eastAsia="Arial" w:hAnsi="Arial" w:cs="Arial"/>
              </w:rPr>
              <w:t xml:space="preserve"> </w:t>
            </w:r>
          </w:p>
          <w:p w14:paraId="55836023" w14:textId="77777777" w:rsidR="004B7693" w:rsidRDefault="00000000">
            <w:pPr>
              <w:spacing w:after="0" w:line="259" w:lineRule="auto"/>
              <w:ind w:left="328" w:firstLine="0"/>
              <w:jc w:val="center"/>
            </w:pPr>
            <w:r>
              <w:rPr>
                <w:rFonts w:ascii="Segoe UI Symbol" w:eastAsia="Segoe UI Symbol" w:hAnsi="Segoe UI Symbol" w:cs="Segoe UI Symbol"/>
              </w:rPr>
              <w:t>•</w:t>
            </w:r>
            <w:r>
              <w:rPr>
                <w:rFonts w:ascii="Arial" w:eastAsia="Arial" w:hAnsi="Arial" w:cs="Arial"/>
              </w:rPr>
              <w:t xml:space="preserve"> </w:t>
            </w:r>
          </w:p>
        </w:tc>
        <w:tc>
          <w:tcPr>
            <w:tcW w:w="3704" w:type="dxa"/>
            <w:tcBorders>
              <w:top w:val="single" w:sz="4" w:space="0" w:color="999999"/>
              <w:left w:val="nil"/>
              <w:bottom w:val="nil"/>
              <w:right w:val="single" w:sz="4" w:space="0" w:color="999999"/>
            </w:tcBorders>
          </w:tcPr>
          <w:p w14:paraId="2C0C02D2" w14:textId="77777777" w:rsidR="004B7693" w:rsidRDefault="00000000">
            <w:pPr>
              <w:spacing w:after="0" w:line="274" w:lineRule="auto"/>
              <w:ind w:left="0" w:firstLine="0"/>
              <w:jc w:val="left"/>
            </w:pPr>
            <w:r>
              <w:t xml:space="preserve">jejich osobě, vážit si jejich práce a úsilí </w:t>
            </w:r>
          </w:p>
          <w:p w14:paraId="63D4FF8A" w14:textId="77777777" w:rsidR="004B7693" w:rsidRDefault="00000000">
            <w:pPr>
              <w:spacing w:after="16" w:line="239" w:lineRule="auto"/>
              <w:ind w:left="0" w:firstLine="0"/>
              <w:jc w:val="left"/>
            </w:pPr>
            <w:r>
              <w:t>vnímat umělecké a kulturní podněty, pozorně poslouchat, sledovat se zájmem literární, dramatické či hudební představení a hodnotit svoje zážitky (</w:t>
            </w:r>
            <w:proofErr w:type="gramStart"/>
            <w:r>
              <w:t>říci</w:t>
            </w:r>
            <w:proofErr w:type="gramEnd"/>
            <w:r>
              <w:t xml:space="preserve">, co bylo zajímavé, co je zaujalo) </w:t>
            </w:r>
          </w:p>
          <w:p w14:paraId="7D5C3562" w14:textId="77777777" w:rsidR="004B7693" w:rsidRDefault="00000000">
            <w:pPr>
              <w:spacing w:after="0" w:line="238" w:lineRule="auto"/>
              <w:ind w:left="0" w:firstLine="0"/>
              <w:jc w:val="left"/>
            </w:pPr>
            <w:r>
              <w:t xml:space="preserve">vyjadřovat se prostřednictvím hudebních a hudebně pohybových činností, zvládat základní hudební dovednosti vokální i instrumentální </w:t>
            </w:r>
          </w:p>
          <w:p w14:paraId="5578F227" w14:textId="77777777" w:rsidR="004B7693" w:rsidRDefault="00000000">
            <w:pPr>
              <w:spacing w:after="0" w:line="259" w:lineRule="auto"/>
              <w:ind w:left="0" w:firstLine="0"/>
              <w:jc w:val="left"/>
            </w:pPr>
            <w:r>
              <w:t xml:space="preserve">(zazpívat píseň, zacházet s jednoduchými hudebními nástroji, sledovat a rozlišovat rytmus)  </w:t>
            </w:r>
          </w:p>
        </w:tc>
        <w:tc>
          <w:tcPr>
            <w:tcW w:w="826" w:type="dxa"/>
            <w:tcBorders>
              <w:top w:val="single" w:sz="4" w:space="0" w:color="999999"/>
              <w:left w:val="single" w:sz="4" w:space="0" w:color="999999"/>
              <w:bottom w:val="nil"/>
              <w:right w:val="nil"/>
            </w:tcBorders>
          </w:tcPr>
          <w:p w14:paraId="1BEE9E42" w14:textId="77777777" w:rsidR="004B7693" w:rsidRDefault="00000000">
            <w:pPr>
              <w:spacing w:after="1363" w:line="259" w:lineRule="auto"/>
              <w:ind w:left="326" w:firstLine="0"/>
              <w:jc w:val="center"/>
            </w:pPr>
            <w:r>
              <w:rPr>
                <w:rFonts w:ascii="Segoe UI Symbol" w:eastAsia="Segoe UI Symbol" w:hAnsi="Segoe UI Symbol" w:cs="Segoe UI Symbol"/>
              </w:rPr>
              <w:t>•</w:t>
            </w:r>
            <w:r>
              <w:rPr>
                <w:rFonts w:ascii="Arial" w:eastAsia="Arial" w:hAnsi="Arial" w:cs="Arial"/>
              </w:rPr>
              <w:t xml:space="preserve"> </w:t>
            </w:r>
          </w:p>
          <w:p w14:paraId="2C3A0685" w14:textId="77777777" w:rsidR="004B7693" w:rsidRDefault="00000000">
            <w:pPr>
              <w:spacing w:after="257" w:line="259" w:lineRule="auto"/>
              <w:ind w:left="326" w:firstLine="0"/>
              <w:jc w:val="center"/>
            </w:pPr>
            <w:r>
              <w:rPr>
                <w:rFonts w:ascii="Segoe UI Symbol" w:eastAsia="Segoe UI Symbol" w:hAnsi="Segoe UI Symbol" w:cs="Segoe UI Symbol"/>
              </w:rPr>
              <w:t>•</w:t>
            </w:r>
            <w:r>
              <w:rPr>
                <w:rFonts w:ascii="Arial" w:eastAsia="Arial" w:hAnsi="Arial" w:cs="Arial"/>
              </w:rPr>
              <w:t xml:space="preserve"> </w:t>
            </w:r>
          </w:p>
          <w:p w14:paraId="4918ED2A" w14:textId="77777777" w:rsidR="004B7693" w:rsidRDefault="00000000">
            <w:pPr>
              <w:spacing w:after="0" w:line="259" w:lineRule="auto"/>
              <w:ind w:left="326" w:firstLine="0"/>
              <w:jc w:val="center"/>
            </w:pPr>
            <w:r>
              <w:rPr>
                <w:rFonts w:ascii="Segoe UI Symbol" w:eastAsia="Segoe UI Symbol" w:hAnsi="Segoe UI Symbol" w:cs="Segoe UI Symbol"/>
              </w:rPr>
              <w:t>•</w:t>
            </w:r>
            <w:r>
              <w:rPr>
                <w:rFonts w:ascii="Arial" w:eastAsia="Arial" w:hAnsi="Arial" w:cs="Arial"/>
              </w:rPr>
              <w:t xml:space="preserve"> </w:t>
            </w:r>
          </w:p>
        </w:tc>
        <w:tc>
          <w:tcPr>
            <w:tcW w:w="3704" w:type="dxa"/>
            <w:tcBorders>
              <w:top w:val="single" w:sz="4" w:space="0" w:color="999999"/>
              <w:left w:val="nil"/>
              <w:bottom w:val="nil"/>
              <w:right w:val="single" w:sz="4" w:space="0" w:color="999999"/>
            </w:tcBorders>
          </w:tcPr>
          <w:p w14:paraId="5C4F3DB9" w14:textId="77777777" w:rsidR="004B7693" w:rsidRDefault="00000000">
            <w:pPr>
              <w:spacing w:after="0" w:line="278" w:lineRule="auto"/>
              <w:ind w:left="0" w:firstLine="0"/>
            </w:pPr>
            <w:r>
              <w:t xml:space="preserve">hudebních skladeb a písní, sledování dramatizací, divadelních scének) </w:t>
            </w:r>
          </w:p>
          <w:p w14:paraId="66FFB766" w14:textId="77777777" w:rsidR="004B7693" w:rsidRDefault="00000000">
            <w:pPr>
              <w:spacing w:after="7" w:line="247" w:lineRule="auto"/>
              <w:ind w:left="0" w:firstLine="0"/>
              <w:jc w:val="left"/>
            </w:pPr>
            <w:r>
              <w:t xml:space="preserve">setkávání se s literárním, dramatickým, výtvarným a hudebním uměním mimo mateřskou školu, návštěvy kulturních a uměleckých míst a akcí zajímavých pro předškolní dítě </w:t>
            </w:r>
          </w:p>
          <w:p w14:paraId="7B2BB20C" w14:textId="77777777" w:rsidR="004B7693" w:rsidRDefault="00000000">
            <w:pPr>
              <w:spacing w:after="0" w:line="277" w:lineRule="auto"/>
              <w:ind w:left="0" w:firstLine="0"/>
              <w:jc w:val="left"/>
            </w:pPr>
            <w:r>
              <w:t xml:space="preserve">artikulační, řečové, sluchové a rytmické hry </w:t>
            </w:r>
          </w:p>
          <w:p w14:paraId="565A6913" w14:textId="77777777" w:rsidR="004B7693" w:rsidRDefault="00000000">
            <w:pPr>
              <w:spacing w:after="0" w:line="259" w:lineRule="auto"/>
              <w:ind w:left="0" w:firstLine="0"/>
              <w:jc w:val="left"/>
            </w:pPr>
            <w:r>
              <w:t xml:space="preserve">aktivity přibližující dítěti pravidla vzájemného styku (zdvořilost, ohleduplnost, tolerance, spolupráce) a mravní hodnoty (dobro, zlo, spravedlnost, pravda, upřímnost, otevřenost apod.) v jednání lidí </w:t>
            </w:r>
          </w:p>
        </w:tc>
      </w:tr>
      <w:tr w:rsidR="004B7693" w14:paraId="319CC37D" w14:textId="77777777">
        <w:trPr>
          <w:trHeight w:val="3298"/>
        </w:trPr>
        <w:tc>
          <w:tcPr>
            <w:tcW w:w="828" w:type="dxa"/>
            <w:tcBorders>
              <w:top w:val="nil"/>
              <w:left w:val="single" w:sz="4" w:space="0" w:color="999999"/>
              <w:bottom w:val="single" w:sz="4" w:space="0" w:color="999999"/>
              <w:right w:val="nil"/>
            </w:tcBorders>
          </w:tcPr>
          <w:p w14:paraId="28545F7D" w14:textId="77777777" w:rsidR="004B7693" w:rsidRDefault="004B7693">
            <w:pPr>
              <w:spacing w:after="160" w:line="259" w:lineRule="auto"/>
              <w:ind w:left="0" w:firstLine="0"/>
              <w:jc w:val="left"/>
            </w:pPr>
          </w:p>
        </w:tc>
        <w:tc>
          <w:tcPr>
            <w:tcW w:w="3704" w:type="dxa"/>
            <w:tcBorders>
              <w:top w:val="nil"/>
              <w:left w:val="nil"/>
              <w:bottom w:val="single" w:sz="4" w:space="0" w:color="999999"/>
              <w:right w:val="single" w:sz="4" w:space="0" w:color="999999"/>
            </w:tcBorders>
          </w:tcPr>
          <w:p w14:paraId="47E011CE" w14:textId="77777777" w:rsidR="004B7693" w:rsidRDefault="004B7693">
            <w:pPr>
              <w:spacing w:after="160" w:line="259" w:lineRule="auto"/>
              <w:ind w:left="0" w:firstLine="0"/>
              <w:jc w:val="left"/>
            </w:pPr>
          </w:p>
        </w:tc>
        <w:tc>
          <w:tcPr>
            <w:tcW w:w="826" w:type="dxa"/>
            <w:tcBorders>
              <w:top w:val="nil"/>
              <w:left w:val="single" w:sz="4" w:space="0" w:color="999999"/>
              <w:bottom w:val="single" w:sz="4" w:space="0" w:color="999999"/>
              <w:right w:val="nil"/>
            </w:tcBorders>
          </w:tcPr>
          <w:p w14:paraId="7A17EC0A" w14:textId="77777777" w:rsidR="004B7693" w:rsidRDefault="00000000">
            <w:pPr>
              <w:spacing w:after="0" w:line="259" w:lineRule="auto"/>
              <w:ind w:left="326" w:firstLine="0"/>
              <w:jc w:val="center"/>
            </w:pPr>
            <w:r>
              <w:rPr>
                <w:rFonts w:ascii="Segoe UI Symbol" w:eastAsia="Segoe UI Symbol" w:hAnsi="Segoe UI Symbol" w:cs="Segoe UI Symbol"/>
              </w:rPr>
              <w:t>•</w:t>
            </w:r>
            <w:r>
              <w:rPr>
                <w:rFonts w:ascii="Arial" w:eastAsia="Arial" w:hAnsi="Arial" w:cs="Arial"/>
              </w:rPr>
              <w:t xml:space="preserve"> </w:t>
            </w:r>
          </w:p>
        </w:tc>
        <w:tc>
          <w:tcPr>
            <w:tcW w:w="3704" w:type="dxa"/>
            <w:tcBorders>
              <w:top w:val="nil"/>
              <w:left w:val="nil"/>
              <w:bottom w:val="single" w:sz="4" w:space="0" w:color="999999"/>
              <w:right w:val="single" w:sz="4" w:space="0" w:color="999999"/>
            </w:tcBorders>
          </w:tcPr>
          <w:p w14:paraId="02C74488" w14:textId="77777777" w:rsidR="004B7693" w:rsidRDefault="00000000">
            <w:pPr>
              <w:spacing w:after="0" w:line="259" w:lineRule="auto"/>
              <w:ind w:left="0" w:firstLine="0"/>
              <w:jc w:val="left"/>
            </w:pPr>
            <w:r>
              <w:t xml:space="preserve">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seznamujících dítě přirozeným způsobem s různými tradicemi a zvyky běžnými v jeho kulturním prostředí apod.) </w:t>
            </w:r>
          </w:p>
        </w:tc>
      </w:tr>
    </w:tbl>
    <w:p w14:paraId="66046116" w14:textId="77777777" w:rsidR="004B7693" w:rsidRDefault="00000000">
      <w:pPr>
        <w:spacing w:after="158" w:line="259" w:lineRule="auto"/>
        <w:ind w:left="22" w:firstLine="0"/>
      </w:pPr>
      <w:r>
        <w:rPr>
          <w:rFonts w:ascii="Calibri" w:eastAsia="Calibri" w:hAnsi="Calibri" w:cs="Calibri"/>
          <w:sz w:val="22"/>
        </w:rPr>
        <w:t xml:space="preserve"> </w:t>
      </w:r>
    </w:p>
    <w:p w14:paraId="510D6F32" w14:textId="77777777" w:rsidR="004B7693" w:rsidRDefault="00000000">
      <w:pPr>
        <w:spacing w:after="0" w:line="259" w:lineRule="auto"/>
        <w:ind w:left="22" w:firstLine="0"/>
      </w:pPr>
      <w:r>
        <w:rPr>
          <w:rFonts w:ascii="Calibri" w:eastAsia="Calibri" w:hAnsi="Calibri" w:cs="Calibri"/>
          <w:sz w:val="22"/>
        </w:rPr>
        <w:t xml:space="preserve"> </w:t>
      </w:r>
    </w:p>
    <w:tbl>
      <w:tblPr>
        <w:tblStyle w:val="TableGrid"/>
        <w:tblW w:w="9062" w:type="dxa"/>
        <w:tblInd w:w="26" w:type="dxa"/>
        <w:tblCellMar>
          <w:top w:w="1" w:type="dxa"/>
          <w:left w:w="0" w:type="dxa"/>
          <w:bottom w:w="0" w:type="dxa"/>
          <w:right w:w="112" w:type="dxa"/>
        </w:tblCellMar>
        <w:tblLook w:val="04A0" w:firstRow="1" w:lastRow="0" w:firstColumn="1" w:lastColumn="0" w:noHBand="0" w:noVBand="1"/>
      </w:tblPr>
      <w:tblGrid>
        <w:gridCol w:w="828"/>
        <w:gridCol w:w="3704"/>
        <w:gridCol w:w="826"/>
        <w:gridCol w:w="3704"/>
      </w:tblGrid>
      <w:tr w:rsidR="004B7693" w14:paraId="549BA712" w14:textId="77777777">
        <w:trPr>
          <w:trHeight w:val="295"/>
        </w:trPr>
        <w:tc>
          <w:tcPr>
            <w:tcW w:w="9062" w:type="dxa"/>
            <w:gridSpan w:val="4"/>
            <w:tcBorders>
              <w:top w:val="single" w:sz="4" w:space="0" w:color="999999"/>
              <w:left w:val="single" w:sz="4" w:space="0" w:color="999999"/>
              <w:bottom w:val="single" w:sz="12" w:space="0" w:color="666666"/>
              <w:right w:val="single" w:sz="4" w:space="0" w:color="999999"/>
            </w:tcBorders>
          </w:tcPr>
          <w:p w14:paraId="0B6FA1B7" w14:textId="77777777" w:rsidR="004B7693" w:rsidRDefault="00000000">
            <w:pPr>
              <w:spacing w:after="0" w:line="259" w:lineRule="auto"/>
              <w:ind w:left="2" w:firstLine="0"/>
              <w:jc w:val="left"/>
            </w:pPr>
            <w:r>
              <w:rPr>
                <w:b/>
              </w:rPr>
              <w:t xml:space="preserve">Dítě a svět – oblast environmentální (5.5) </w:t>
            </w:r>
          </w:p>
        </w:tc>
      </w:tr>
      <w:tr w:rsidR="004B7693" w14:paraId="2703FFC3" w14:textId="77777777">
        <w:trPr>
          <w:trHeight w:val="574"/>
        </w:trPr>
        <w:tc>
          <w:tcPr>
            <w:tcW w:w="9062" w:type="dxa"/>
            <w:gridSpan w:val="4"/>
            <w:tcBorders>
              <w:top w:val="single" w:sz="12" w:space="0" w:color="666666"/>
              <w:left w:val="single" w:sz="4" w:space="0" w:color="999999"/>
              <w:bottom w:val="single" w:sz="4" w:space="0" w:color="999999"/>
              <w:right w:val="single" w:sz="4" w:space="0" w:color="999999"/>
            </w:tcBorders>
          </w:tcPr>
          <w:p w14:paraId="72654337" w14:textId="77777777" w:rsidR="004B7693" w:rsidRDefault="00000000">
            <w:pPr>
              <w:spacing w:after="20" w:line="259" w:lineRule="auto"/>
              <w:ind w:left="2" w:firstLine="0"/>
              <w:jc w:val="left"/>
            </w:pPr>
            <w:r>
              <w:rPr>
                <w:b/>
              </w:rPr>
              <w:t xml:space="preserve"> </w:t>
            </w:r>
          </w:p>
          <w:p w14:paraId="31D0817A" w14:textId="77777777" w:rsidR="004B7693" w:rsidRDefault="00000000">
            <w:pPr>
              <w:spacing w:after="0" w:line="259" w:lineRule="auto"/>
              <w:ind w:left="2" w:firstLine="0"/>
              <w:jc w:val="left"/>
            </w:pPr>
            <w:r>
              <w:t xml:space="preserve">Dílčí cíle: </w:t>
            </w:r>
          </w:p>
        </w:tc>
      </w:tr>
      <w:tr w:rsidR="004B7693" w14:paraId="05816138" w14:textId="77777777">
        <w:trPr>
          <w:trHeight w:val="1457"/>
        </w:trPr>
        <w:tc>
          <w:tcPr>
            <w:tcW w:w="9062" w:type="dxa"/>
            <w:gridSpan w:val="4"/>
            <w:tcBorders>
              <w:top w:val="single" w:sz="4" w:space="0" w:color="999999"/>
              <w:left w:val="single" w:sz="4" w:space="0" w:color="999999"/>
              <w:bottom w:val="single" w:sz="4" w:space="0" w:color="999999"/>
              <w:right w:val="single" w:sz="4" w:space="0" w:color="999999"/>
            </w:tcBorders>
          </w:tcPr>
          <w:p w14:paraId="5F779888" w14:textId="77777777" w:rsidR="004B7693" w:rsidRDefault="00000000">
            <w:pPr>
              <w:numPr>
                <w:ilvl w:val="0"/>
                <w:numId w:val="93"/>
              </w:numPr>
              <w:spacing w:after="18" w:line="279" w:lineRule="auto"/>
              <w:ind w:hanging="360"/>
              <w:jc w:val="left"/>
            </w:pPr>
            <w:r>
              <w:t xml:space="preserve">vytváření elementárního povědomí o širším kulturním prostředí, o jeho rozmanitosti, vývoji a neustálých proměnách </w:t>
            </w:r>
          </w:p>
          <w:p w14:paraId="0A237832" w14:textId="77777777" w:rsidR="004B7693" w:rsidRDefault="00000000">
            <w:pPr>
              <w:numPr>
                <w:ilvl w:val="0"/>
                <w:numId w:val="93"/>
              </w:numPr>
              <w:spacing w:after="0" w:line="259" w:lineRule="auto"/>
              <w:ind w:hanging="360"/>
              <w:jc w:val="left"/>
            </w:pPr>
            <w:r>
              <w:t xml:space="preserve">poznávání jiných kultur </w:t>
            </w:r>
          </w:p>
          <w:p w14:paraId="0DC6C107" w14:textId="77777777" w:rsidR="004B7693" w:rsidRDefault="00000000">
            <w:pPr>
              <w:numPr>
                <w:ilvl w:val="0"/>
                <w:numId w:val="93"/>
              </w:numPr>
              <w:spacing w:after="0" w:line="259" w:lineRule="auto"/>
              <w:ind w:hanging="360"/>
              <w:jc w:val="left"/>
            </w:pPr>
            <w:r>
              <w:t xml:space="preserve">rozvoj úcty k životu ve všech jeho formách </w:t>
            </w:r>
          </w:p>
          <w:p w14:paraId="1CE7D920" w14:textId="77777777" w:rsidR="004B7693" w:rsidRDefault="00000000">
            <w:pPr>
              <w:numPr>
                <w:ilvl w:val="0"/>
                <w:numId w:val="93"/>
              </w:numPr>
              <w:spacing w:after="0" w:line="259" w:lineRule="auto"/>
              <w:ind w:hanging="360"/>
              <w:jc w:val="left"/>
            </w:pPr>
            <w:r>
              <w:t xml:space="preserve">vytvoření povědomí o vlastní sounáležitosti s lidmi a společností </w:t>
            </w:r>
          </w:p>
        </w:tc>
      </w:tr>
      <w:tr w:rsidR="004B7693" w14:paraId="316DA5B4" w14:textId="77777777">
        <w:trPr>
          <w:trHeight w:val="564"/>
        </w:trPr>
        <w:tc>
          <w:tcPr>
            <w:tcW w:w="4532" w:type="dxa"/>
            <w:gridSpan w:val="2"/>
            <w:tcBorders>
              <w:top w:val="single" w:sz="4" w:space="0" w:color="999999"/>
              <w:left w:val="single" w:sz="4" w:space="0" w:color="999999"/>
              <w:bottom w:val="single" w:sz="4" w:space="0" w:color="999999"/>
              <w:right w:val="single" w:sz="4" w:space="0" w:color="999999"/>
            </w:tcBorders>
          </w:tcPr>
          <w:p w14:paraId="4F7B447C" w14:textId="77777777" w:rsidR="004B7693" w:rsidRDefault="00000000">
            <w:pPr>
              <w:spacing w:after="22" w:line="259" w:lineRule="auto"/>
              <w:ind w:left="2" w:firstLine="0"/>
              <w:jc w:val="left"/>
            </w:pPr>
            <w:r>
              <w:rPr>
                <w:b/>
              </w:rPr>
              <w:t xml:space="preserve"> </w:t>
            </w:r>
          </w:p>
          <w:p w14:paraId="46FF2A27" w14:textId="77777777" w:rsidR="004B7693" w:rsidRDefault="00000000">
            <w:pPr>
              <w:spacing w:after="0" w:line="259" w:lineRule="auto"/>
              <w:ind w:left="2" w:firstLine="0"/>
              <w:jc w:val="left"/>
            </w:pPr>
            <w:r>
              <w:t xml:space="preserve">Očekávané výstupy: </w:t>
            </w:r>
          </w:p>
        </w:tc>
        <w:tc>
          <w:tcPr>
            <w:tcW w:w="4530" w:type="dxa"/>
            <w:gridSpan w:val="2"/>
            <w:tcBorders>
              <w:top w:val="single" w:sz="4" w:space="0" w:color="999999"/>
              <w:left w:val="single" w:sz="4" w:space="0" w:color="999999"/>
              <w:bottom w:val="single" w:sz="4" w:space="0" w:color="999999"/>
              <w:right w:val="single" w:sz="4" w:space="0" w:color="999999"/>
            </w:tcBorders>
          </w:tcPr>
          <w:p w14:paraId="46010398" w14:textId="77777777" w:rsidR="004B7693" w:rsidRDefault="00000000">
            <w:pPr>
              <w:spacing w:after="22" w:line="259" w:lineRule="auto"/>
              <w:ind w:left="0" w:firstLine="0"/>
              <w:jc w:val="left"/>
            </w:pPr>
            <w:r>
              <w:t xml:space="preserve"> </w:t>
            </w:r>
          </w:p>
          <w:p w14:paraId="2FF3A780" w14:textId="77777777" w:rsidR="004B7693" w:rsidRDefault="00000000">
            <w:pPr>
              <w:spacing w:after="0" w:line="259" w:lineRule="auto"/>
              <w:ind w:left="0" w:firstLine="0"/>
              <w:jc w:val="left"/>
            </w:pPr>
            <w:r>
              <w:t xml:space="preserve">Nabídka vzdělávacích činností: </w:t>
            </w:r>
          </w:p>
        </w:tc>
      </w:tr>
      <w:tr w:rsidR="004B7693" w14:paraId="20B29FA2" w14:textId="77777777">
        <w:trPr>
          <w:trHeight w:val="1976"/>
        </w:trPr>
        <w:tc>
          <w:tcPr>
            <w:tcW w:w="4532" w:type="dxa"/>
            <w:gridSpan w:val="2"/>
            <w:tcBorders>
              <w:top w:val="single" w:sz="4" w:space="0" w:color="999999"/>
              <w:left w:val="single" w:sz="4" w:space="0" w:color="999999"/>
              <w:bottom w:val="single" w:sz="4" w:space="0" w:color="999999"/>
              <w:right w:val="single" w:sz="4" w:space="0" w:color="999999"/>
            </w:tcBorders>
          </w:tcPr>
          <w:p w14:paraId="567AB9D0" w14:textId="77777777" w:rsidR="004B7693" w:rsidRDefault="00000000">
            <w:pPr>
              <w:numPr>
                <w:ilvl w:val="0"/>
                <w:numId w:val="94"/>
              </w:numPr>
              <w:spacing w:after="20" w:line="278" w:lineRule="auto"/>
              <w:ind w:hanging="360"/>
              <w:jc w:val="left"/>
            </w:pPr>
            <w:r>
              <w:t xml:space="preserve">vyjadřovat svou fantazii a představivost v tvořivých činnostech </w:t>
            </w:r>
          </w:p>
          <w:p w14:paraId="3D374F15" w14:textId="77777777" w:rsidR="004B7693" w:rsidRDefault="00000000">
            <w:pPr>
              <w:numPr>
                <w:ilvl w:val="0"/>
                <w:numId w:val="94"/>
              </w:numPr>
              <w:spacing w:after="0" w:line="259" w:lineRule="auto"/>
              <w:ind w:hanging="360"/>
              <w:jc w:val="left"/>
            </w:pPr>
            <w:r>
              <w:t xml:space="preserve">rozumět běžným situacím, dějům a okolnostem, které se ve známém prostředí odehrávají </w:t>
            </w:r>
          </w:p>
        </w:tc>
        <w:tc>
          <w:tcPr>
            <w:tcW w:w="4530" w:type="dxa"/>
            <w:gridSpan w:val="2"/>
            <w:tcBorders>
              <w:top w:val="single" w:sz="4" w:space="0" w:color="999999"/>
              <w:left w:val="single" w:sz="4" w:space="0" w:color="999999"/>
              <w:bottom w:val="single" w:sz="4" w:space="0" w:color="999999"/>
              <w:right w:val="single" w:sz="4" w:space="0" w:color="999999"/>
            </w:tcBorders>
          </w:tcPr>
          <w:p w14:paraId="0DE1AF66" w14:textId="77777777" w:rsidR="004B7693" w:rsidRDefault="00000000">
            <w:pPr>
              <w:numPr>
                <w:ilvl w:val="0"/>
                <w:numId w:val="95"/>
              </w:numPr>
              <w:spacing w:after="0" w:line="279" w:lineRule="auto"/>
              <w:ind w:right="75" w:hanging="360"/>
              <w:jc w:val="left"/>
            </w:pPr>
            <w:r>
              <w:t xml:space="preserve">sledování událostí v obci a účast na akcích, které jsou pro děti zajímavé </w:t>
            </w:r>
          </w:p>
          <w:p w14:paraId="26129C92" w14:textId="77777777" w:rsidR="004B7693" w:rsidRDefault="00000000">
            <w:pPr>
              <w:spacing w:after="20" w:line="277" w:lineRule="auto"/>
              <w:ind w:left="720" w:firstLine="0"/>
              <w:jc w:val="left"/>
            </w:pPr>
            <w:r>
              <w:t xml:space="preserve">(výstavy, divadelní představení, Dětský Den) </w:t>
            </w:r>
          </w:p>
          <w:p w14:paraId="330D4F94" w14:textId="77777777" w:rsidR="004B7693" w:rsidRDefault="00000000">
            <w:pPr>
              <w:numPr>
                <w:ilvl w:val="0"/>
                <w:numId w:val="95"/>
              </w:numPr>
              <w:spacing w:after="0" w:line="259" w:lineRule="auto"/>
              <w:ind w:right="75" w:hanging="360"/>
              <w:jc w:val="left"/>
            </w:pPr>
            <w:r>
              <w:t xml:space="preserve">práce s literárními texty, s obrazovým materiálem, využívání médií </w:t>
            </w:r>
          </w:p>
        </w:tc>
      </w:tr>
      <w:tr w:rsidR="004B7693" w14:paraId="4944FC2C" w14:textId="77777777">
        <w:trPr>
          <w:trHeight w:val="1733"/>
        </w:trPr>
        <w:tc>
          <w:tcPr>
            <w:tcW w:w="828" w:type="dxa"/>
            <w:tcBorders>
              <w:top w:val="single" w:sz="4" w:space="0" w:color="999999"/>
              <w:left w:val="single" w:sz="4" w:space="0" w:color="999999"/>
              <w:bottom w:val="nil"/>
              <w:right w:val="nil"/>
            </w:tcBorders>
          </w:tcPr>
          <w:p w14:paraId="7FA2CC89" w14:textId="77777777" w:rsidR="004B7693" w:rsidRDefault="00000000">
            <w:pPr>
              <w:spacing w:after="535" w:line="259" w:lineRule="auto"/>
              <w:ind w:left="331" w:firstLine="0"/>
              <w:jc w:val="center"/>
            </w:pPr>
            <w:r>
              <w:rPr>
                <w:rFonts w:ascii="Segoe UI Symbol" w:eastAsia="Segoe UI Symbol" w:hAnsi="Segoe UI Symbol" w:cs="Segoe UI Symbol"/>
              </w:rPr>
              <w:t>•</w:t>
            </w:r>
            <w:r>
              <w:rPr>
                <w:rFonts w:ascii="Arial" w:eastAsia="Arial" w:hAnsi="Arial" w:cs="Arial"/>
              </w:rPr>
              <w:t xml:space="preserve"> </w:t>
            </w:r>
          </w:p>
          <w:p w14:paraId="238D96F0" w14:textId="77777777" w:rsidR="004B7693" w:rsidRDefault="00000000">
            <w:pPr>
              <w:spacing w:after="0" w:line="259" w:lineRule="auto"/>
              <w:ind w:left="331" w:firstLine="0"/>
              <w:jc w:val="center"/>
            </w:pPr>
            <w:r>
              <w:rPr>
                <w:rFonts w:ascii="Segoe UI Symbol" w:eastAsia="Segoe UI Symbol" w:hAnsi="Segoe UI Symbol" w:cs="Segoe UI Symbol"/>
              </w:rPr>
              <w:t>•</w:t>
            </w:r>
            <w:r>
              <w:rPr>
                <w:rFonts w:ascii="Arial" w:eastAsia="Arial" w:hAnsi="Arial" w:cs="Arial"/>
              </w:rPr>
              <w:t xml:space="preserve"> </w:t>
            </w:r>
          </w:p>
          <w:p w14:paraId="09E42FB6" w14:textId="77777777" w:rsidR="004B7693" w:rsidRDefault="00000000">
            <w:pPr>
              <w:spacing w:after="0" w:line="259" w:lineRule="auto"/>
              <w:ind w:left="331" w:firstLine="0"/>
              <w:jc w:val="center"/>
            </w:pPr>
            <w:r>
              <w:rPr>
                <w:rFonts w:ascii="Segoe UI Symbol" w:eastAsia="Segoe UI Symbol" w:hAnsi="Segoe UI Symbol" w:cs="Segoe UI Symbol"/>
              </w:rPr>
              <w:t>•</w:t>
            </w:r>
            <w:r>
              <w:rPr>
                <w:rFonts w:ascii="Arial" w:eastAsia="Arial" w:hAnsi="Arial" w:cs="Arial"/>
              </w:rPr>
              <w:t xml:space="preserve"> </w:t>
            </w:r>
          </w:p>
        </w:tc>
        <w:tc>
          <w:tcPr>
            <w:tcW w:w="3704" w:type="dxa"/>
            <w:tcBorders>
              <w:top w:val="single" w:sz="4" w:space="0" w:color="999999"/>
              <w:left w:val="nil"/>
              <w:bottom w:val="nil"/>
              <w:right w:val="single" w:sz="4" w:space="0" w:color="999999"/>
            </w:tcBorders>
          </w:tcPr>
          <w:p w14:paraId="12070747" w14:textId="77777777" w:rsidR="004B7693" w:rsidRDefault="00000000">
            <w:pPr>
              <w:spacing w:after="0" w:line="259" w:lineRule="auto"/>
              <w:ind w:left="0" w:right="60" w:firstLine="0"/>
              <w:jc w:val="left"/>
            </w:pPr>
            <w:r>
              <w:t xml:space="preserve">seznámit se a prohlubovat dosavadní zkušenosti a prožitky o zvycích a tradicích regionu ctít oslavy svátků a slavností podílet se na vytváření šťastného, spokojeného a bezpečného prostředí </w:t>
            </w:r>
          </w:p>
        </w:tc>
        <w:tc>
          <w:tcPr>
            <w:tcW w:w="826" w:type="dxa"/>
            <w:tcBorders>
              <w:top w:val="single" w:sz="4" w:space="0" w:color="999999"/>
              <w:left w:val="single" w:sz="4" w:space="0" w:color="999999"/>
              <w:bottom w:val="nil"/>
              <w:right w:val="nil"/>
            </w:tcBorders>
          </w:tcPr>
          <w:p w14:paraId="32AEDE13" w14:textId="77777777" w:rsidR="004B7693" w:rsidRDefault="00000000">
            <w:pPr>
              <w:spacing w:after="0" w:line="259" w:lineRule="auto"/>
              <w:ind w:left="329" w:firstLine="0"/>
              <w:jc w:val="center"/>
            </w:pPr>
            <w:r>
              <w:rPr>
                <w:rFonts w:ascii="Segoe UI Symbol" w:eastAsia="Segoe UI Symbol" w:hAnsi="Segoe UI Symbol" w:cs="Segoe UI Symbol"/>
              </w:rPr>
              <w:t>•</w:t>
            </w:r>
            <w:r>
              <w:rPr>
                <w:rFonts w:ascii="Arial" w:eastAsia="Arial" w:hAnsi="Arial" w:cs="Arial"/>
              </w:rPr>
              <w:t xml:space="preserve"> </w:t>
            </w:r>
          </w:p>
        </w:tc>
        <w:tc>
          <w:tcPr>
            <w:tcW w:w="3704" w:type="dxa"/>
            <w:tcBorders>
              <w:top w:val="single" w:sz="4" w:space="0" w:color="999999"/>
              <w:left w:val="nil"/>
              <w:bottom w:val="nil"/>
              <w:right w:val="single" w:sz="4" w:space="0" w:color="999999"/>
            </w:tcBorders>
          </w:tcPr>
          <w:p w14:paraId="798A49FA" w14:textId="77777777" w:rsidR="004B7693" w:rsidRDefault="00000000">
            <w:pPr>
              <w:spacing w:after="0" w:line="259" w:lineRule="auto"/>
              <w:ind w:left="0" w:right="360" w:firstLine="0"/>
              <w:jc w:val="left"/>
            </w:pPr>
            <w:r>
              <w:t xml:space="preserve">smysluplné činnosti přispívající k péči o životní prostředí a bezprostřední okolí (úklid školní zahrady před slavností, likvidace odpadků a úprava prostředí po slavnosti atd.) </w:t>
            </w:r>
          </w:p>
        </w:tc>
      </w:tr>
      <w:tr w:rsidR="004B7693" w14:paraId="44CF0BBE" w14:textId="77777777">
        <w:trPr>
          <w:trHeight w:val="796"/>
        </w:trPr>
        <w:tc>
          <w:tcPr>
            <w:tcW w:w="828" w:type="dxa"/>
            <w:tcBorders>
              <w:top w:val="nil"/>
              <w:left w:val="single" w:sz="4" w:space="0" w:color="999999"/>
              <w:bottom w:val="single" w:sz="4" w:space="0" w:color="999999"/>
              <w:right w:val="nil"/>
            </w:tcBorders>
          </w:tcPr>
          <w:p w14:paraId="768B03AA" w14:textId="77777777" w:rsidR="004B7693" w:rsidRDefault="004B7693">
            <w:pPr>
              <w:spacing w:after="160" w:line="259" w:lineRule="auto"/>
              <w:ind w:left="0" w:firstLine="0"/>
              <w:jc w:val="left"/>
            </w:pPr>
          </w:p>
        </w:tc>
        <w:tc>
          <w:tcPr>
            <w:tcW w:w="3704" w:type="dxa"/>
            <w:tcBorders>
              <w:top w:val="nil"/>
              <w:left w:val="nil"/>
              <w:bottom w:val="single" w:sz="4" w:space="0" w:color="999999"/>
              <w:right w:val="single" w:sz="4" w:space="0" w:color="999999"/>
            </w:tcBorders>
          </w:tcPr>
          <w:p w14:paraId="4E188F3C" w14:textId="77777777" w:rsidR="004B7693" w:rsidRDefault="004B7693">
            <w:pPr>
              <w:spacing w:after="160" w:line="259" w:lineRule="auto"/>
              <w:ind w:left="0" w:firstLine="0"/>
              <w:jc w:val="left"/>
            </w:pPr>
          </w:p>
        </w:tc>
        <w:tc>
          <w:tcPr>
            <w:tcW w:w="826" w:type="dxa"/>
            <w:tcBorders>
              <w:top w:val="nil"/>
              <w:left w:val="single" w:sz="4" w:space="0" w:color="999999"/>
              <w:bottom w:val="single" w:sz="4" w:space="0" w:color="999999"/>
              <w:right w:val="nil"/>
            </w:tcBorders>
          </w:tcPr>
          <w:p w14:paraId="1F3BE204" w14:textId="77777777" w:rsidR="004B7693" w:rsidRDefault="00000000">
            <w:pPr>
              <w:spacing w:after="0" w:line="259" w:lineRule="auto"/>
              <w:ind w:left="329" w:firstLine="0"/>
              <w:jc w:val="center"/>
            </w:pPr>
            <w:r>
              <w:rPr>
                <w:rFonts w:ascii="Segoe UI Symbol" w:eastAsia="Segoe UI Symbol" w:hAnsi="Segoe UI Symbol" w:cs="Segoe UI Symbol"/>
              </w:rPr>
              <w:t>•</w:t>
            </w:r>
            <w:r>
              <w:rPr>
                <w:rFonts w:ascii="Arial" w:eastAsia="Arial" w:hAnsi="Arial" w:cs="Arial"/>
              </w:rPr>
              <w:t xml:space="preserve"> </w:t>
            </w:r>
          </w:p>
        </w:tc>
        <w:tc>
          <w:tcPr>
            <w:tcW w:w="3704" w:type="dxa"/>
            <w:tcBorders>
              <w:top w:val="nil"/>
              <w:left w:val="nil"/>
              <w:bottom w:val="single" w:sz="4" w:space="0" w:color="999999"/>
              <w:right w:val="single" w:sz="4" w:space="0" w:color="999999"/>
            </w:tcBorders>
          </w:tcPr>
          <w:p w14:paraId="575A7889" w14:textId="77777777" w:rsidR="004B7693" w:rsidRDefault="00000000">
            <w:pPr>
              <w:spacing w:after="0" w:line="259" w:lineRule="auto"/>
              <w:ind w:left="0" w:firstLine="0"/>
              <w:jc w:val="left"/>
            </w:pPr>
            <w:r>
              <w:t xml:space="preserve">kognitivní činnosti (vyprávění, poslech) – změny v přírodě, vánoční a velikonoční zvyky atd. </w:t>
            </w:r>
          </w:p>
        </w:tc>
      </w:tr>
    </w:tbl>
    <w:p w14:paraId="5602480C" w14:textId="77777777" w:rsidR="004B7693" w:rsidRDefault="00000000">
      <w:pPr>
        <w:spacing w:after="158" w:line="259" w:lineRule="auto"/>
        <w:ind w:left="22" w:firstLine="0"/>
        <w:jc w:val="left"/>
      </w:pPr>
      <w:r>
        <w:rPr>
          <w:rFonts w:ascii="Calibri" w:eastAsia="Calibri" w:hAnsi="Calibri" w:cs="Calibri"/>
          <w:sz w:val="22"/>
        </w:rPr>
        <w:t xml:space="preserve"> </w:t>
      </w:r>
    </w:p>
    <w:p w14:paraId="3092CDE6" w14:textId="77777777" w:rsidR="004B7693" w:rsidRDefault="00000000">
      <w:pPr>
        <w:spacing w:after="311" w:line="259" w:lineRule="auto"/>
        <w:ind w:left="22" w:firstLine="0"/>
        <w:jc w:val="left"/>
      </w:pPr>
      <w:r>
        <w:rPr>
          <w:rFonts w:ascii="Calibri" w:eastAsia="Calibri" w:hAnsi="Calibri" w:cs="Calibri"/>
          <w:sz w:val="22"/>
        </w:rPr>
        <w:t xml:space="preserve"> </w:t>
      </w:r>
    </w:p>
    <w:p w14:paraId="0AF1CCB8" w14:textId="77777777" w:rsidR="004B7693" w:rsidRDefault="00000000">
      <w:pPr>
        <w:pStyle w:val="Nadpis1"/>
        <w:ind w:left="0" w:right="5980" w:firstLine="0"/>
        <w:jc w:val="right"/>
      </w:pPr>
      <w:bookmarkStart w:id="27" w:name="_Toc105609"/>
      <w:r>
        <w:t>8.</w:t>
      </w:r>
      <w:r>
        <w:rPr>
          <w:rFonts w:ascii="Arial" w:eastAsia="Arial" w:hAnsi="Arial" w:cs="Arial"/>
        </w:rPr>
        <w:t xml:space="preserve"> </w:t>
      </w:r>
      <w:r>
        <w:t xml:space="preserve">Evaluační systém </w:t>
      </w:r>
      <w:bookmarkEnd w:id="27"/>
    </w:p>
    <w:p w14:paraId="7947725A" w14:textId="77777777" w:rsidR="004B7693" w:rsidRDefault="00000000">
      <w:pPr>
        <w:pStyle w:val="Nadpis2"/>
        <w:ind w:left="0" w:right="6002" w:firstLine="0"/>
        <w:jc w:val="center"/>
      </w:pPr>
      <w:bookmarkStart w:id="28" w:name="_Toc105610"/>
      <w:r>
        <w:t xml:space="preserve">8.1 Dokumenty školy </w:t>
      </w:r>
      <w:bookmarkEnd w:id="28"/>
    </w:p>
    <w:p w14:paraId="44FAD9C9" w14:textId="77777777" w:rsidR="004B7693" w:rsidRDefault="00000000">
      <w:pPr>
        <w:spacing w:after="0" w:line="259" w:lineRule="auto"/>
        <w:ind w:left="22" w:firstLine="0"/>
        <w:jc w:val="left"/>
      </w:pPr>
      <w:r>
        <w:t xml:space="preserve"> </w:t>
      </w:r>
    </w:p>
    <w:tbl>
      <w:tblPr>
        <w:tblStyle w:val="TableGrid"/>
        <w:tblW w:w="9062" w:type="dxa"/>
        <w:tblInd w:w="26" w:type="dxa"/>
        <w:tblCellMar>
          <w:top w:w="14" w:type="dxa"/>
          <w:left w:w="106" w:type="dxa"/>
          <w:bottom w:w="0" w:type="dxa"/>
          <w:right w:w="48" w:type="dxa"/>
        </w:tblCellMar>
        <w:tblLook w:val="04A0" w:firstRow="1" w:lastRow="0" w:firstColumn="1" w:lastColumn="0" w:noHBand="0" w:noVBand="1"/>
      </w:tblPr>
      <w:tblGrid>
        <w:gridCol w:w="2076"/>
        <w:gridCol w:w="6986"/>
      </w:tblGrid>
      <w:tr w:rsidR="004B7693" w14:paraId="09DE9A9D" w14:textId="77777777">
        <w:trPr>
          <w:trHeight w:val="468"/>
        </w:trPr>
        <w:tc>
          <w:tcPr>
            <w:tcW w:w="2076" w:type="dxa"/>
            <w:tcBorders>
              <w:top w:val="single" w:sz="4" w:space="0" w:color="000000"/>
              <w:left w:val="single" w:sz="4" w:space="0" w:color="000000"/>
              <w:bottom w:val="single" w:sz="4" w:space="0" w:color="000000"/>
              <w:right w:val="nil"/>
            </w:tcBorders>
          </w:tcPr>
          <w:p w14:paraId="6681CDDB" w14:textId="77777777" w:rsidR="004B7693" w:rsidRDefault="00000000">
            <w:pPr>
              <w:spacing w:after="0" w:line="259" w:lineRule="auto"/>
              <w:ind w:left="2" w:firstLine="0"/>
              <w:jc w:val="left"/>
            </w:pPr>
            <w:r>
              <w:rPr>
                <w:b/>
              </w:rPr>
              <w:t xml:space="preserve">ŠVP </w:t>
            </w:r>
          </w:p>
        </w:tc>
        <w:tc>
          <w:tcPr>
            <w:tcW w:w="6986" w:type="dxa"/>
            <w:tcBorders>
              <w:top w:val="single" w:sz="4" w:space="0" w:color="000000"/>
              <w:left w:val="nil"/>
              <w:bottom w:val="single" w:sz="4" w:space="0" w:color="000000"/>
              <w:right w:val="single" w:sz="4" w:space="0" w:color="000000"/>
            </w:tcBorders>
          </w:tcPr>
          <w:p w14:paraId="1CC34299" w14:textId="77777777" w:rsidR="004B7693" w:rsidRDefault="004B7693">
            <w:pPr>
              <w:spacing w:after="160" w:line="259" w:lineRule="auto"/>
              <w:ind w:left="0" w:firstLine="0"/>
              <w:jc w:val="left"/>
            </w:pPr>
          </w:p>
        </w:tc>
      </w:tr>
      <w:tr w:rsidR="004B7693" w14:paraId="5E3D19AD"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3BDE20E6" w14:textId="77777777" w:rsidR="004B7693" w:rsidRDefault="00000000">
            <w:pPr>
              <w:spacing w:after="0" w:line="259" w:lineRule="auto"/>
              <w:ind w:left="2" w:firstLine="0"/>
              <w:jc w:val="left"/>
            </w:pPr>
            <w:r>
              <w:t xml:space="preserve">Předmět evaluace: </w:t>
            </w:r>
          </w:p>
        </w:tc>
        <w:tc>
          <w:tcPr>
            <w:tcW w:w="6986" w:type="dxa"/>
            <w:tcBorders>
              <w:top w:val="single" w:sz="4" w:space="0" w:color="000000"/>
              <w:left w:val="single" w:sz="4" w:space="0" w:color="000000"/>
              <w:bottom w:val="single" w:sz="4" w:space="0" w:color="000000"/>
              <w:right w:val="single" w:sz="4" w:space="0" w:color="000000"/>
            </w:tcBorders>
          </w:tcPr>
          <w:p w14:paraId="53A0E34E" w14:textId="77777777" w:rsidR="004B7693" w:rsidRDefault="00000000">
            <w:pPr>
              <w:spacing w:after="0" w:line="259" w:lineRule="auto"/>
              <w:ind w:left="0" w:firstLine="0"/>
              <w:jc w:val="left"/>
            </w:pPr>
            <w:r>
              <w:t xml:space="preserve">Ověření funkčnosti ŠVP </w:t>
            </w:r>
          </w:p>
        </w:tc>
      </w:tr>
      <w:tr w:rsidR="004B7693" w14:paraId="20DADBC9"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690EE2BA" w14:textId="77777777" w:rsidR="004B7693" w:rsidRDefault="00000000">
            <w:pPr>
              <w:spacing w:after="0" w:line="259" w:lineRule="auto"/>
              <w:ind w:left="2" w:firstLine="0"/>
              <w:jc w:val="left"/>
            </w:pPr>
            <w:r>
              <w:t xml:space="preserve">Časový plán: </w:t>
            </w:r>
          </w:p>
        </w:tc>
        <w:tc>
          <w:tcPr>
            <w:tcW w:w="6986" w:type="dxa"/>
            <w:tcBorders>
              <w:top w:val="single" w:sz="4" w:space="0" w:color="000000"/>
              <w:left w:val="single" w:sz="4" w:space="0" w:color="000000"/>
              <w:bottom w:val="single" w:sz="4" w:space="0" w:color="000000"/>
              <w:right w:val="single" w:sz="4" w:space="0" w:color="000000"/>
            </w:tcBorders>
          </w:tcPr>
          <w:p w14:paraId="7B1CF473" w14:textId="77777777" w:rsidR="004B7693" w:rsidRDefault="00000000">
            <w:pPr>
              <w:spacing w:after="0" w:line="259" w:lineRule="auto"/>
              <w:ind w:left="0" w:firstLine="0"/>
              <w:jc w:val="left"/>
            </w:pPr>
            <w:r>
              <w:t xml:space="preserve">Průběžně, min. 2x ročně </w:t>
            </w:r>
          </w:p>
        </w:tc>
      </w:tr>
      <w:tr w:rsidR="004B7693" w14:paraId="2C55D8FC" w14:textId="77777777">
        <w:trPr>
          <w:trHeight w:val="905"/>
        </w:trPr>
        <w:tc>
          <w:tcPr>
            <w:tcW w:w="2076" w:type="dxa"/>
            <w:tcBorders>
              <w:top w:val="single" w:sz="4" w:space="0" w:color="000000"/>
              <w:left w:val="single" w:sz="4" w:space="0" w:color="000000"/>
              <w:bottom w:val="single" w:sz="4" w:space="0" w:color="000000"/>
              <w:right w:val="single" w:sz="4" w:space="0" w:color="000000"/>
            </w:tcBorders>
          </w:tcPr>
          <w:p w14:paraId="072E792D" w14:textId="77777777" w:rsidR="004B7693" w:rsidRDefault="00000000">
            <w:pPr>
              <w:spacing w:after="0" w:line="259" w:lineRule="auto"/>
              <w:ind w:left="2" w:firstLine="0"/>
              <w:jc w:val="left"/>
            </w:pPr>
            <w:r>
              <w:t xml:space="preserve">Metody a techniky: </w:t>
            </w:r>
          </w:p>
        </w:tc>
        <w:tc>
          <w:tcPr>
            <w:tcW w:w="6986" w:type="dxa"/>
            <w:tcBorders>
              <w:top w:val="single" w:sz="4" w:space="0" w:color="000000"/>
              <w:left w:val="single" w:sz="4" w:space="0" w:color="000000"/>
              <w:bottom w:val="single" w:sz="4" w:space="0" w:color="000000"/>
              <w:right w:val="single" w:sz="4" w:space="0" w:color="000000"/>
            </w:tcBorders>
          </w:tcPr>
          <w:p w14:paraId="1CEB6DF2" w14:textId="77777777" w:rsidR="004B7693" w:rsidRDefault="00000000">
            <w:pPr>
              <w:spacing w:after="44" w:line="259" w:lineRule="auto"/>
              <w:ind w:left="0" w:firstLine="0"/>
              <w:jc w:val="left"/>
            </w:pPr>
            <w:r>
              <w:t xml:space="preserve">Konzultace učitelek </w:t>
            </w:r>
          </w:p>
          <w:p w14:paraId="0EE5920B" w14:textId="77777777" w:rsidR="004B7693" w:rsidRDefault="00000000">
            <w:pPr>
              <w:spacing w:after="45" w:line="259" w:lineRule="auto"/>
              <w:ind w:left="0" w:firstLine="0"/>
              <w:jc w:val="left"/>
            </w:pPr>
            <w:r>
              <w:t xml:space="preserve">Pedagogické rady </w:t>
            </w:r>
          </w:p>
          <w:p w14:paraId="18205B28" w14:textId="77777777" w:rsidR="004B7693" w:rsidRDefault="00000000">
            <w:pPr>
              <w:spacing w:after="0" w:line="259" w:lineRule="auto"/>
              <w:ind w:left="0" w:firstLine="0"/>
              <w:jc w:val="left"/>
            </w:pPr>
            <w:r>
              <w:t xml:space="preserve">Záznamy v TVP </w:t>
            </w:r>
          </w:p>
        </w:tc>
      </w:tr>
      <w:tr w:rsidR="004B7693" w14:paraId="7EADD199"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74721203" w14:textId="77777777" w:rsidR="004B7693" w:rsidRDefault="00000000">
            <w:pPr>
              <w:spacing w:after="0" w:line="259" w:lineRule="auto"/>
              <w:ind w:left="2" w:firstLine="0"/>
              <w:jc w:val="left"/>
            </w:pPr>
            <w:r>
              <w:t xml:space="preserve">Odpovědnost: </w:t>
            </w:r>
          </w:p>
        </w:tc>
        <w:tc>
          <w:tcPr>
            <w:tcW w:w="6986" w:type="dxa"/>
            <w:tcBorders>
              <w:top w:val="single" w:sz="4" w:space="0" w:color="000000"/>
              <w:left w:val="single" w:sz="4" w:space="0" w:color="000000"/>
              <w:bottom w:val="single" w:sz="4" w:space="0" w:color="000000"/>
              <w:right w:val="single" w:sz="4" w:space="0" w:color="000000"/>
            </w:tcBorders>
          </w:tcPr>
          <w:p w14:paraId="5729EE75" w14:textId="77777777" w:rsidR="004B7693" w:rsidRDefault="00000000">
            <w:pPr>
              <w:spacing w:after="0" w:line="259" w:lineRule="auto"/>
              <w:ind w:left="0" w:firstLine="0"/>
              <w:jc w:val="left"/>
            </w:pPr>
            <w:r>
              <w:t xml:space="preserve">Ředitelka, učitelky </w:t>
            </w:r>
          </w:p>
        </w:tc>
      </w:tr>
    </w:tbl>
    <w:p w14:paraId="6D4EC547" w14:textId="77777777" w:rsidR="004B7693" w:rsidRDefault="00000000">
      <w:pPr>
        <w:spacing w:after="0" w:line="259" w:lineRule="auto"/>
        <w:ind w:left="22" w:firstLine="0"/>
        <w:jc w:val="left"/>
      </w:pPr>
      <w:r>
        <w:t xml:space="preserve"> </w:t>
      </w:r>
    </w:p>
    <w:tbl>
      <w:tblPr>
        <w:tblStyle w:val="TableGrid"/>
        <w:tblW w:w="9062" w:type="dxa"/>
        <w:tblInd w:w="26" w:type="dxa"/>
        <w:tblCellMar>
          <w:top w:w="14" w:type="dxa"/>
          <w:left w:w="106" w:type="dxa"/>
          <w:bottom w:w="0" w:type="dxa"/>
          <w:right w:w="48" w:type="dxa"/>
        </w:tblCellMar>
        <w:tblLook w:val="04A0" w:firstRow="1" w:lastRow="0" w:firstColumn="1" w:lastColumn="0" w:noHBand="0" w:noVBand="1"/>
      </w:tblPr>
      <w:tblGrid>
        <w:gridCol w:w="2076"/>
        <w:gridCol w:w="6986"/>
      </w:tblGrid>
      <w:tr w:rsidR="004B7693" w14:paraId="684B0325" w14:textId="77777777">
        <w:trPr>
          <w:trHeight w:val="468"/>
        </w:trPr>
        <w:tc>
          <w:tcPr>
            <w:tcW w:w="9062" w:type="dxa"/>
            <w:gridSpan w:val="2"/>
            <w:tcBorders>
              <w:top w:val="single" w:sz="4" w:space="0" w:color="000000"/>
              <w:left w:val="single" w:sz="4" w:space="0" w:color="000000"/>
              <w:bottom w:val="single" w:sz="4" w:space="0" w:color="000000"/>
              <w:right w:val="single" w:sz="4" w:space="0" w:color="000000"/>
            </w:tcBorders>
          </w:tcPr>
          <w:p w14:paraId="01F327D0" w14:textId="77777777" w:rsidR="004B7693" w:rsidRDefault="00000000">
            <w:pPr>
              <w:spacing w:after="0" w:line="259" w:lineRule="auto"/>
              <w:ind w:left="2" w:firstLine="0"/>
              <w:jc w:val="left"/>
            </w:pPr>
            <w:r>
              <w:rPr>
                <w:b/>
              </w:rPr>
              <w:t xml:space="preserve">Soulad TVP – ŠVP – RVP PV </w:t>
            </w:r>
          </w:p>
        </w:tc>
      </w:tr>
      <w:tr w:rsidR="004B7693" w14:paraId="11BFE371"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20C47F35" w14:textId="77777777" w:rsidR="004B7693" w:rsidRDefault="00000000">
            <w:pPr>
              <w:spacing w:after="0" w:line="259" w:lineRule="auto"/>
              <w:ind w:left="2" w:firstLine="0"/>
              <w:jc w:val="left"/>
            </w:pPr>
            <w:r>
              <w:t xml:space="preserve">Předmět evaluace: </w:t>
            </w:r>
          </w:p>
        </w:tc>
        <w:tc>
          <w:tcPr>
            <w:tcW w:w="6986" w:type="dxa"/>
            <w:tcBorders>
              <w:top w:val="single" w:sz="4" w:space="0" w:color="000000"/>
              <w:left w:val="single" w:sz="4" w:space="0" w:color="000000"/>
              <w:bottom w:val="single" w:sz="4" w:space="0" w:color="000000"/>
              <w:right w:val="single" w:sz="4" w:space="0" w:color="000000"/>
            </w:tcBorders>
          </w:tcPr>
          <w:p w14:paraId="2D50D9CA" w14:textId="77777777" w:rsidR="004B7693" w:rsidRDefault="00000000">
            <w:pPr>
              <w:spacing w:after="0" w:line="259" w:lineRule="auto"/>
              <w:ind w:left="0" w:firstLine="0"/>
              <w:jc w:val="left"/>
            </w:pPr>
            <w:r>
              <w:t xml:space="preserve">Ověření souladu a funkčnosti TVP – ŠVP – RVP PV </w:t>
            </w:r>
          </w:p>
        </w:tc>
      </w:tr>
      <w:tr w:rsidR="004B7693" w14:paraId="39EE5B4B"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09851D5A" w14:textId="77777777" w:rsidR="004B7693" w:rsidRDefault="00000000">
            <w:pPr>
              <w:spacing w:after="0" w:line="259" w:lineRule="auto"/>
              <w:ind w:left="2" w:firstLine="0"/>
              <w:jc w:val="left"/>
            </w:pPr>
            <w:r>
              <w:t xml:space="preserve">Časový plán: </w:t>
            </w:r>
          </w:p>
        </w:tc>
        <w:tc>
          <w:tcPr>
            <w:tcW w:w="6986" w:type="dxa"/>
            <w:tcBorders>
              <w:top w:val="single" w:sz="4" w:space="0" w:color="000000"/>
              <w:left w:val="single" w:sz="4" w:space="0" w:color="000000"/>
              <w:bottom w:val="single" w:sz="4" w:space="0" w:color="000000"/>
              <w:right w:val="single" w:sz="4" w:space="0" w:color="000000"/>
            </w:tcBorders>
          </w:tcPr>
          <w:p w14:paraId="52C3BB1E" w14:textId="77777777" w:rsidR="004B7693" w:rsidRDefault="00000000">
            <w:pPr>
              <w:spacing w:after="0" w:line="259" w:lineRule="auto"/>
              <w:ind w:left="0" w:firstLine="0"/>
              <w:jc w:val="left"/>
            </w:pPr>
            <w:r>
              <w:t xml:space="preserve">1x ročně </w:t>
            </w:r>
          </w:p>
        </w:tc>
      </w:tr>
      <w:tr w:rsidR="004B7693" w14:paraId="4D1AAFD7" w14:textId="77777777">
        <w:trPr>
          <w:trHeight w:val="1501"/>
        </w:trPr>
        <w:tc>
          <w:tcPr>
            <w:tcW w:w="2076" w:type="dxa"/>
            <w:tcBorders>
              <w:top w:val="single" w:sz="4" w:space="0" w:color="000000"/>
              <w:left w:val="single" w:sz="4" w:space="0" w:color="000000"/>
              <w:bottom w:val="single" w:sz="4" w:space="0" w:color="000000"/>
              <w:right w:val="single" w:sz="4" w:space="0" w:color="000000"/>
            </w:tcBorders>
          </w:tcPr>
          <w:p w14:paraId="08312D95" w14:textId="77777777" w:rsidR="004B7693" w:rsidRDefault="00000000">
            <w:pPr>
              <w:spacing w:after="0" w:line="259" w:lineRule="auto"/>
              <w:ind w:left="2" w:firstLine="0"/>
              <w:jc w:val="left"/>
            </w:pPr>
            <w:r>
              <w:t xml:space="preserve">Metody a techniky: </w:t>
            </w:r>
          </w:p>
        </w:tc>
        <w:tc>
          <w:tcPr>
            <w:tcW w:w="6986" w:type="dxa"/>
            <w:tcBorders>
              <w:top w:val="single" w:sz="4" w:space="0" w:color="000000"/>
              <w:left w:val="single" w:sz="4" w:space="0" w:color="000000"/>
              <w:bottom w:val="single" w:sz="4" w:space="0" w:color="000000"/>
              <w:right w:val="single" w:sz="4" w:space="0" w:color="000000"/>
            </w:tcBorders>
          </w:tcPr>
          <w:p w14:paraId="61AE5EBB" w14:textId="77777777" w:rsidR="004B7693" w:rsidRDefault="00000000">
            <w:pPr>
              <w:spacing w:after="46" w:line="259" w:lineRule="auto"/>
              <w:ind w:left="0" w:firstLine="0"/>
              <w:jc w:val="left"/>
            </w:pPr>
            <w:r>
              <w:t xml:space="preserve">Výchovně vzdělávací plány učitelů </w:t>
            </w:r>
          </w:p>
          <w:p w14:paraId="79750F36" w14:textId="77777777" w:rsidR="004B7693" w:rsidRDefault="00000000">
            <w:pPr>
              <w:spacing w:after="38" w:line="259" w:lineRule="auto"/>
              <w:ind w:left="0" w:firstLine="0"/>
              <w:jc w:val="left"/>
            </w:pPr>
            <w:r>
              <w:t xml:space="preserve">Hospitační záznamy </w:t>
            </w:r>
          </w:p>
          <w:p w14:paraId="1AD57E4F" w14:textId="77777777" w:rsidR="004B7693" w:rsidRDefault="00000000">
            <w:pPr>
              <w:spacing w:after="43" w:line="259" w:lineRule="auto"/>
              <w:ind w:left="0" w:firstLine="0"/>
              <w:jc w:val="left"/>
            </w:pPr>
            <w:r>
              <w:t xml:space="preserve">Konzultace učitelek </w:t>
            </w:r>
          </w:p>
          <w:p w14:paraId="0B5B6190" w14:textId="77777777" w:rsidR="004B7693" w:rsidRDefault="00000000">
            <w:pPr>
              <w:spacing w:after="43" w:line="259" w:lineRule="auto"/>
              <w:ind w:left="0" w:firstLine="0"/>
              <w:jc w:val="left"/>
            </w:pPr>
            <w:r>
              <w:t xml:space="preserve">Pedagogické rady </w:t>
            </w:r>
          </w:p>
          <w:p w14:paraId="4BBA8204" w14:textId="77777777" w:rsidR="004B7693" w:rsidRDefault="00000000">
            <w:pPr>
              <w:spacing w:after="0" w:line="259" w:lineRule="auto"/>
              <w:ind w:left="0" w:firstLine="0"/>
              <w:jc w:val="left"/>
            </w:pPr>
            <w:r>
              <w:t xml:space="preserve">Záznamy v TVP </w:t>
            </w:r>
          </w:p>
        </w:tc>
      </w:tr>
      <w:tr w:rsidR="004B7693" w14:paraId="7808DCF5"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13D8A386" w14:textId="77777777" w:rsidR="004B7693" w:rsidRDefault="00000000">
            <w:pPr>
              <w:spacing w:after="0" w:line="259" w:lineRule="auto"/>
              <w:ind w:left="2" w:firstLine="0"/>
              <w:jc w:val="left"/>
            </w:pPr>
            <w:r>
              <w:t xml:space="preserve">Odpovědnost: </w:t>
            </w:r>
          </w:p>
        </w:tc>
        <w:tc>
          <w:tcPr>
            <w:tcW w:w="6986" w:type="dxa"/>
            <w:tcBorders>
              <w:top w:val="single" w:sz="4" w:space="0" w:color="000000"/>
              <w:left w:val="single" w:sz="4" w:space="0" w:color="000000"/>
              <w:bottom w:val="single" w:sz="4" w:space="0" w:color="000000"/>
              <w:right w:val="single" w:sz="4" w:space="0" w:color="000000"/>
            </w:tcBorders>
          </w:tcPr>
          <w:p w14:paraId="79060C0A" w14:textId="77777777" w:rsidR="004B7693" w:rsidRDefault="00000000">
            <w:pPr>
              <w:spacing w:after="0" w:line="259" w:lineRule="auto"/>
              <w:ind w:left="0" w:firstLine="0"/>
              <w:jc w:val="left"/>
            </w:pPr>
            <w:r>
              <w:t xml:space="preserve">Ředitelka, učitelky </w:t>
            </w:r>
          </w:p>
        </w:tc>
      </w:tr>
    </w:tbl>
    <w:p w14:paraId="071190A1" w14:textId="77777777" w:rsidR="004B7693" w:rsidRDefault="00000000">
      <w:pPr>
        <w:spacing w:after="0" w:line="259" w:lineRule="auto"/>
        <w:ind w:left="22" w:firstLine="0"/>
        <w:jc w:val="left"/>
      </w:pPr>
      <w:r>
        <w:t xml:space="preserve"> </w:t>
      </w:r>
    </w:p>
    <w:tbl>
      <w:tblPr>
        <w:tblStyle w:val="TableGrid"/>
        <w:tblW w:w="9062" w:type="dxa"/>
        <w:tblInd w:w="26" w:type="dxa"/>
        <w:tblCellMar>
          <w:top w:w="14" w:type="dxa"/>
          <w:left w:w="106" w:type="dxa"/>
          <w:bottom w:w="0" w:type="dxa"/>
          <w:right w:w="48" w:type="dxa"/>
        </w:tblCellMar>
        <w:tblLook w:val="04A0" w:firstRow="1" w:lastRow="0" w:firstColumn="1" w:lastColumn="0" w:noHBand="0" w:noVBand="1"/>
      </w:tblPr>
      <w:tblGrid>
        <w:gridCol w:w="2076"/>
        <w:gridCol w:w="6986"/>
      </w:tblGrid>
      <w:tr w:rsidR="004B7693" w14:paraId="61831D79" w14:textId="77777777">
        <w:trPr>
          <w:trHeight w:val="468"/>
        </w:trPr>
        <w:tc>
          <w:tcPr>
            <w:tcW w:w="9062" w:type="dxa"/>
            <w:gridSpan w:val="2"/>
            <w:tcBorders>
              <w:top w:val="single" w:sz="4" w:space="0" w:color="000000"/>
              <w:left w:val="single" w:sz="4" w:space="0" w:color="000000"/>
              <w:bottom w:val="single" w:sz="4" w:space="0" w:color="000000"/>
              <w:right w:val="single" w:sz="4" w:space="0" w:color="000000"/>
            </w:tcBorders>
          </w:tcPr>
          <w:p w14:paraId="47E61A13" w14:textId="77777777" w:rsidR="004B7693" w:rsidRDefault="00000000">
            <w:pPr>
              <w:spacing w:after="0" w:line="259" w:lineRule="auto"/>
              <w:ind w:left="2" w:firstLine="0"/>
              <w:jc w:val="left"/>
            </w:pPr>
            <w:proofErr w:type="gramStart"/>
            <w:r>
              <w:rPr>
                <w:b/>
              </w:rPr>
              <w:t>ŠVP - evaluace</w:t>
            </w:r>
            <w:proofErr w:type="gramEnd"/>
            <w:r>
              <w:rPr>
                <w:b/>
              </w:rPr>
              <w:t xml:space="preserve"> částí integrovaných bloků </w:t>
            </w:r>
          </w:p>
        </w:tc>
      </w:tr>
      <w:tr w:rsidR="004B7693" w14:paraId="2320FFA5" w14:textId="77777777">
        <w:trPr>
          <w:trHeight w:val="766"/>
        </w:trPr>
        <w:tc>
          <w:tcPr>
            <w:tcW w:w="2076" w:type="dxa"/>
            <w:tcBorders>
              <w:top w:val="single" w:sz="4" w:space="0" w:color="000000"/>
              <w:left w:val="single" w:sz="4" w:space="0" w:color="000000"/>
              <w:bottom w:val="single" w:sz="4" w:space="0" w:color="000000"/>
              <w:right w:val="single" w:sz="4" w:space="0" w:color="000000"/>
            </w:tcBorders>
          </w:tcPr>
          <w:p w14:paraId="7E0E8B3D" w14:textId="77777777" w:rsidR="004B7693" w:rsidRDefault="00000000">
            <w:pPr>
              <w:spacing w:after="0" w:line="259" w:lineRule="auto"/>
              <w:ind w:left="2" w:firstLine="0"/>
              <w:jc w:val="left"/>
            </w:pPr>
            <w:r>
              <w:t xml:space="preserve">Předmět evaluace: </w:t>
            </w:r>
          </w:p>
        </w:tc>
        <w:tc>
          <w:tcPr>
            <w:tcW w:w="6986" w:type="dxa"/>
            <w:tcBorders>
              <w:top w:val="single" w:sz="4" w:space="0" w:color="000000"/>
              <w:left w:val="single" w:sz="4" w:space="0" w:color="000000"/>
              <w:bottom w:val="single" w:sz="4" w:space="0" w:color="000000"/>
              <w:right w:val="single" w:sz="4" w:space="0" w:color="000000"/>
            </w:tcBorders>
          </w:tcPr>
          <w:p w14:paraId="0F008CAA" w14:textId="77777777" w:rsidR="004B7693" w:rsidRDefault="00000000">
            <w:pPr>
              <w:spacing w:after="0" w:line="259" w:lineRule="auto"/>
              <w:ind w:left="0" w:firstLine="0"/>
            </w:pPr>
            <w:r>
              <w:t xml:space="preserve">Vyhodnocení naplnění stanovených záměrů v rámci zrealizované vzdělávací nabídky, stanovení případných opatření pro další práci </w:t>
            </w:r>
          </w:p>
        </w:tc>
      </w:tr>
      <w:tr w:rsidR="004B7693" w14:paraId="1B552FD2"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43FC2506" w14:textId="77777777" w:rsidR="004B7693" w:rsidRDefault="00000000">
            <w:pPr>
              <w:spacing w:after="0" w:line="259" w:lineRule="auto"/>
              <w:ind w:left="2" w:firstLine="0"/>
              <w:jc w:val="left"/>
            </w:pPr>
            <w:r>
              <w:t xml:space="preserve">Časový plán: </w:t>
            </w:r>
          </w:p>
        </w:tc>
        <w:tc>
          <w:tcPr>
            <w:tcW w:w="6986" w:type="dxa"/>
            <w:tcBorders>
              <w:top w:val="single" w:sz="4" w:space="0" w:color="000000"/>
              <w:left w:val="single" w:sz="4" w:space="0" w:color="000000"/>
              <w:bottom w:val="single" w:sz="4" w:space="0" w:color="000000"/>
              <w:right w:val="single" w:sz="4" w:space="0" w:color="000000"/>
            </w:tcBorders>
          </w:tcPr>
          <w:p w14:paraId="3B2526FB" w14:textId="77777777" w:rsidR="004B7693" w:rsidRDefault="00000000">
            <w:pPr>
              <w:spacing w:after="0" w:line="259" w:lineRule="auto"/>
              <w:ind w:left="0" w:firstLine="0"/>
              <w:jc w:val="left"/>
            </w:pPr>
            <w:r>
              <w:t xml:space="preserve">Evaluace týdně; písemné hodnocení po ukončení integrovaného bloku </w:t>
            </w:r>
          </w:p>
        </w:tc>
      </w:tr>
      <w:tr w:rsidR="004B7693" w14:paraId="31082CE9" w14:textId="77777777">
        <w:trPr>
          <w:trHeight w:val="905"/>
        </w:trPr>
        <w:tc>
          <w:tcPr>
            <w:tcW w:w="2076" w:type="dxa"/>
            <w:tcBorders>
              <w:top w:val="single" w:sz="4" w:space="0" w:color="000000"/>
              <w:left w:val="single" w:sz="4" w:space="0" w:color="000000"/>
              <w:bottom w:val="single" w:sz="4" w:space="0" w:color="000000"/>
              <w:right w:val="single" w:sz="4" w:space="0" w:color="000000"/>
            </w:tcBorders>
          </w:tcPr>
          <w:p w14:paraId="2E184D74" w14:textId="77777777" w:rsidR="004B7693" w:rsidRDefault="00000000">
            <w:pPr>
              <w:spacing w:after="0" w:line="259" w:lineRule="auto"/>
              <w:ind w:left="2" w:firstLine="0"/>
              <w:jc w:val="left"/>
            </w:pPr>
            <w:r>
              <w:t xml:space="preserve">Metody a techniky: </w:t>
            </w:r>
          </w:p>
        </w:tc>
        <w:tc>
          <w:tcPr>
            <w:tcW w:w="6986" w:type="dxa"/>
            <w:tcBorders>
              <w:top w:val="single" w:sz="4" w:space="0" w:color="000000"/>
              <w:left w:val="single" w:sz="4" w:space="0" w:color="000000"/>
              <w:bottom w:val="single" w:sz="4" w:space="0" w:color="000000"/>
              <w:right w:val="single" w:sz="4" w:space="0" w:color="000000"/>
            </w:tcBorders>
          </w:tcPr>
          <w:p w14:paraId="75601D86" w14:textId="77777777" w:rsidR="004B7693" w:rsidRDefault="00000000">
            <w:pPr>
              <w:spacing w:after="40" w:line="259" w:lineRule="auto"/>
              <w:ind w:left="0" w:firstLine="0"/>
              <w:jc w:val="left"/>
            </w:pPr>
            <w:r>
              <w:t xml:space="preserve">Hodnotící arch – Evaluace dílčích vzdělávacích cílů </w:t>
            </w:r>
          </w:p>
          <w:p w14:paraId="03599B57" w14:textId="77777777" w:rsidR="004B7693" w:rsidRDefault="00000000">
            <w:pPr>
              <w:spacing w:after="43" w:line="259" w:lineRule="auto"/>
              <w:ind w:left="0" w:firstLine="0"/>
              <w:jc w:val="left"/>
            </w:pPr>
            <w:r>
              <w:t xml:space="preserve">Konzultace učitelek </w:t>
            </w:r>
          </w:p>
          <w:p w14:paraId="1FA8FD3F" w14:textId="77777777" w:rsidR="004B7693" w:rsidRDefault="00000000">
            <w:pPr>
              <w:spacing w:after="0" w:line="259" w:lineRule="auto"/>
              <w:ind w:left="0" w:firstLine="0"/>
              <w:jc w:val="left"/>
            </w:pPr>
            <w:r>
              <w:t xml:space="preserve">Záznamy v TVP </w:t>
            </w:r>
          </w:p>
        </w:tc>
      </w:tr>
      <w:tr w:rsidR="004B7693" w14:paraId="61ED0BC8"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21AFA403" w14:textId="77777777" w:rsidR="004B7693" w:rsidRDefault="00000000">
            <w:pPr>
              <w:spacing w:after="0" w:line="259" w:lineRule="auto"/>
              <w:ind w:left="2" w:firstLine="0"/>
              <w:jc w:val="left"/>
            </w:pPr>
            <w:r>
              <w:t xml:space="preserve">Odpovědnost: </w:t>
            </w:r>
          </w:p>
        </w:tc>
        <w:tc>
          <w:tcPr>
            <w:tcW w:w="6986" w:type="dxa"/>
            <w:tcBorders>
              <w:top w:val="single" w:sz="4" w:space="0" w:color="000000"/>
              <w:left w:val="single" w:sz="4" w:space="0" w:color="000000"/>
              <w:bottom w:val="single" w:sz="4" w:space="0" w:color="000000"/>
              <w:right w:val="single" w:sz="4" w:space="0" w:color="000000"/>
            </w:tcBorders>
          </w:tcPr>
          <w:p w14:paraId="6A33D7DC" w14:textId="77777777" w:rsidR="004B7693" w:rsidRDefault="00000000">
            <w:pPr>
              <w:spacing w:after="0" w:line="259" w:lineRule="auto"/>
              <w:ind w:left="0" w:firstLine="0"/>
              <w:jc w:val="left"/>
            </w:pPr>
            <w:r>
              <w:t xml:space="preserve">učitelky </w:t>
            </w:r>
          </w:p>
        </w:tc>
      </w:tr>
    </w:tbl>
    <w:p w14:paraId="5DE9D0F8" w14:textId="77777777" w:rsidR="004B7693" w:rsidRDefault="00000000">
      <w:pPr>
        <w:spacing w:after="0" w:line="259" w:lineRule="auto"/>
        <w:ind w:left="22" w:firstLine="0"/>
      </w:pPr>
      <w:r>
        <w:t xml:space="preserve"> </w:t>
      </w:r>
    </w:p>
    <w:tbl>
      <w:tblPr>
        <w:tblStyle w:val="TableGrid"/>
        <w:tblW w:w="9062" w:type="dxa"/>
        <w:tblInd w:w="26" w:type="dxa"/>
        <w:tblCellMar>
          <w:top w:w="14" w:type="dxa"/>
          <w:left w:w="106" w:type="dxa"/>
          <w:bottom w:w="0" w:type="dxa"/>
          <w:right w:w="48" w:type="dxa"/>
        </w:tblCellMar>
        <w:tblLook w:val="04A0" w:firstRow="1" w:lastRow="0" w:firstColumn="1" w:lastColumn="0" w:noHBand="0" w:noVBand="1"/>
      </w:tblPr>
      <w:tblGrid>
        <w:gridCol w:w="2076"/>
        <w:gridCol w:w="6986"/>
      </w:tblGrid>
      <w:tr w:rsidR="004B7693" w14:paraId="600059CF" w14:textId="77777777">
        <w:trPr>
          <w:trHeight w:val="468"/>
        </w:trPr>
        <w:tc>
          <w:tcPr>
            <w:tcW w:w="2076" w:type="dxa"/>
            <w:tcBorders>
              <w:top w:val="single" w:sz="4" w:space="0" w:color="000000"/>
              <w:left w:val="single" w:sz="4" w:space="0" w:color="000000"/>
              <w:bottom w:val="single" w:sz="4" w:space="0" w:color="000000"/>
              <w:right w:val="nil"/>
            </w:tcBorders>
          </w:tcPr>
          <w:p w14:paraId="6E02A7B6" w14:textId="77777777" w:rsidR="004B7693" w:rsidRDefault="00000000">
            <w:pPr>
              <w:spacing w:after="0" w:line="259" w:lineRule="auto"/>
              <w:ind w:left="2" w:firstLine="0"/>
              <w:jc w:val="left"/>
            </w:pPr>
            <w:r>
              <w:rPr>
                <w:b/>
              </w:rPr>
              <w:t xml:space="preserve">TVP </w:t>
            </w:r>
          </w:p>
        </w:tc>
        <w:tc>
          <w:tcPr>
            <w:tcW w:w="6986" w:type="dxa"/>
            <w:tcBorders>
              <w:top w:val="single" w:sz="4" w:space="0" w:color="000000"/>
              <w:left w:val="nil"/>
              <w:bottom w:val="single" w:sz="4" w:space="0" w:color="000000"/>
              <w:right w:val="single" w:sz="4" w:space="0" w:color="000000"/>
            </w:tcBorders>
          </w:tcPr>
          <w:p w14:paraId="76E8E75A" w14:textId="77777777" w:rsidR="004B7693" w:rsidRDefault="004B7693">
            <w:pPr>
              <w:spacing w:after="160" w:line="259" w:lineRule="auto"/>
              <w:ind w:left="0" w:firstLine="0"/>
              <w:jc w:val="left"/>
            </w:pPr>
          </w:p>
        </w:tc>
      </w:tr>
      <w:tr w:rsidR="004B7693" w14:paraId="742876DC" w14:textId="77777777">
        <w:trPr>
          <w:trHeight w:val="766"/>
        </w:trPr>
        <w:tc>
          <w:tcPr>
            <w:tcW w:w="2076" w:type="dxa"/>
            <w:tcBorders>
              <w:top w:val="single" w:sz="4" w:space="0" w:color="000000"/>
              <w:left w:val="single" w:sz="4" w:space="0" w:color="000000"/>
              <w:bottom w:val="single" w:sz="4" w:space="0" w:color="000000"/>
              <w:right w:val="single" w:sz="4" w:space="0" w:color="000000"/>
            </w:tcBorders>
          </w:tcPr>
          <w:p w14:paraId="08824C9E" w14:textId="77777777" w:rsidR="004B7693" w:rsidRDefault="00000000">
            <w:pPr>
              <w:spacing w:after="0" w:line="259" w:lineRule="auto"/>
              <w:ind w:left="2" w:firstLine="0"/>
              <w:jc w:val="left"/>
            </w:pPr>
            <w:r>
              <w:t xml:space="preserve">Předmět evaluace: </w:t>
            </w:r>
          </w:p>
        </w:tc>
        <w:tc>
          <w:tcPr>
            <w:tcW w:w="6986" w:type="dxa"/>
            <w:tcBorders>
              <w:top w:val="single" w:sz="4" w:space="0" w:color="000000"/>
              <w:left w:val="single" w:sz="4" w:space="0" w:color="000000"/>
              <w:bottom w:val="single" w:sz="4" w:space="0" w:color="000000"/>
              <w:right w:val="single" w:sz="4" w:space="0" w:color="000000"/>
            </w:tcBorders>
          </w:tcPr>
          <w:p w14:paraId="09C20AE4" w14:textId="77777777" w:rsidR="004B7693" w:rsidRDefault="00000000">
            <w:pPr>
              <w:spacing w:after="0" w:line="259" w:lineRule="auto"/>
              <w:ind w:left="0" w:firstLine="0"/>
            </w:pPr>
            <w:r>
              <w:t xml:space="preserve">Vyhodnocení naplnění stanovených záměrů v rámci zrealizované vzdělávací nabídky, stanovení případných opatření pro další práci </w:t>
            </w:r>
          </w:p>
        </w:tc>
      </w:tr>
      <w:tr w:rsidR="004B7693" w14:paraId="07EF3394" w14:textId="77777777">
        <w:trPr>
          <w:trHeight w:val="466"/>
        </w:trPr>
        <w:tc>
          <w:tcPr>
            <w:tcW w:w="2076" w:type="dxa"/>
            <w:tcBorders>
              <w:top w:val="single" w:sz="4" w:space="0" w:color="000000"/>
              <w:left w:val="single" w:sz="4" w:space="0" w:color="000000"/>
              <w:bottom w:val="single" w:sz="4" w:space="0" w:color="000000"/>
              <w:right w:val="single" w:sz="4" w:space="0" w:color="000000"/>
            </w:tcBorders>
          </w:tcPr>
          <w:p w14:paraId="4F64D24D" w14:textId="77777777" w:rsidR="004B7693" w:rsidRDefault="00000000">
            <w:pPr>
              <w:spacing w:after="0" w:line="259" w:lineRule="auto"/>
              <w:ind w:left="2" w:firstLine="0"/>
              <w:jc w:val="left"/>
            </w:pPr>
            <w:r>
              <w:t xml:space="preserve">Časový plán: </w:t>
            </w:r>
          </w:p>
        </w:tc>
        <w:tc>
          <w:tcPr>
            <w:tcW w:w="6986" w:type="dxa"/>
            <w:tcBorders>
              <w:top w:val="single" w:sz="4" w:space="0" w:color="000000"/>
              <w:left w:val="single" w:sz="4" w:space="0" w:color="000000"/>
              <w:bottom w:val="single" w:sz="4" w:space="0" w:color="000000"/>
              <w:right w:val="single" w:sz="4" w:space="0" w:color="000000"/>
            </w:tcBorders>
          </w:tcPr>
          <w:p w14:paraId="69E4C1E4" w14:textId="77777777" w:rsidR="004B7693" w:rsidRDefault="00000000">
            <w:pPr>
              <w:spacing w:after="0" w:line="259" w:lineRule="auto"/>
              <w:ind w:left="0" w:firstLine="0"/>
              <w:jc w:val="left"/>
            </w:pPr>
            <w:r>
              <w:t xml:space="preserve">denně a vždy po skončení jednotlivých podtémat </w:t>
            </w:r>
          </w:p>
        </w:tc>
      </w:tr>
      <w:tr w:rsidR="004B7693" w14:paraId="1814260F" w14:textId="77777777">
        <w:trPr>
          <w:trHeight w:val="1500"/>
        </w:trPr>
        <w:tc>
          <w:tcPr>
            <w:tcW w:w="2076" w:type="dxa"/>
            <w:tcBorders>
              <w:top w:val="single" w:sz="4" w:space="0" w:color="000000"/>
              <w:left w:val="single" w:sz="4" w:space="0" w:color="000000"/>
              <w:bottom w:val="single" w:sz="4" w:space="0" w:color="000000"/>
              <w:right w:val="single" w:sz="4" w:space="0" w:color="000000"/>
            </w:tcBorders>
          </w:tcPr>
          <w:p w14:paraId="7E9A6FE1" w14:textId="77777777" w:rsidR="004B7693" w:rsidRDefault="00000000">
            <w:pPr>
              <w:spacing w:after="0" w:line="259" w:lineRule="auto"/>
              <w:ind w:left="2" w:firstLine="0"/>
              <w:jc w:val="left"/>
            </w:pPr>
            <w:r>
              <w:t xml:space="preserve">Metody a techniky: </w:t>
            </w:r>
          </w:p>
        </w:tc>
        <w:tc>
          <w:tcPr>
            <w:tcW w:w="6986" w:type="dxa"/>
            <w:tcBorders>
              <w:top w:val="single" w:sz="4" w:space="0" w:color="000000"/>
              <w:left w:val="single" w:sz="4" w:space="0" w:color="000000"/>
              <w:bottom w:val="single" w:sz="4" w:space="0" w:color="000000"/>
              <w:right w:val="single" w:sz="4" w:space="0" w:color="000000"/>
            </w:tcBorders>
          </w:tcPr>
          <w:p w14:paraId="05C31702" w14:textId="77777777" w:rsidR="004B7693" w:rsidRDefault="00000000">
            <w:pPr>
              <w:spacing w:after="44" w:line="259" w:lineRule="auto"/>
              <w:ind w:left="0" w:firstLine="0"/>
              <w:jc w:val="left"/>
            </w:pPr>
            <w:r>
              <w:t xml:space="preserve">Hodnotící arch </w:t>
            </w:r>
          </w:p>
          <w:p w14:paraId="28565C67" w14:textId="77777777" w:rsidR="004B7693" w:rsidRDefault="00000000">
            <w:pPr>
              <w:spacing w:after="27" w:line="259" w:lineRule="auto"/>
              <w:ind w:left="0" w:firstLine="0"/>
              <w:jc w:val="left"/>
            </w:pPr>
            <w:r>
              <w:t xml:space="preserve">Záznamy ve výchovně vzdělávacích plánech </w:t>
            </w:r>
          </w:p>
          <w:p w14:paraId="1423A97F" w14:textId="77777777" w:rsidR="004B7693" w:rsidRDefault="00000000">
            <w:pPr>
              <w:spacing w:after="38" w:line="259" w:lineRule="auto"/>
              <w:ind w:left="0" w:firstLine="0"/>
              <w:jc w:val="left"/>
            </w:pPr>
            <w:r>
              <w:t xml:space="preserve">Hospitace a orientační vstupy </w:t>
            </w:r>
          </w:p>
          <w:p w14:paraId="372A2AF4" w14:textId="77777777" w:rsidR="004B7693" w:rsidRDefault="00000000">
            <w:pPr>
              <w:spacing w:after="43" w:line="259" w:lineRule="auto"/>
              <w:ind w:left="0" w:firstLine="0"/>
              <w:jc w:val="left"/>
            </w:pPr>
            <w:r>
              <w:t xml:space="preserve">Konzultace učitelek </w:t>
            </w:r>
          </w:p>
          <w:p w14:paraId="67BEA6DC" w14:textId="77777777" w:rsidR="004B7693" w:rsidRDefault="00000000">
            <w:pPr>
              <w:spacing w:after="0" w:line="259" w:lineRule="auto"/>
              <w:ind w:left="0" w:firstLine="0"/>
              <w:jc w:val="left"/>
            </w:pPr>
            <w:r>
              <w:t xml:space="preserve">Záznamy v TVP </w:t>
            </w:r>
          </w:p>
        </w:tc>
      </w:tr>
      <w:tr w:rsidR="004B7693" w14:paraId="6E258370"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5804C2A6" w14:textId="77777777" w:rsidR="004B7693" w:rsidRDefault="00000000">
            <w:pPr>
              <w:spacing w:after="0" w:line="259" w:lineRule="auto"/>
              <w:ind w:left="2" w:firstLine="0"/>
              <w:jc w:val="left"/>
            </w:pPr>
            <w:r>
              <w:t xml:space="preserve">Odpovědnost: </w:t>
            </w:r>
          </w:p>
        </w:tc>
        <w:tc>
          <w:tcPr>
            <w:tcW w:w="6986" w:type="dxa"/>
            <w:tcBorders>
              <w:top w:val="single" w:sz="4" w:space="0" w:color="000000"/>
              <w:left w:val="single" w:sz="4" w:space="0" w:color="000000"/>
              <w:bottom w:val="single" w:sz="4" w:space="0" w:color="000000"/>
              <w:right w:val="single" w:sz="4" w:space="0" w:color="000000"/>
            </w:tcBorders>
          </w:tcPr>
          <w:p w14:paraId="49AC32CB" w14:textId="77777777" w:rsidR="004B7693" w:rsidRDefault="00000000">
            <w:pPr>
              <w:spacing w:after="0" w:line="259" w:lineRule="auto"/>
              <w:ind w:left="0" w:firstLine="0"/>
              <w:jc w:val="left"/>
            </w:pPr>
            <w:r>
              <w:t xml:space="preserve">Ředitelka, učitelky </w:t>
            </w:r>
          </w:p>
        </w:tc>
      </w:tr>
    </w:tbl>
    <w:p w14:paraId="30305CE5" w14:textId="77777777" w:rsidR="004B7693" w:rsidRDefault="00000000">
      <w:pPr>
        <w:spacing w:after="0" w:line="259" w:lineRule="auto"/>
        <w:ind w:left="22" w:firstLine="0"/>
      </w:pPr>
      <w:r>
        <w:t xml:space="preserve"> </w:t>
      </w:r>
    </w:p>
    <w:tbl>
      <w:tblPr>
        <w:tblStyle w:val="TableGrid"/>
        <w:tblW w:w="9062" w:type="dxa"/>
        <w:tblInd w:w="26" w:type="dxa"/>
        <w:tblCellMar>
          <w:top w:w="14" w:type="dxa"/>
          <w:left w:w="106" w:type="dxa"/>
          <w:bottom w:w="0" w:type="dxa"/>
          <w:right w:w="48" w:type="dxa"/>
        </w:tblCellMar>
        <w:tblLook w:val="04A0" w:firstRow="1" w:lastRow="0" w:firstColumn="1" w:lastColumn="0" w:noHBand="0" w:noVBand="1"/>
      </w:tblPr>
      <w:tblGrid>
        <w:gridCol w:w="2076"/>
        <w:gridCol w:w="6986"/>
      </w:tblGrid>
      <w:tr w:rsidR="004B7693" w14:paraId="26B97F23" w14:textId="77777777">
        <w:trPr>
          <w:trHeight w:val="468"/>
        </w:trPr>
        <w:tc>
          <w:tcPr>
            <w:tcW w:w="9062" w:type="dxa"/>
            <w:gridSpan w:val="2"/>
            <w:tcBorders>
              <w:top w:val="single" w:sz="4" w:space="0" w:color="000000"/>
              <w:left w:val="single" w:sz="4" w:space="0" w:color="000000"/>
              <w:bottom w:val="single" w:sz="4" w:space="0" w:color="000000"/>
              <w:right w:val="single" w:sz="4" w:space="0" w:color="000000"/>
            </w:tcBorders>
          </w:tcPr>
          <w:p w14:paraId="4A6884BF" w14:textId="77777777" w:rsidR="004B7693" w:rsidRDefault="00000000">
            <w:pPr>
              <w:spacing w:after="0" w:line="259" w:lineRule="auto"/>
              <w:ind w:left="2" w:firstLine="0"/>
              <w:jc w:val="left"/>
            </w:pPr>
            <w:r>
              <w:rPr>
                <w:b/>
              </w:rPr>
              <w:t>Evaluace pedagogické diagnostiky dítěte</w:t>
            </w:r>
            <w:r>
              <w:t xml:space="preserve"> </w:t>
            </w:r>
          </w:p>
        </w:tc>
      </w:tr>
      <w:tr w:rsidR="004B7693" w14:paraId="482E8E32"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354F1CD6" w14:textId="77777777" w:rsidR="004B7693" w:rsidRDefault="00000000">
            <w:pPr>
              <w:spacing w:after="0" w:line="259" w:lineRule="auto"/>
              <w:ind w:left="2" w:firstLine="0"/>
              <w:jc w:val="left"/>
            </w:pPr>
            <w:r>
              <w:t xml:space="preserve">Předmět evaluace: </w:t>
            </w:r>
          </w:p>
        </w:tc>
        <w:tc>
          <w:tcPr>
            <w:tcW w:w="6986" w:type="dxa"/>
            <w:tcBorders>
              <w:top w:val="single" w:sz="4" w:space="0" w:color="000000"/>
              <w:left w:val="single" w:sz="4" w:space="0" w:color="000000"/>
              <w:bottom w:val="single" w:sz="4" w:space="0" w:color="000000"/>
              <w:right w:val="single" w:sz="4" w:space="0" w:color="000000"/>
            </w:tcBorders>
          </w:tcPr>
          <w:p w14:paraId="3711FD48" w14:textId="77777777" w:rsidR="004B7693" w:rsidRDefault="00000000">
            <w:pPr>
              <w:spacing w:after="0" w:line="259" w:lineRule="auto"/>
              <w:ind w:left="0" w:firstLine="0"/>
              <w:jc w:val="left"/>
            </w:pPr>
            <w:r>
              <w:t xml:space="preserve">Zjištění vývojových pokroků dítěte </w:t>
            </w:r>
          </w:p>
        </w:tc>
      </w:tr>
      <w:tr w:rsidR="004B7693" w14:paraId="7C2F37D2"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3D11E23D" w14:textId="77777777" w:rsidR="004B7693" w:rsidRDefault="00000000">
            <w:pPr>
              <w:spacing w:after="0" w:line="259" w:lineRule="auto"/>
              <w:ind w:left="2" w:firstLine="0"/>
              <w:jc w:val="left"/>
            </w:pPr>
            <w:r>
              <w:t xml:space="preserve">Časový plán: </w:t>
            </w:r>
          </w:p>
        </w:tc>
        <w:tc>
          <w:tcPr>
            <w:tcW w:w="6986" w:type="dxa"/>
            <w:tcBorders>
              <w:top w:val="single" w:sz="4" w:space="0" w:color="000000"/>
              <w:left w:val="single" w:sz="4" w:space="0" w:color="000000"/>
              <w:bottom w:val="single" w:sz="4" w:space="0" w:color="000000"/>
              <w:right w:val="single" w:sz="4" w:space="0" w:color="000000"/>
            </w:tcBorders>
          </w:tcPr>
          <w:p w14:paraId="72212256" w14:textId="77777777" w:rsidR="004B7693" w:rsidRDefault="00000000">
            <w:pPr>
              <w:spacing w:after="0" w:line="259" w:lineRule="auto"/>
              <w:ind w:left="0" w:firstLine="0"/>
              <w:jc w:val="left"/>
            </w:pPr>
            <w:r>
              <w:t xml:space="preserve">Dle potřeby, min 3x/rok písemně </w:t>
            </w:r>
          </w:p>
        </w:tc>
      </w:tr>
      <w:tr w:rsidR="004B7693" w14:paraId="1905A823" w14:textId="77777777">
        <w:trPr>
          <w:trHeight w:val="902"/>
        </w:trPr>
        <w:tc>
          <w:tcPr>
            <w:tcW w:w="2076" w:type="dxa"/>
            <w:tcBorders>
              <w:top w:val="single" w:sz="4" w:space="0" w:color="000000"/>
              <w:left w:val="single" w:sz="4" w:space="0" w:color="000000"/>
              <w:bottom w:val="single" w:sz="4" w:space="0" w:color="000000"/>
              <w:right w:val="single" w:sz="4" w:space="0" w:color="000000"/>
            </w:tcBorders>
          </w:tcPr>
          <w:p w14:paraId="3A7D79C9" w14:textId="77777777" w:rsidR="004B7693" w:rsidRDefault="00000000">
            <w:pPr>
              <w:spacing w:after="0" w:line="259" w:lineRule="auto"/>
              <w:ind w:left="2" w:firstLine="0"/>
              <w:jc w:val="left"/>
            </w:pPr>
            <w:r>
              <w:t xml:space="preserve">Metody a techniky: </w:t>
            </w:r>
          </w:p>
        </w:tc>
        <w:tc>
          <w:tcPr>
            <w:tcW w:w="6986" w:type="dxa"/>
            <w:tcBorders>
              <w:top w:val="single" w:sz="4" w:space="0" w:color="000000"/>
              <w:left w:val="single" w:sz="4" w:space="0" w:color="000000"/>
              <w:bottom w:val="single" w:sz="4" w:space="0" w:color="000000"/>
              <w:right w:val="single" w:sz="4" w:space="0" w:color="000000"/>
            </w:tcBorders>
          </w:tcPr>
          <w:p w14:paraId="7AB5EFA7" w14:textId="77777777" w:rsidR="004B7693" w:rsidRDefault="00000000">
            <w:pPr>
              <w:spacing w:after="32"/>
              <w:ind w:left="0" w:right="3768" w:firstLine="0"/>
            </w:pPr>
            <w:r>
              <w:t xml:space="preserve">Konzultace učitelek Konzultace s rodiči </w:t>
            </w:r>
          </w:p>
          <w:p w14:paraId="30B7DF7E" w14:textId="77777777" w:rsidR="004B7693" w:rsidRDefault="00000000">
            <w:pPr>
              <w:spacing w:after="0" w:line="259" w:lineRule="auto"/>
              <w:ind w:left="0" w:firstLine="0"/>
              <w:jc w:val="left"/>
            </w:pPr>
            <w:r>
              <w:t xml:space="preserve">Pedagogické rady </w:t>
            </w:r>
          </w:p>
        </w:tc>
      </w:tr>
      <w:tr w:rsidR="004B7693" w14:paraId="6A2D9FD6"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09100582" w14:textId="77777777" w:rsidR="004B7693" w:rsidRDefault="00000000">
            <w:pPr>
              <w:spacing w:after="0" w:line="259" w:lineRule="auto"/>
              <w:ind w:left="2" w:firstLine="0"/>
              <w:jc w:val="left"/>
            </w:pPr>
            <w:r>
              <w:t xml:space="preserve">Odpovědnost: </w:t>
            </w:r>
          </w:p>
        </w:tc>
        <w:tc>
          <w:tcPr>
            <w:tcW w:w="6986" w:type="dxa"/>
            <w:tcBorders>
              <w:top w:val="single" w:sz="4" w:space="0" w:color="000000"/>
              <w:left w:val="single" w:sz="4" w:space="0" w:color="000000"/>
              <w:bottom w:val="single" w:sz="4" w:space="0" w:color="000000"/>
              <w:right w:val="single" w:sz="4" w:space="0" w:color="000000"/>
            </w:tcBorders>
          </w:tcPr>
          <w:p w14:paraId="46B007F2" w14:textId="77777777" w:rsidR="004B7693" w:rsidRDefault="00000000">
            <w:pPr>
              <w:spacing w:after="0" w:line="259" w:lineRule="auto"/>
              <w:ind w:left="0" w:firstLine="0"/>
              <w:jc w:val="left"/>
            </w:pPr>
            <w:r>
              <w:t xml:space="preserve">učitelky </w:t>
            </w:r>
          </w:p>
        </w:tc>
      </w:tr>
    </w:tbl>
    <w:p w14:paraId="7359B52C" w14:textId="77777777" w:rsidR="004B7693" w:rsidRDefault="00000000">
      <w:pPr>
        <w:spacing w:after="0" w:line="259" w:lineRule="auto"/>
        <w:ind w:left="22" w:firstLine="0"/>
      </w:pPr>
      <w:r>
        <w:t xml:space="preserve"> </w:t>
      </w:r>
    </w:p>
    <w:tbl>
      <w:tblPr>
        <w:tblStyle w:val="TableGrid"/>
        <w:tblW w:w="9062" w:type="dxa"/>
        <w:tblInd w:w="26" w:type="dxa"/>
        <w:tblCellMar>
          <w:top w:w="14" w:type="dxa"/>
          <w:left w:w="106" w:type="dxa"/>
          <w:bottom w:w="0" w:type="dxa"/>
          <w:right w:w="48" w:type="dxa"/>
        </w:tblCellMar>
        <w:tblLook w:val="04A0" w:firstRow="1" w:lastRow="0" w:firstColumn="1" w:lastColumn="0" w:noHBand="0" w:noVBand="1"/>
      </w:tblPr>
      <w:tblGrid>
        <w:gridCol w:w="2076"/>
        <w:gridCol w:w="6986"/>
      </w:tblGrid>
      <w:tr w:rsidR="004B7693" w14:paraId="2F820764" w14:textId="77777777">
        <w:trPr>
          <w:trHeight w:val="468"/>
        </w:trPr>
        <w:tc>
          <w:tcPr>
            <w:tcW w:w="9062" w:type="dxa"/>
            <w:gridSpan w:val="2"/>
            <w:tcBorders>
              <w:top w:val="single" w:sz="4" w:space="0" w:color="000000"/>
              <w:left w:val="single" w:sz="4" w:space="0" w:color="000000"/>
              <w:bottom w:val="single" w:sz="4" w:space="0" w:color="000000"/>
              <w:right w:val="single" w:sz="4" w:space="0" w:color="000000"/>
            </w:tcBorders>
          </w:tcPr>
          <w:p w14:paraId="5388506B" w14:textId="77777777" w:rsidR="004B7693" w:rsidRDefault="00000000">
            <w:pPr>
              <w:spacing w:after="0" w:line="259" w:lineRule="auto"/>
              <w:ind w:left="2" w:firstLine="0"/>
              <w:jc w:val="left"/>
            </w:pPr>
            <w:r>
              <w:rPr>
                <w:b/>
              </w:rPr>
              <w:t>Evaluace Plánu pedagogické podpory a Individuálního vzdělávacího programu</w:t>
            </w:r>
            <w:r>
              <w:t xml:space="preserve"> </w:t>
            </w:r>
          </w:p>
        </w:tc>
      </w:tr>
      <w:tr w:rsidR="004B7693" w14:paraId="6B9DA11E" w14:textId="77777777">
        <w:trPr>
          <w:trHeight w:val="766"/>
        </w:trPr>
        <w:tc>
          <w:tcPr>
            <w:tcW w:w="2076" w:type="dxa"/>
            <w:tcBorders>
              <w:top w:val="single" w:sz="4" w:space="0" w:color="000000"/>
              <w:left w:val="single" w:sz="4" w:space="0" w:color="000000"/>
              <w:bottom w:val="single" w:sz="4" w:space="0" w:color="000000"/>
              <w:right w:val="single" w:sz="4" w:space="0" w:color="000000"/>
            </w:tcBorders>
          </w:tcPr>
          <w:p w14:paraId="2A625E19" w14:textId="77777777" w:rsidR="004B7693" w:rsidRDefault="00000000">
            <w:pPr>
              <w:spacing w:after="0" w:line="259" w:lineRule="auto"/>
              <w:ind w:left="2" w:firstLine="0"/>
              <w:jc w:val="left"/>
            </w:pPr>
            <w:r>
              <w:t xml:space="preserve">Předmět evaluace: </w:t>
            </w:r>
          </w:p>
        </w:tc>
        <w:tc>
          <w:tcPr>
            <w:tcW w:w="6986" w:type="dxa"/>
            <w:tcBorders>
              <w:top w:val="single" w:sz="4" w:space="0" w:color="000000"/>
              <w:left w:val="single" w:sz="4" w:space="0" w:color="000000"/>
              <w:bottom w:val="single" w:sz="4" w:space="0" w:color="000000"/>
              <w:right w:val="single" w:sz="4" w:space="0" w:color="000000"/>
            </w:tcBorders>
          </w:tcPr>
          <w:p w14:paraId="1AC0A599" w14:textId="77777777" w:rsidR="004B7693" w:rsidRDefault="00000000">
            <w:pPr>
              <w:spacing w:after="0" w:line="259" w:lineRule="auto"/>
              <w:ind w:left="0" w:firstLine="0"/>
            </w:pPr>
            <w:r>
              <w:t xml:space="preserve">Zjištění osobních pokroků u dítěte se specifickými vzdělávacími potřebami včetně dětí nadaných </w:t>
            </w:r>
          </w:p>
        </w:tc>
      </w:tr>
      <w:tr w:rsidR="004B7693" w14:paraId="37A7A685"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193AE121" w14:textId="77777777" w:rsidR="004B7693" w:rsidRDefault="00000000">
            <w:pPr>
              <w:spacing w:after="0" w:line="259" w:lineRule="auto"/>
              <w:ind w:left="2" w:firstLine="0"/>
              <w:jc w:val="left"/>
            </w:pPr>
            <w:r>
              <w:t xml:space="preserve">Časový plán: </w:t>
            </w:r>
          </w:p>
        </w:tc>
        <w:tc>
          <w:tcPr>
            <w:tcW w:w="6986" w:type="dxa"/>
            <w:tcBorders>
              <w:top w:val="single" w:sz="4" w:space="0" w:color="000000"/>
              <w:left w:val="single" w:sz="4" w:space="0" w:color="000000"/>
              <w:bottom w:val="single" w:sz="4" w:space="0" w:color="000000"/>
              <w:right w:val="single" w:sz="4" w:space="0" w:color="000000"/>
            </w:tcBorders>
          </w:tcPr>
          <w:p w14:paraId="02DB71C1" w14:textId="77777777" w:rsidR="004B7693" w:rsidRDefault="00000000">
            <w:pPr>
              <w:spacing w:after="0" w:line="259" w:lineRule="auto"/>
              <w:ind w:left="0" w:firstLine="0"/>
              <w:jc w:val="left"/>
            </w:pPr>
            <w:r>
              <w:t xml:space="preserve">Dle potřeby, nejméně 1x/rok písemně </w:t>
            </w:r>
          </w:p>
        </w:tc>
      </w:tr>
      <w:tr w:rsidR="004B7693" w14:paraId="161A7130" w14:textId="77777777">
        <w:trPr>
          <w:trHeight w:val="1798"/>
        </w:trPr>
        <w:tc>
          <w:tcPr>
            <w:tcW w:w="2076" w:type="dxa"/>
            <w:tcBorders>
              <w:top w:val="single" w:sz="4" w:space="0" w:color="000000"/>
              <w:left w:val="single" w:sz="4" w:space="0" w:color="000000"/>
              <w:bottom w:val="single" w:sz="4" w:space="0" w:color="000000"/>
              <w:right w:val="single" w:sz="4" w:space="0" w:color="000000"/>
            </w:tcBorders>
          </w:tcPr>
          <w:p w14:paraId="35AC1902" w14:textId="77777777" w:rsidR="004B7693" w:rsidRDefault="00000000">
            <w:pPr>
              <w:spacing w:after="0" w:line="259" w:lineRule="auto"/>
              <w:ind w:left="2" w:firstLine="0"/>
              <w:jc w:val="left"/>
            </w:pPr>
            <w:r>
              <w:t xml:space="preserve">Metody a techniky: </w:t>
            </w:r>
          </w:p>
        </w:tc>
        <w:tc>
          <w:tcPr>
            <w:tcW w:w="6986" w:type="dxa"/>
            <w:tcBorders>
              <w:top w:val="single" w:sz="4" w:space="0" w:color="000000"/>
              <w:left w:val="single" w:sz="4" w:space="0" w:color="000000"/>
              <w:bottom w:val="single" w:sz="4" w:space="0" w:color="000000"/>
              <w:right w:val="single" w:sz="4" w:space="0" w:color="000000"/>
            </w:tcBorders>
          </w:tcPr>
          <w:p w14:paraId="2648204B" w14:textId="77777777" w:rsidR="004B7693" w:rsidRDefault="00000000">
            <w:pPr>
              <w:spacing w:after="0" w:line="259" w:lineRule="auto"/>
              <w:ind w:left="0" w:firstLine="0"/>
              <w:jc w:val="left"/>
            </w:pPr>
            <w:r>
              <w:t xml:space="preserve">PLPP </w:t>
            </w:r>
          </w:p>
          <w:p w14:paraId="380BAA6C" w14:textId="77777777" w:rsidR="004B7693" w:rsidRDefault="00000000">
            <w:pPr>
              <w:spacing w:after="38" w:line="259" w:lineRule="auto"/>
              <w:ind w:left="0" w:firstLine="0"/>
              <w:jc w:val="left"/>
            </w:pPr>
            <w:r>
              <w:t xml:space="preserve">IVP </w:t>
            </w:r>
          </w:p>
          <w:p w14:paraId="3295CE85" w14:textId="77777777" w:rsidR="004B7693" w:rsidRDefault="00000000">
            <w:pPr>
              <w:spacing w:after="11" w:line="259" w:lineRule="auto"/>
              <w:ind w:left="0" w:firstLine="0"/>
              <w:jc w:val="left"/>
            </w:pPr>
            <w:r>
              <w:t xml:space="preserve">Konzultace učitelek </w:t>
            </w:r>
          </w:p>
          <w:p w14:paraId="3820A3A0" w14:textId="77777777" w:rsidR="004B7693" w:rsidRDefault="00000000">
            <w:pPr>
              <w:spacing w:after="26" w:line="259" w:lineRule="auto"/>
              <w:ind w:left="0" w:firstLine="0"/>
              <w:jc w:val="left"/>
            </w:pPr>
            <w:r>
              <w:t xml:space="preserve">Konzultace s rodiči </w:t>
            </w:r>
          </w:p>
          <w:p w14:paraId="57320CC3" w14:textId="77777777" w:rsidR="004B7693" w:rsidRDefault="00000000">
            <w:pPr>
              <w:spacing w:after="46" w:line="259" w:lineRule="auto"/>
              <w:ind w:left="0" w:firstLine="0"/>
              <w:jc w:val="left"/>
            </w:pPr>
            <w:r>
              <w:t xml:space="preserve">Konzultace s pracovníky SPC, PPP </w:t>
            </w:r>
          </w:p>
          <w:p w14:paraId="3620744D" w14:textId="77777777" w:rsidR="004B7693" w:rsidRDefault="00000000">
            <w:pPr>
              <w:spacing w:after="0" w:line="259" w:lineRule="auto"/>
              <w:ind w:left="0" w:firstLine="0"/>
              <w:jc w:val="left"/>
            </w:pPr>
            <w:r>
              <w:t xml:space="preserve">Písemné hodnocení </w:t>
            </w:r>
          </w:p>
        </w:tc>
      </w:tr>
      <w:tr w:rsidR="004B7693" w14:paraId="4B35C56D"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0F74EF4B" w14:textId="77777777" w:rsidR="004B7693" w:rsidRDefault="00000000">
            <w:pPr>
              <w:spacing w:after="0" w:line="259" w:lineRule="auto"/>
              <w:ind w:left="2" w:firstLine="0"/>
              <w:jc w:val="left"/>
            </w:pPr>
            <w:r>
              <w:t xml:space="preserve">Odpovědnost: </w:t>
            </w:r>
          </w:p>
        </w:tc>
        <w:tc>
          <w:tcPr>
            <w:tcW w:w="6986" w:type="dxa"/>
            <w:tcBorders>
              <w:top w:val="single" w:sz="4" w:space="0" w:color="000000"/>
              <w:left w:val="single" w:sz="4" w:space="0" w:color="000000"/>
              <w:bottom w:val="single" w:sz="4" w:space="0" w:color="000000"/>
              <w:right w:val="single" w:sz="4" w:space="0" w:color="000000"/>
            </w:tcBorders>
          </w:tcPr>
          <w:p w14:paraId="140CD436" w14:textId="77777777" w:rsidR="004B7693" w:rsidRDefault="00000000">
            <w:pPr>
              <w:spacing w:after="0" w:line="259" w:lineRule="auto"/>
              <w:ind w:left="0" w:firstLine="0"/>
              <w:jc w:val="left"/>
            </w:pPr>
            <w:r>
              <w:t xml:space="preserve">Ředitelka, učitelky </w:t>
            </w:r>
          </w:p>
        </w:tc>
      </w:tr>
    </w:tbl>
    <w:p w14:paraId="68E3CE12" w14:textId="77777777" w:rsidR="004B7693" w:rsidRDefault="00000000">
      <w:pPr>
        <w:spacing w:after="0" w:line="259" w:lineRule="auto"/>
        <w:ind w:left="22" w:firstLine="0"/>
      </w:pPr>
      <w:r>
        <w:t xml:space="preserve"> </w:t>
      </w:r>
    </w:p>
    <w:p w14:paraId="066582D3" w14:textId="77777777" w:rsidR="004B7693" w:rsidRDefault="00000000">
      <w:pPr>
        <w:spacing w:after="308" w:line="259" w:lineRule="auto"/>
        <w:ind w:left="22" w:firstLine="0"/>
        <w:jc w:val="left"/>
      </w:pPr>
      <w:r>
        <w:t xml:space="preserve"> </w:t>
      </w:r>
    </w:p>
    <w:p w14:paraId="7F589CE9" w14:textId="77777777" w:rsidR="004B7693" w:rsidRDefault="00000000">
      <w:pPr>
        <w:pStyle w:val="Nadpis2"/>
        <w:ind w:left="740"/>
      </w:pPr>
      <w:bookmarkStart w:id="29" w:name="_Toc105611"/>
      <w:r>
        <w:t xml:space="preserve">8.2 Průběh vzdělávání </w:t>
      </w:r>
      <w:bookmarkEnd w:id="29"/>
    </w:p>
    <w:p w14:paraId="058882B2" w14:textId="77777777" w:rsidR="004B7693" w:rsidRDefault="00000000">
      <w:pPr>
        <w:spacing w:after="146"/>
        <w:ind w:left="17"/>
      </w:pPr>
      <w:r>
        <w:t xml:space="preserve">Evaluace průběhu vzdělávání bude zaměřena na hodnocení a sebehodnocení vlastního vzdělávacího procesu, používaných metod a forem práce, uplatňování nových poznatků a zkušeností. </w:t>
      </w:r>
    </w:p>
    <w:p w14:paraId="610A9771" w14:textId="77777777" w:rsidR="004B7693" w:rsidRDefault="00000000">
      <w:pPr>
        <w:spacing w:after="0" w:line="259" w:lineRule="auto"/>
        <w:ind w:left="22" w:firstLine="0"/>
        <w:jc w:val="left"/>
      </w:pPr>
      <w:r>
        <w:t xml:space="preserve"> </w:t>
      </w:r>
    </w:p>
    <w:tbl>
      <w:tblPr>
        <w:tblStyle w:val="TableGrid"/>
        <w:tblW w:w="9062" w:type="dxa"/>
        <w:tblInd w:w="26" w:type="dxa"/>
        <w:tblCellMar>
          <w:top w:w="17" w:type="dxa"/>
          <w:left w:w="106" w:type="dxa"/>
          <w:bottom w:w="0" w:type="dxa"/>
          <w:right w:w="48" w:type="dxa"/>
        </w:tblCellMar>
        <w:tblLook w:val="04A0" w:firstRow="1" w:lastRow="0" w:firstColumn="1" w:lastColumn="0" w:noHBand="0" w:noVBand="1"/>
      </w:tblPr>
      <w:tblGrid>
        <w:gridCol w:w="2076"/>
        <w:gridCol w:w="6986"/>
      </w:tblGrid>
      <w:tr w:rsidR="004B7693" w14:paraId="0DE94314" w14:textId="77777777">
        <w:trPr>
          <w:trHeight w:val="466"/>
        </w:trPr>
        <w:tc>
          <w:tcPr>
            <w:tcW w:w="9062" w:type="dxa"/>
            <w:gridSpan w:val="2"/>
            <w:tcBorders>
              <w:top w:val="single" w:sz="4" w:space="0" w:color="000000"/>
              <w:left w:val="single" w:sz="4" w:space="0" w:color="000000"/>
              <w:bottom w:val="single" w:sz="4" w:space="0" w:color="000000"/>
              <w:right w:val="single" w:sz="4" w:space="0" w:color="000000"/>
            </w:tcBorders>
          </w:tcPr>
          <w:p w14:paraId="6E60AD67" w14:textId="77777777" w:rsidR="004B7693" w:rsidRDefault="00000000">
            <w:pPr>
              <w:spacing w:after="0" w:line="259" w:lineRule="auto"/>
              <w:ind w:left="2" w:firstLine="0"/>
              <w:jc w:val="left"/>
            </w:pPr>
            <w:r>
              <w:rPr>
                <w:b/>
              </w:rPr>
              <w:t>Evaluace uplatněných metod, postupů, forem práce – vzdělávací proces</w:t>
            </w:r>
            <w:r>
              <w:t xml:space="preserve"> </w:t>
            </w:r>
          </w:p>
        </w:tc>
      </w:tr>
      <w:tr w:rsidR="004B7693" w14:paraId="25BC1998" w14:textId="77777777">
        <w:trPr>
          <w:trHeight w:val="766"/>
        </w:trPr>
        <w:tc>
          <w:tcPr>
            <w:tcW w:w="2076" w:type="dxa"/>
            <w:tcBorders>
              <w:top w:val="single" w:sz="4" w:space="0" w:color="000000"/>
              <w:left w:val="single" w:sz="4" w:space="0" w:color="000000"/>
              <w:bottom w:val="single" w:sz="4" w:space="0" w:color="000000"/>
              <w:right w:val="single" w:sz="4" w:space="0" w:color="000000"/>
            </w:tcBorders>
          </w:tcPr>
          <w:p w14:paraId="48BF1714" w14:textId="77777777" w:rsidR="004B7693" w:rsidRDefault="00000000">
            <w:pPr>
              <w:spacing w:after="0" w:line="259" w:lineRule="auto"/>
              <w:ind w:left="2" w:firstLine="0"/>
              <w:jc w:val="left"/>
            </w:pPr>
            <w:r>
              <w:t xml:space="preserve">Předmět evaluace: </w:t>
            </w:r>
          </w:p>
        </w:tc>
        <w:tc>
          <w:tcPr>
            <w:tcW w:w="6986" w:type="dxa"/>
            <w:tcBorders>
              <w:top w:val="single" w:sz="4" w:space="0" w:color="000000"/>
              <w:left w:val="single" w:sz="4" w:space="0" w:color="000000"/>
              <w:bottom w:val="single" w:sz="4" w:space="0" w:color="000000"/>
              <w:right w:val="single" w:sz="4" w:space="0" w:color="000000"/>
            </w:tcBorders>
          </w:tcPr>
          <w:p w14:paraId="65E538AC" w14:textId="77777777" w:rsidR="004B7693" w:rsidRDefault="00000000">
            <w:pPr>
              <w:spacing w:after="0" w:line="259" w:lineRule="auto"/>
              <w:ind w:left="0" w:firstLine="0"/>
            </w:pPr>
            <w:r>
              <w:t xml:space="preserve">Hodnocení vlastního průběhu vzdělávání z hlediska používaných záměrů, metod a forem práce </w:t>
            </w:r>
          </w:p>
        </w:tc>
      </w:tr>
      <w:tr w:rsidR="004B7693" w14:paraId="359E0740"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3C2EA067" w14:textId="77777777" w:rsidR="004B7693" w:rsidRDefault="00000000">
            <w:pPr>
              <w:spacing w:after="0" w:line="259" w:lineRule="auto"/>
              <w:ind w:left="2" w:firstLine="0"/>
              <w:jc w:val="left"/>
            </w:pPr>
            <w:r>
              <w:t xml:space="preserve">Časový plán: </w:t>
            </w:r>
          </w:p>
        </w:tc>
        <w:tc>
          <w:tcPr>
            <w:tcW w:w="6986" w:type="dxa"/>
            <w:tcBorders>
              <w:top w:val="single" w:sz="4" w:space="0" w:color="000000"/>
              <w:left w:val="single" w:sz="4" w:space="0" w:color="000000"/>
              <w:bottom w:val="single" w:sz="4" w:space="0" w:color="000000"/>
              <w:right w:val="single" w:sz="4" w:space="0" w:color="000000"/>
            </w:tcBorders>
          </w:tcPr>
          <w:p w14:paraId="63CC747F" w14:textId="77777777" w:rsidR="004B7693" w:rsidRDefault="00000000">
            <w:pPr>
              <w:spacing w:after="0" w:line="259" w:lineRule="auto"/>
              <w:ind w:left="0" w:firstLine="0"/>
              <w:jc w:val="left"/>
            </w:pPr>
            <w:r>
              <w:t xml:space="preserve">Průběžně </w:t>
            </w:r>
          </w:p>
        </w:tc>
      </w:tr>
      <w:tr w:rsidR="004B7693" w14:paraId="4C5F8049" w14:textId="77777777">
        <w:trPr>
          <w:trHeight w:val="1202"/>
        </w:trPr>
        <w:tc>
          <w:tcPr>
            <w:tcW w:w="2076" w:type="dxa"/>
            <w:tcBorders>
              <w:top w:val="single" w:sz="4" w:space="0" w:color="000000"/>
              <w:left w:val="single" w:sz="4" w:space="0" w:color="000000"/>
              <w:bottom w:val="single" w:sz="4" w:space="0" w:color="000000"/>
              <w:right w:val="single" w:sz="4" w:space="0" w:color="000000"/>
            </w:tcBorders>
          </w:tcPr>
          <w:p w14:paraId="0A88F74C" w14:textId="77777777" w:rsidR="004B7693" w:rsidRDefault="00000000">
            <w:pPr>
              <w:spacing w:after="0" w:line="259" w:lineRule="auto"/>
              <w:ind w:left="2" w:firstLine="0"/>
              <w:jc w:val="left"/>
            </w:pPr>
            <w:r>
              <w:t xml:space="preserve">Metody a techniky: </w:t>
            </w:r>
          </w:p>
        </w:tc>
        <w:tc>
          <w:tcPr>
            <w:tcW w:w="6986" w:type="dxa"/>
            <w:tcBorders>
              <w:top w:val="single" w:sz="4" w:space="0" w:color="000000"/>
              <w:left w:val="single" w:sz="4" w:space="0" w:color="000000"/>
              <w:bottom w:val="single" w:sz="4" w:space="0" w:color="000000"/>
              <w:right w:val="single" w:sz="4" w:space="0" w:color="000000"/>
            </w:tcBorders>
          </w:tcPr>
          <w:p w14:paraId="4383D84E" w14:textId="77777777" w:rsidR="004B7693" w:rsidRDefault="00000000">
            <w:pPr>
              <w:spacing w:after="43" w:line="259" w:lineRule="auto"/>
              <w:ind w:left="0" w:firstLine="0"/>
              <w:jc w:val="left"/>
            </w:pPr>
            <w:r>
              <w:t xml:space="preserve">Hospitace </w:t>
            </w:r>
          </w:p>
          <w:p w14:paraId="340DFCEE" w14:textId="77777777" w:rsidR="004B7693" w:rsidRDefault="00000000">
            <w:pPr>
              <w:spacing w:after="38" w:line="259" w:lineRule="auto"/>
              <w:ind w:left="0" w:firstLine="0"/>
              <w:jc w:val="left"/>
            </w:pPr>
            <w:r>
              <w:t xml:space="preserve">Vzájemné hospitace </w:t>
            </w:r>
          </w:p>
          <w:p w14:paraId="17AD1313" w14:textId="77777777" w:rsidR="004B7693" w:rsidRDefault="00000000">
            <w:pPr>
              <w:spacing w:after="43" w:line="259" w:lineRule="auto"/>
              <w:ind w:left="0" w:firstLine="0"/>
              <w:jc w:val="left"/>
            </w:pPr>
            <w:r>
              <w:t xml:space="preserve">Konzultace učitelek </w:t>
            </w:r>
          </w:p>
          <w:p w14:paraId="65C186DC" w14:textId="77777777" w:rsidR="004B7693" w:rsidRDefault="00000000">
            <w:pPr>
              <w:spacing w:after="0" w:line="259" w:lineRule="auto"/>
              <w:ind w:left="0" w:firstLine="0"/>
              <w:jc w:val="left"/>
            </w:pPr>
            <w:r>
              <w:t xml:space="preserve">Pedagogické rady </w:t>
            </w:r>
          </w:p>
        </w:tc>
      </w:tr>
      <w:tr w:rsidR="004B7693" w14:paraId="78AA43D3"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06C94C9C" w14:textId="77777777" w:rsidR="004B7693" w:rsidRDefault="00000000">
            <w:pPr>
              <w:spacing w:after="0" w:line="259" w:lineRule="auto"/>
              <w:ind w:left="2" w:firstLine="0"/>
              <w:jc w:val="left"/>
            </w:pPr>
            <w:r>
              <w:t xml:space="preserve">Odpovědnost: </w:t>
            </w:r>
          </w:p>
        </w:tc>
        <w:tc>
          <w:tcPr>
            <w:tcW w:w="6986" w:type="dxa"/>
            <w:tcBorders>
              <w:top w:val="single" w:sz="4" w:space="0" w:color="000000"/>
              <w:left w:val="single" w:sz="4" w:space="0" w:color="000000"/>
              <w:bottom w:val="single" w:sz="4" w:space="0" w:color="000000"/>
              <w:right w:val="single" w:sz="4" w:space="0" w:color="000000"/>
            </w:tcBorders>
          </w:tcPr>
          <w:p w14:paraId="738CB936" w14:textId="77777777" w:rsidR="004B7693" w:rsidRDefault="00000000">
            <w:pPr>
              <w:spacing w:after="0" w:line="259" w:lineRule="auto"/>
              <w:ind w:left="0" w:firstLine="0"/>
              <w:jc w:val="left"/>
            </w:pPr>
            <w:r>
              <w:t xml:space="preserve">Ředitelka, učitelky </w:t>
            </w:r>
          </w:p>
        </w:tc>
      </w:tr>
    </w:tbl>
    <w:p w14:paraId="36F8F58E" w14:textId="77777777" w:rsidR="004B7693" w:rsidRDefault="00000000">
      <w:pPr>
        <w:spacing w:after="0" w:line="259" w:lineRule="auto"/>
        <w:ind w:left="22" w:firstLine="0"/>
        <w:jc w:val="left"/>
      </w:pPr>
      <w:r>
        <w:t xml:space="preserve"> </w:t>
      </w:r>
    </w:p>
    <w:tbl>
      <w:tblPr>
        <w:tblStyle w:val="TableGrid"/>
        <w:tblW w:w="9062" w:type="dxa"/>
        <w:tblInd w:w="26" w:type="dxa"/>
        <w:tblCellMar>
          <w:top w:w="14" w:type="dxa"/>
          <w:left w:w="106" w:type="dxa"/>
          <w:bottom w:w="0" w:type="dxa"/>
          <w:right w:w="48" w:type="dxa"/>
        </w:tblCellMar>
        <w:tblLook w:val="04A0" w:firstRow="1" w:lastRow="0" w:firstColumn="1" w:lastColumn="0" w:noHBand="0" w:noVBand="1"/>
      </w:tblPr>
      <w:tblGrid>
        <w:gridCol w:w="2076"/>
        <w:gridCol w:w="6986"/>
      </w:tblGrid>
      <w:tr w:rsidR="004B7693" w14:paraId="491E7D21" w14:textId="77777777">
        <w:trPr>
          <w:trHeight w:val="468"/>
        </w:trPr>
        <w:tc>
          <w:tcPr>
            <w:tcW w:w="9062" w:type="dxa"/>
            <w:gridSpan w:val="2"/>
            <w:tcBorders>
              <w:top w:val="single" w:sz="4" w:space="0" w:color="000000"/>
              <w:left w:val="single" w:sz="4" w:space="0" w:color="000000"/>
              <w:bottom w:val="single" w:sz="4" w:space="0" w:color="000000"/>
              <w:right w:val="single" w:sz="4" w:space="0" w:color="000000"/>
            </w:tcBorders>
          </w:tcPr>
          <w:p w14:paraId="07F124D4" w14:textId="77777777" w:rsidR="004B7693" w:rsidRDefault="00000000">
            <w:pPr>
              <w:spacing w:after="0" w:line="259" w:lineRule="auto"/>
              <w:ind w:left="2" w:firstLine="0"/>
              <w:jc w:val="left"/>
            </w:pPr>
            <w:r>
              <w:rPr>
                <w:b/>
              </w:rPr>
              <w:t xml:space="preserve">Osobní rozvoj pedagogů </w:t>
            </w:r>
          </w:p>
        </w:tc>
      </w:tr>
      <w:tr w:rsidR="004B7693" w14:paraId="3146307F"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31B349F5" w14:textId="77777777" w:rsidR="004B7693" w:rsidRDefault="00000000">
            <w:pPr>
              <w:spacing w:after="0" w:line="259" w:lineRule="auto"/>
              <w:ind w:left="2" w:firstLine="0"/>
              <w:jc w:val="left"/>
            </w:pPr>
            <w:r>
              <w:t xml:space="preserve">Předmět evaluace: </w:t>
            </w:r>
          </w:p>
        </w:tc>
        <w:tc>
          <w:tcPr>
            <w:tcW w:w="6986" w:type="dxa"/>
            <w:tcBorders>
              <w:top w:val="single" w:sz="4" w:space="0" w:color="000000"/>
              <w:left w:val="single" w:sz="4" w:space="0" w:color="000000"/>
              <w:bottom w:val="single" w:sz="4" w:space="0" w:color="000000"/>
              <w:right w:val="single" w:sz="4" w:space="0" w:color="000000"/>
            </w:tcBorders>
          </w:tcPr>
          <w:p w14:paraId="46291638" w14:textId="77777777" w:rsidR="004B7693" w:rsidRDefault="00000000">
            <w:pPr>
              <w:spacing w:after="0" w:line="259" w:lineRule="auto"/>
              <w:ind w:left="0" w:firstLine="0"/>
              <w:jc w:val="left"/>
            </w:pPr>
            <w:r>
              <w:t xml:space="preserve">Uplatňování nových poznatků a zkušeností z DVPP </w:t>
            </w:r>
          </w:p>
        </w:tc>
      </w:tr>
      <w:tr w:rsidR="004B7693" w14:paraId="77CD40F5"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6CBF3CEB" w14:textId="77777777" w:rsidR="004B7693" w:rsidRDefault="00000000">
            <w:pPr>
              <w:spacing w:after="0" w:line="259" w:lineRule="auto"/>
              <w:ind w:left="2" w:firstLine="0"/>
              <w:jc w:val="left"/>
            </w:pPr>
            <w:r>
              <w:t xml:space="preserve">Časový plán: </w:t>
            </w:r>
          </w:p>
        </w:tc>
        <w:tc>
          <w:tcPr>
            <w:tcW w:w="6986" w:type="dxa"/>
            <w:tcBorders>
              <w:top w:val="single" w:sz="4" w:space="0" w:color="000000"/>
              <w:left w:val="single" w:sz="4" w:space="0" w:color="000000"/>
              <w:bottom w:val="single" w:sz="4" w:space="0" w:color="000000"/>
              <w:right w:val="single" w:sz="4" w:space="0" w:color="000000"/>
            </w:tcBorders>
          </w:tcPr>
          <w:p w14:paraId="7F90F9D4" w14:textId="77777777" w:rsidR="004B7693" w:rsidRDefault="00000000">
            <w:pPr>
              <w:spacing w:after="0" w:line="259" w:lineRule="auto"/>
              <w:ind w:left="0" w:firstLine="0"/>
              <w:jc w:val="left"/>
            </w:pPr>
            <w:r>
              <w:t xml:space="preserve">Průběžně </w:t>
            </w:r>
          </w:p>
        </w:tc>
      </w:tr>
      <w:tr w:rsidR="004B7693" w14:paraId="1195DFE5" w14:textId="77777777">
        <w:trPr>
          <w:trHeight w:val="1200"/>
        </w:trPr>
        <w:tc>
          <w:tcPr>
            <w:tcW w:w="2076" w:type="dxa"/>
            <w:tcBorders>
              <w:top w:val="single" w:sz="4" w:space="0" w:color="000000"/>
              <w:left w:val="single" w:sz="4" w:space="0" w:color="000000"/>
              <w:bottom w:val="single" w:sz="4" w:space="0" w:color="000000"/>
              <w:right w:val="single" w:sz="4" w:space="0" w:color="000000"/>
            </w:tcBorders>
          </w:tcPr>
          <w:p w14:paraId="1841FC74" w14:textId="77777777" w:rsidR="004B7693" w:rsidRDefault="00000000">
            <w:pPr>
              <w:spacing w:after="0" w:line="259" w:lineRule="auto"/>
              <w:ind w:left="2" w:firstLine="0"/>
              <w:jc w:val="left"/>
            </w:pPr>
            <w:r>
              <w:t xml:space="preserve">Metody a techniky: </w:t>
            </w:r>
          </w:p>
        </w:tc>
        <w:tc>
          <w:tcPr>
            <w:tcW w:w="6986" w:type="dxa"/>
            <w:tcBorders>
              <w:top w:val="single" w:sz="4" w:space="0" w:color="000000"/>
              <w:left w:val="single" w:sz="4" w:space="0" w:color="000000"/>
              <w:bottom w:val="single" w:sz="4" w:space="0" w:color="000000"/>
              <w:right w:val="single" w:sz="4" w:space="0" w:color="000000"/>
            </w:tcBorders>
          </w:tcPr>
          <w:p w14:paraId="367EB4F3" w14:textId="77777777" w:rsidR="004B7693" w:rsidRDefault="00000000">
            <w:pPr>
              <w:spacing w:after="38" w:line="259" w:lineRule="auto"/>
              <w:ind w:left="0" w:firstLine="0"/>
              <w:jc w:val="left"/>
            </w:pPr>
            <w:r>
              <w:t xml:space="preserve">Vzájemné hospitace </w:t>
            </w:r>
          </w:p>
          <w:p w14:paraId="35F09AB5" w14:textId="77777777" w:rsidR="004B7693" w:rsidRDefault="00000000">
            <w:pPr>
              <w:spacing w:after="43" w:line="259" w:lineRule="auto"/>
              <w:ind w:left="0" w:firstLine="0"/>
              <w:jc w:val="left"/>
            </w:pPr>
            <w:r>
              <w:t xml:space="preserve">Konzultace učitelek </w:t>
            </w:r>
          </w:p>
          <w:p w14:paraId="6A6BCFB8" w14:textId="77777777" w:rsidR="004B7693" w:rsidRDefault="00000000">
            <w:pPr>
              <w:spacing w:after="43" w:line="259" w:lineRule="auto"/>
              <w:ind w:left="0" w:firstLine="0"/>
              <w:jc w:val="left"/>
            </w:pPr>
            <w:r>
              <w:t xml:space="preserve">Pedagogické rady </w:t>
            </w:r>
          </w:p>
          <w:p w14:paraId="450CA800" w14:textId="77777777" w:rsidR="004B7693" w:rsidRDefault="00000000">
            <w:pPr>
              <w:spacing w:after="0" w:line="259" w:lineRule="auto"/>
              <w:ind w:left="0" w:firstLine="0"/>
              <w:jc w:val="left"/>
            </w:pPr>
            <w:r>
              <w:t xml:space="preserve">Hospitace ředitelky </w:t>
            </w:r>
          </w:p>
        </w:tc>
      </w:tr>
      <w:tr w:rsidR="004B7693" w14:paraId="28FF7787"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3DBB0A24" w14:textId="77777777" w:rsidR="004B7693" w:rsidRDefault="00000000">
            <w:pPr>
              <w:spacing w:after="0" w:line="259" w:lineRule="auto"/>
              <w:ind w:left="2" w:firstLine="0"/>
              <w:jc w:val="left"/>
            </w:pPr>
            <w:r>
              <w:t xml:space="preserve">Odpovědnost: </w:t>
            </w:r>
          </w:p>
        </w:tc>
        <w:tc>
          <w:tcPr>
            <w:tcW w:w="6986" w:type="dxa"/>
            <w:tcBorders>
              <w:top w:val="single" w:sz="4" w:space="0" w:color="000000"/>
              <w:left w:val="single" w:sz="4" w:space="0" w:color="000000"/>
              <w:bottom w:val="single" w:sz="4" w:space="0" w:color="000000"/>
              <w:right w:val="single" w:sz="4" w:space="0" w:color="000000"/>
            </w:tcBorders>
          </w:tcPr>
          <w:p w14:paraId="4B80D886" w14:textId="77777777" w:rsidR="004B7693" w:rsidRDefault="00000000">
            <w:pPr>
              <w:spacing w:after="0" w:line="259" w:lineRule="auto"/>
              <w:ind w:left="0" w:firstLine="0"/>
              <w:jc w:val="left"/>
            </w:pPr>
            <w:r>
              <w:t xml:space="preserve">Zástupkyně ředitelky, učitelky </w:t>
            </w:r>
          </w:p>
        </w:tc>
      </w:tr>
    </w:tbl>
    <w:p w14:paraId="6B9950A1" w14:textId="77777777" w:rsidR="004B7693" w:rsidRDefault="00000000">
      <w:pPr>
        <w:spacing w:after="0" w:line="259" w:lineRule="auto"/>
        <w:ind w:left="134" w:firstLine="0"/>
        <w:jc w:val="left"/>
      </w:pPr>
      <w:r>
        <w:t xml:space="preserve"> </w:t>
      </w:r>
      <w:r>
        <w:tab/>
        <w:t xml:space="preserve"> </w:t>
      </w:r>
    </w:p>
    <w:tbl>
      <w:tblPr>
        <w:tblStyle w:val="TableGrid"/>
        <w:tblW w:w="9062" w:type="dxa"/>
        <w:tblInd w:w="26" w:type="dxa"/>
        <w:tblCellMar>
          <w:top w:w="14" w:type="dxa"/>
          <w:left w:w="106" w:type="dxa"/>
          <w:bottom w:w="0" w:type="dxa"/>
          <w:right w:w="48" w:type="dxa"/>
        </w:tblCellMar>
        <w:tblLook w:val="04A0" w:firstRow="1" w:lastRow="0" w:firstColumn="1" w:lastColumn="0" w:noHBand="0" w:noVBand="1"/>
      </w:tblPr>
      <w:tblGrid>
        <w:gridCol w:w="2076"/>
        <w:gridCol w:w="6986"/>
      </w:tblGrid>
      <w:tr w:rsidR="004B7693" w14:paraId="538C423A" w14:textId="77777777">
        <w:trPr>
          <w:trHeight w:val="468"/>
        </w:trPr>
        <w:tc>
          <w:tcPr>
            <w:tcW w:w="9062" w:type="dxa"/>
            <w:gridSpan w:val="2"/>
            <w:tcBorders>
              <w:top w:val="single" w:sz="4" w:space="0" w:color="000000"/>
              <w:left w:val="single" w:sz="4" w:space="0" w:color="000000"/>
              <w:bottom w:val="single" w:sz="4" w:space="0" w:color="000000"/>
              <w:right w:val="single" w:sz="4" w:space="0" w:color="000000"/>
            </w:tcBorders>
          </w:tcPr>
          <w:p w14:paraId="73B7217A" w14:textId="77777777" w:rsidR="004B7693" w:rsidRDefault="00000000">
            <w:pPr>
              <w:spacing w:after="0" w:line="259" w:lineRule="auto"/>
              <w:ind w:left="2" w:firstLine="0"/>
              <w:jc w:val="left"/>
            </w:pPr>
            <w:r>
              <w:rPr>
                <w:b/>
              </w:rPr>
              <w:t xml:space="preserve">Hodnocení a sebehodnocení učitelů </w:t>
            </w:r>
          </w:p>
        </w:tc>
      </w:tr>
      <w:tr w:rsidR="004B7693" w14:paraId="00D5E831"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46D57D1E" w14:textId="77777777" w:rsidR="004B7693" w:rsidRDefault="00000000">
            <w:pPr>
              <w:spacing w:after="0" w:line="259" w:lineRule="auto"/>
              <w:ind w:left="2" w:firstLine="0"/>
              <w:jc w:val="left"/>
            </w:pPr>
            <w:r>
              <w:t xml:space="preserve">Předmět evaluace: </w:t>
            </w:r>
          </w:p>
        </w:tc>
        <w:tc>
          <w:tcPr>
            <w:tcW w:w="6986" w:type="dxa"/>
            <w:tcBorders>
              <w:top w:val="single" w:sz="4" w:space="0" w:color="000000"/>
              <w:left w:val="single" w:sz="4" w:space="0" w:color="000000"/>
              <w:bottom w:val="single" w:sz="4" w:space="0" w:color="000000"/>
              <w:right w:val="single" w:sz="4" w:space="0" w:color="000000"/>
            </w:tcBorders>
          </w:tcPr>
          <w:p w14:paraId="072DBDC5" w14:textId="77777777" w:rsidR="004B7693" w:rsidRDefault="00000000">
            <w:pPr>
              <w:spacing w:after="0" w:line="259" w:lineRule="auto"/>
              <w:ind w:left="0" w:firstLine="0"/>
              <w:jc w:val="left"/>
            </w:pPr>
            <w:r>
              <w:t xml:space="preserve">Zhodnocení úrovně práce učitelů  </w:t>
            </w:r>
          </w:p>
        </w:tc>
      </w:tr>
      <w:tr w:rsidR="004B7693" w14:paraId="5475F9F1"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29394711" w14:textId="77777777" w:rsidR="004B7693" w:rsidRDefault="00000000">
            <w:pPr>
              <w:spacing w:after="0" w:line="259" w:lineRule="auto"/>
              <w:ind w:left="2" w:firstLine="0"/>
              <w:jc w:val="left"/>
            </w:pPr>
            <w:r>
              <w:t xml:space="preserve">Časový plán: </w:t>
            </w:r>
          </w:p>
        </w:tc>
        <w:tc>
          <w:tcPr>
            <w:tcW w:w="6986" w:type="dxa"/>
            <w:tcBorders>
              <w:top w:val="single" w:sz="4" w:space="0" w:color="000000"/>
              <w:left w:val="single" w:sz="4" w:space="0" w:color="000000"/>
              <w:bottom w:val="single" w:sz="4" w:space="0" w:color="000000"/>
              <w:right w:val="single" w:sz="4" w:space="0" w:color="000000"/>
            </w:tcBorders>
          </w:tcPr>
          <w:p w14:paraId="1568118D" w14:textId="77777777" w:rsidR="004B7693" w:rsidRDefault="00000000">
            <w:pPr>
              <w:spacing w:after="0" w:line="259" w:lineRule="auto"/>
              <w:ind w:left="0" w:firstLine="0"/>
              <w:jc w:val="left"/>
            </w:pPr>
            <w:r>
              <w:t xml:space="preserve">Průběžně </w:t>
            </w:r>
          </w:p>
        </w:tc>
      </w:tr>
      <w:tr w:rsidR="004B7693" w14:paraId="016CC852" w14:textId="77777777">
        <w:trPr>
          <w:trHeight w:val="1200"/>
        </w:trPr>
        <w:tc>
          <w:tcPr>
            <w:tcW w:w="2076" w:type="dxa"/>
            <w:tcBorders>
              <w:top w:val="single" w:sz="4" w:space="0" w:color="000000"/>
              <w:left w:val="single" w:sz="4" w:space="0" w:color="000000"/>
              <w:bottom w:val="single" w:sz="4" w:space="0" w:color="000000"/>
              <w:right w:val="single" w:sz="4" w:space="0" w:color="000000"/>
            </w:tcBorders>
          </w:tcPr>
          <w:p w14:paraId="4D027F15" w14:textId="77777777" w:rsidR="004B7693" w:rsidRDefault="00000000">
            <w:pPr>
              <w:spacing w:after="0" w:line="259" w:lineRule="auto"/>
              <w:ind w:left="2" w:firstLine="0"/>
              <w:jc w:val="left"/>
            </w:pPr>
            <w:r>
              <w:t xml:space="preserve">Metody a techniky: </w:t>
            </w:r>
          </w:p>
        </w:tc>
        <w:tc>
          <w:tcPr>
            <w:tcW w:w="6986" w:type="dxa"/>
            <w:tcBorders>
              <w:top w:val="single" w:sz="4" w:space="0" w:color="000000"/>
              <w:left w:val="single" w:sz="4" w:space="0" w:color="000000"/>
              <w:bottom w:val="single" w:sz="4" w:space="0" w:color="000000"/>
              <w:right w:val="single" w:sz="4" w:space="0" w:color="000000"/>
            </w:tcBorders>
          </w:tcPr>
          <w:p w14:paraId="73D239C5" w14:textId="77777777" w:rsidR="004B7693" w:rsidRDefault="00000000">
            <w:pPr>
              <w:spacing w:after="43" w:line="259" w:lineRule="auto"/>
              <w:ind w:left="0" w:firstLine="0"/>
              <w:jc w:val="left"/>
            </w:pPr>
            <w:r>
              <w:t xml:space="preserve">Orientační vstupy </w:t>
            </w:r>
          </w:p>
          <w:p w14:paraId="62FF1F0B" w14:textId="77777777" w:rsidR="004B7693" w:rsidRDefault="00000000">
            <w:pPr>
              <w:spacing w:after="43" w:line="259" w:lineRule="auto"/>
              <w:ind w:left="0" w:firstLine="0"/>
              <w:jc w:val="left"/>
            </w:pPr>
            <w:r>
              <w:t xml:space="preserve">Hospitace ředitelky </w:t>
            </w:r>
          </w:p>
          <w:p w14:paraId="7056D929" w14:textId="77777777" w:rsidR="004B7693" w:rsidRDefault="00000000">
            <w:pPr>
              <w:spacing w:after="43" w:line="259" w:lineRule="auto"/>
              <w:ind w:left="0" w:firstLine="0"/>
              <w:jc w:val="left"/>
            </w:pPr>
            <w:r>
              <w:t xml:space="preserve">Vzájemné hospitace </w:t>
            </w:r>
          </w:p>
          <w:p w14:paraId="4ED5F6E0" w14:textId="77777777" w:rsidR="004B7693" w:rsidRDefault="00000000">
            <w:pPr>
              <w:spacing w:after="0" w:line="259" w:lineRule="auto"/>
              <w:ind w:left="0" w:firstLine="0"/>
              <w:jc w:val="left"/>
            </w:pPr>
            <w:r>
              <w:t xml:space="preserve">Hodnotící dotazníky </w:t>
            </w:r>
          </w:p>
        </w:tc>
      </w:tr>
      <w:tr w:rsidR="004B7693" w14:paraId="1F416AB5"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454D9634" w14:textId="77777777" w:rsidR="004B7693" w:rsidRDefault="00000000">
            <w:pPr>
              <w:spacing w:after="0" w:line="259" w:lineRule="auto"/>
              <w:ind w:left="2" w:firstLine="0"/>
              <w:jc w:val="left"/>
            </w:pPr>
            <w:r>
              <w:t xml:space="preserve">Odpovědnost: </w:t>
            </w:r>
          </w:p>
        </w:tc>
        <w:tc>
          <w:tcPr>
            <w:tcW w:w="6986" w:type="dxa"/>
            <w:tcBorders>
              <w:top w:val="single" w:sz="4" w:space="0" w:color="000000"/>
              <w:left w:val="single" w:sz="4" w:space="0" w:color="000000"/>
              <w:bottom w:val="single" w:sz="4" w:space="0" w:color="000000"/>
              <w:right w:val="single" w:sz="4" w:space="0" w:color="000000"/>
            </w:tcBorders>
          </w:tcPr>
          <w:p w14:paraId="4C882D5F" w14:textId="77777777" w:rsidR="004B7693" w:rsidRDefault="00000000">
            <w:pPr>
              <w:spacing w:after="0" w:line="259" w:lineRule="auto"/>
              <w:ind w:left="0" w:firstLine="0"/>
              <w:jc w:val="left"/>
            </w:pPr>
            <w:r>
              <w:t xml:space="preserve">Ředitelka, učitelky </w:t>
            </w:r>
          </w:p>
        </w:tc>
      </w:tr>
    </w:tbl>
    <w:p w14:paraId="2BA76963" w14:textId="77777777" w:rsidR="004B7693" w:rsidRDefault="00000000">
      <w:pPr>
        <w:spacing w:after="158" w:line="259" w:lineRule="auto"/>
        <w:ind w:left="22" w:firstLine="0"/>
        <w:jc w:val="left"/>
      </w:pPr>
      <w:r>
        <w:rPr>
          <w:b/>
        </w:rPr>
        <w:t xml:space="preserve"> </w:t>
      </w:r>
    </w:p>
    <w:p w14:paraId="5082C751" w14:textId="77777777" w:rsidR="004B7693" w:rsidRDefault="00000000">
      <w:pPr>
        <w:spacing w:after="0" w:line="259" w:lineRule="auto"/>
        <w:ind w:left="22" w:firstLine="0"/>
        <w:jc w:val="left"/>
      </w:pPr>
      <w:r>
        <w:rPr>
          <w:b/>
        </w:rPr>
        <w:t xml:space="preserve"> </w:t>
      </w:r>
    </w:p>
    <w:p w14:paraId="44254BC9" w14:textId="77777777" w:rsidR="004B7693" w:rsidRDefault="00000000">
      <w:pPr>
        <w:spacing w:after="308" w:line="259" w:lineRule="auto"/>
        <w:ind w:left="22" w:firstLine="0"/>
        <w:jc w:val="left"/>
      </w:pPr>
      <w:r>
        <w:rPr>
          <w:b/>
        </w:rPr>
        <w:t xml:space="preserve"> </w:t>
      </w:r>
    </w:p>
    <w:p w14:paraId="65D9444B" w14:textId="77777777" w:rsidR="004B7693" w:rsidRDefault="00000000">
      <w:pPr>
        <w:pStyle w:val="Nadpis2"/>
        <w:spacing w:after="28"/>
        <w:ind w:left="740"/>
      </w:pPr>
      <w:bookmarkStart w:id="30" w:name="_Toc105612"/>
      <w:r>
        <w:t xml:space="preserve">8.3 Podmínky vzdělávání </w:t>
      </w:r>
      <w:bookmarkEnd w:id="30"/>
    </w:p>
    <w:p w14:paraId="5B1DEF20" w14:textId="77777777" w:rsidR="004B7693" w:rsidRDefault="00000000">
      <w:pPr>
        <w:ind w:left="17"/>
      </w:pPr>
      <w:r>
        <w:t xml:space="preserve">Cílem evaluační činnosti v této oblasti je vyhodnocení podmínek pro průběh vzdělávání ve vztahu k podmínkám RVP PV. </w:t>
      </w:r>
    </w:p>
    <w:tbl>
      <w:tblPr>
        <w:tblStyle w:val="TableGrid"/>
        <w:tblW w:w="9062" w:type="dxa"/>
        <w:tblInd w:w="26" w:type="dxa"/>
        <w:tblCellMar>
          <w:top w:w="14" w:type="dxa"/>
          <w:left w:w="106" w:type="dxa"/>
          <w:bottom w:w="0" w:type="dxa"/>
          <w:right w:w="48" w:type="dxa"/>
        </w:tblCellMar>
        <w:tblLook w:val="04A0" w:firstRow="1" w:lastRow="0" w:firstColumn="1" w:lastColumn="0" w:noHBand="0" w:noVBand="1"/>
      </w:tblPr>
      <w:tblGrid>
        <w:gridCol w:w="2076"/>
        <w:gridCol w:w="6986"/>
      </w:tblGrid>
      <w:tr w:rsidR="004B7693" w14:paraId="04DF348F" w14:textId="77777777">
        <w:trPr>
          <w:trHeight w:val="468"/>
        </w:trPr>
        <w:tc>
          <w:tcPr>
            <w:tcW w:w="9062" w:type="dxa"/>
            <w:gridSpan w:val="2"/>
            <w:tcBorders>
              <w:top w:val="single" w:sz="4" w:space="0" w:color="000000"/>
              <w:left w:val="single" w:sz="4" w:space="0" w:color="000000"/>
              <w:bottom w:val="single" w:sz="4" w:space="0" w:color="000000"/>
              <w:right w:val="single" w:sz="4" w:space="0" w:color="000000"/>
            </w:tcBorders>
          </w:tcPr>
          <w:p w14:paraId="266B7E76" w14:textId="77777777" w:rsidR="004B7693" w:rsidRDefault="00000000">
            <w:pPr>
              <w:spacing w:after="0" w:line="259" w:lineRule="auto"/>
              <w:ind w:left="2" w:firstLine="0"/>
              <w:jc w:val="left"/>
            </w:pPr>
            <w:r>
              <w:rPr>
                <w:b/>
              </w:rPr>
              <w:t xml:space="preserve">Evaluace personálních podmínek </w:t>
            </w:r>
          </w:p>
        </w:tc>
      </w:tr>
      <w:tr w:rsidR="004B7693" w14:paraId="402CD65F" w14:textId="77777777">
        <w:trPr>
          <w:trHeight w:val="766"/>
        </w:trPr>
        <w:tc>
          <w:tcPr>
            <w:tcW w:w="2076" w:type="dxa"/>
            <w:tcBorders>
              <w:top w:val="single" w:sz="4" w:space="0" w:color="000000"/>
              <w:left w:val="single" w:sz="4" w:space="0" w:color="000000"/>
              <w:bottom w:val="single" w:sz="4" w:space="0" w:color="000000"/>
              <w:right w:val="single" w:sz="4" w:space="0" w:color="000000"/>
            </w:tcBorders>
          </w:tcPr>
          <w:p w14:paraId="01F01491" w14:textId="77777777" w:rsidR="004B7693" w:rsidRDefault="00000000">
            <w:pPr>
              <w:spacing w:after="0" w:line="259" w:lineRule="auto"/>
              <w:ind w:left="2" w:firstLine="0"/>
              <w:jc w:val="left"/>
            </w:pPr>
            <w:r>
              <w:t xml:space="preserve">Předmět evaluace: </w:t>
            </w:r>
          </w:p>
        </w:tc>
        <w:tc>
          <w:tcPr>
            <w:tcW w:w="6986" w:type="dxa"/>
            <w:tcBorders>
              <w:top w:val="single" w:sz="4" w:space="0" w:color="000000"/>
              <w:left w:val="single" w:sz="4" w:space="0" w:color="000000"/>
              <w:bottom w:val="single" w:sz="4" w:space="0" w:color="000000"/>
              <w:right w:val="single" w:sz="4" w:space="0" w:color="000000"/>
            </w:tcBorders>
          </w:tcPr>
          <w:p w14:paraId="72519E25" w14:textId="77777777" w:rsidR="004B7693" w:rsidRDefault="00000000">
            <w:pPr>
              <w:spacing w:after="0" w:line="259" w:lineRule="auto"/>
              <w:ind w:left="0" w:firstLine="0"/>
            </w:pPr>
            <w:r>
              <w:t xml:space="preserve">Vyhodnocení personálních podmínek ve vztahu k naplnění cílů RVP PV </w:t>
            </w:r>
          </w:p>
        </w:tc>
      </w:tr>
      <w:tr w:rsidR="004B7693" w14:paraId="28C4CE73" w14:textId="77777777">
        <w:trPr>
          <w:trHeight w:val="469"/>
        </w:trPr>
        <w:tc>
          <w:tcPr>
            <w:tcW w:w="2076" w:type="dxa"/>
            <w:tcBorders>
              <w:top w:val="single" w:sz="4" w:space="0" w:color="000000"/>
              <w:left w:val="single" w:sz="4" w:space="0" w:color="000000"/>
              <w:bottom w:val="single" w:sz="4" w:space="0" w:color="000000"/>
              <w:right w:val="single" w:sz="4" w:space="0" w:color="000000"/>
            </w:tcBorders>
          </w:tcPr>
          <w:p w14:paraId="1328DEB2" w14:textId="77777777" w:rsidR="004B7693" w:rsidRDefault="00000000">
            <w:pPr>
              <w:spacing w:after="0" w:line="259" w:lineRule="auto"/>
              <w:ind w:left="2" w:firstLine="0"/>
              <w:jc w:val="left"/>
            </w:pPr>
            <w:r>
              <w:t xml:space="preserve">Časový plán: </w:t>
            </w:r>
          </w:p>
        </w:tc>
        <w:tc>
          <w:tcPr>
            <w:tcW w:w="6986" w:type="dxa"/>
            <w:tcBorders>
              <w:top w:val="single" w:sz="4" w:space="0" w:color="000000"/>
              <w:left w:val="single" w:sz="4" w:space="0" w:color="000000"/>
              <w:bottom w:val="single" w:sz="4" w:space="0" w:color="000000"/>
              <w:right w:val="single" w:sz="4" w:space="0" w:color="000000"/>
            </w:tcBorders>
          </w:tcPr>
          <w:p w14:paraId="21F40086" w14:textId="77777777" w:rsidR="004B7693" w:rsidRDefault="00000000">
            <w:pPr>
              <w:spacing w:after="0" w:line="259" w:lineRule="auto"/>
              <w:ind w:left="0" w:firstLine="0"/>
              <w:jc w:val="left"/>
            </w:pPr>
            <w:r>
              <w:t xml:space="preserve">Dle potřeby, min 1x/rok </w:t>
            </w:r>
          </w:p>
        </w:tc>
      </w:tr>
      <w:tr w:rsidR="004B7693" w14:paraId="08FDAE3B" w14:textId="77777777">
        <w:trPr>
          <w:trHeight w:val="1498"/>
        </w:trPr>
        <w:tc>
          <w:tcPr>
            <w:tcW w:w="2076" w:type="dxa"/>
            <w:tcBorders>
              <w:top w:val="single" w:sz="4" w:space="0" w:color="000000"/>
              <w:left w:val="single" w:sz="4" w:space="0" w:color="000000"/>
              <w:bottom w:val="single" w:sz="4" w:space="0" w:color="000000"/>
              <w:right w:val="single" w:sz="4" w:space="0" w:color="000000"/>
            </w:tcBorders>
          </w:tcPr>
          <w:p w14:paraId="2130ED58" w14:textId="77777777" w:rsidR="004B7693" w:rsidRDefault="00000000">
            <w:pPr>
              <w:spacing w:after="0" w:line="259" w:lineRule="auto"/>
              <w:ind w:left="2" w:firstLine="0"/>
              <w:jc w:val="left"/>
            </w:pPr>
            <w:r>
              <w:t xml:space="preserve">Metody a techniky: </w:t>
            </w:r>
          </w:p>
        </w:tc>
        <w:tc>
          <w:tcPr>
            <w:tcW w:w="6986" w:type="dxa"/>
            <w:tcBorders>
              <w:top w:val="single" w:sz="4" w:space="0" w:color="000000"/>
              <w:left w:val="single" w:sz="4" w:space="0" w:color="000000"/>
              <w:bottom w:val="single" w:sz="4" w:space="0" w:color="000000"/>
              <w:right w:val="single" w:sz="4" w:space="0" w:color="000000"/>
            </w:tcBorders>
          </w:tcPr>
          <w:p w14:paraId="6D0DFB18" w14:textId="77777777" w:rsidR="004B7693" w:rsidRDefault="00000000">
            <w:pPr>
              <w:spacing w:after="44" w:line="259" w:lineRule="auto"/>
              <w:ind w:left="0" w:firstLine="0"/>
              <w:jc w:val="left"/>
            </w:pPr>
            <w:r>
              <w:t xml:space="preserve">Kontrolní činnost </w:t>
            </w:r>
          </w:p>
          <w:p w14:paraId="4C66B56A" w14:textId="77777777" w:rsidR="004B7693" w:rsidRDefault="00000000">
            <w:pPr>
              <w:spacing w:after="44" w:line="259" w:lineRule="auto"/>
              <w:ind w:left="0" w:firstLine="0"/>
              <w:jc w:val="left"/>
            </w:pPr>
            <w:r>
              <w:t>Osobní setkání se zaměstnanci (</w:t>
            </w:r>
            <w:proofErr w:type="spellStart"/>
            <w:proofErr w:type="gramStart"/>
            <w:r>
              <w:t>os.pohovory</w:t>
            </w:r>
            <w:proofErr w:type="spellEnd"/>
            <w:proofErr w:type="gramEnd"/>
            <w:r>
              <w:t xml:space="preserve">) </w:t>
            </w:r>
          </w:p>
          <w:p w14:paraId="1B4A7A5A" w14:textId="77777777" w:rsidR="004B7693" w:rsidRDefault="00000000">
            <w:pPr>
              <w:spacing w:after="0" w:line="259" w:lineRule="auto"/>
              <w:ind w:left="0" w:firstLine="0"/>
              <w:jc w:val="left"/>
            </w:pPr>
            <w:r>
              <w:t xml:space="preserve">Průběžné vzdělávání pedagogických pracovníků </w:t>
            </w:r>
          </w:p>
          <w:p w14:paraId="1344962E" w14:textId="77777777" w:rsidR="004B7693" w:rsidRDefault="00000000">
            <w:pPr>
              <w:spacing w:after="44" w:line="259" w:lineRule="auto"/>
              <w:ind w:left="0" w:firstLine="0"/>
              <w:jc w:val="left"/>
            </w:pPr>
            <w:r>
              <w:t xml:space="preserve">Hospitace </w:t>
            </w:r>
          </w:p>
          <w:p w14:paraId="49422120" w14:textId="77777777" w:rsidR="004B7693" w:rsidRDefault="00000000">
            <w:pPr>
              <w:spacing w:after="0" w:line="259" w:lineRule="auto"/>
              <w:ind w:left="0" w:firstLine="0"/>
              <w:jc w:val="left"/>
            </w:pPr>
            <w:r>
              <w:t xml:space="preserve">Pedagogické a provozní rady </w:t>
            </w:r>
          </w:p>
        </w:tc>
      </w:tr>
      <w:tr w:rsidR="004B7693" w14:paraId="2BF08FC3"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0711CC9A" w14:textId="77777777" w:rsidR="004B7693" w:rsidRDefault="00000000">
            <w:pPr>
              <w:spacing w:after="0" w:line="259" w:lineRule="auto"/>
              <w:ind w:left="2" w:firstLine="0"/>
              <w:jc w:val="left"/>
            </w:pPr>
            <w:r>
              <w:t xml:space="preserve">Odpovědnost: </w:t>
            </w:r>
          </w:p>
        </w:tc>
        <w:tc>
          <w:tcPr>
            <w:tcW w:w="6986" w:type="dxa"/>
            <w:tcBorders>
              <w:top w:val="single" w:sz="4" w:space="0" w:color="000000"/>
              <w:left w:val="single" w:sz="4" w:space="0" w:color="000000"/>
              <w:bottom w:val="single" w:sz="4" w:space="0" w:color="000000"/>
              <w:right w:val="single" w:sz="4" w:space="0" w:color="000000"/>
            </w:tcBorders>
          </w:tcPr>
          <w:p w14:paraId="50E2E824" w14:textId="77777777" w:rsidR="004B7693" w:rsidRDefault="00000000">
            <w:pPr>
              <w:spacing w:after="0" w:line="259" w:lineRule="auto"/>
              <w:ind w:left="0" w:firstLine="0"/>
              <w:jc w:val="left"/>
            </w:pPr>
            <w:r>
              <w:t xml:space="preserve">Ředitelka, zástupkyně ředitelky, vedoucí ŠJ </w:t>
            </w:r>
          </w:p>
        </w:tc>
      </w:tr>
    </w:tbl>
    <w:p w14:paraId="46C7E7C8" w14:textId="77777777" w:rsidR="004B7693" w:rsidRDefault="00000000">
      <w:pPr>
        <w:spacing w:after="0" w:line="259" w:lineRule="auto"/>
        <w:ind w:left="22" w:firstLine="0"/>
        <w:jc w:val="left"/>
      </w:pPr>
      <w:r>
        <w:t xml:space="preserve"> </w:t>
      </w:r>
    </w:p>
    <w:tbl>
      <w:tblPr>
        <w:tblStyle w:val="TableGrid"/>
        <w:tblW w:w="9062" w:type="dxa"/>
        <w:tblInd w:w="26" w:type="dxa"/>
        <w:tblCellMar>
          <w:top w:w="14" w:type="dxa"/>
          <w:left w:w="106" w:type="dxa"/>
          <w:bottom w:w="0" w:type="dxa"/>
          <w:right w:w="48" w:type="dxa"/>
        </w:tblCellMar>
        <w:tblLook w:val="04A0" w:firstRow="1" w:lastRow="0" w:firstColumn="1" w:lastColumn="0" w:noHBand="0" w:noVBand="1"/>
      </w:tblPr>
      <w:tblGrid>
        <w:gridCol w:w="2076"/>
        <w:gridCol w:w="6986"/>
      </w:tblGrid>
      <w:tr w:rsidR="004B7693" w14:paraId="58256E1E" w14:textId="77777777">
        <w:trPr>
          <w:trHeight w:val="468"/>
        </w:trPr>
        <w:tc>
          <w:tcPr>
            <w:tcW w:w="9062" w:type="dxa"/>
            <w:gridSpan w:val="2"/>
            <w:tcBorders>
              <w:top w:val="single" w:sz="4" w:space="0" w:color="000000"/>
              <w:left w:val="single" w:sz="4" w:space="0" w:color="000000"/>
              <w:bottom w:val="single" w:sz="4" w:space="0" w:color="000000"/>
              <w:right w:val="single" w:sz="4" w:space="0" w:color="000000"/>
            </w:tcBorders>
          </w:tcPr>
          <w:p w14:paraId="7E13C97B" w14:textId="77777777" w:rsidR="004B7693" w:rsidRDefault="00000000">
            <w:pPr>
              <w:spacing w:after="0" w:line="259" w:lineRule="auto"/>
              <w:ind w:left="2" w:firstLine="0"/>
              <w:jc w:val="left"/>
            </w:pPr>
            <w:r>
              <w:rPr>
                <w:b/>
              </w:rPr>
              <w:t xml:space="preserve">Evaluace materiálních podmínek </w:t>
            </w:r>
          </w:p>
        </w:tc>
      </w:tr>
      <w:tr w:rsidR="004B7693" w14:paraId="58238B33" w14:textId="77777777">
        <w:trPr>
          <w:trHeight w:val="1064"/>
        </w:trPr>
        <w:tc>
          <w:tcPr>
            <w:tcW w:w="2076" w:type="dxa"/>
            <w:tcBorders>
              <w:top w:val="single" w:sz="4" w:space="0" w:color="000000"/>
              <w:left w:val="single" w:sz="4" w:space="0" w:color="000000"/>
              <w:bottom w:val="single" w:sz="4" w:space="0" w:color="000000"/>
              <w:right w:val="single" w:sz="4" w:space="0" w:color="000000"/>
            </w:tcBorders>
          </w:tcPr>
          <w:p w14:paraId="2EFE473F" w14:textId="77777777" w:rsidR="004B7693" w:rsidRDefault="00000000">
            <w:pPr>
              <w:spacing w:after="0" w:line="259" w:lineRule="auto"/>
              <w:ind w:left="2" w:firstLine="0"/>
              <w:jc w:val="left"/>
            </w:pPr>
            <w:r>
              <w:t xml:space="preserve">Předmět evaluace: </w:t>
            </w:r>
          </w:p>
        </w:tc>
        <w:tc>
          <w:tcPr>
            <w:tcW w:w="6986" w:type="dxa"/>
            <w:tcBorders>
              <w:top w:val="single" w:sz="4" w:space="0" w:color="000000"/>
              <w:left w:val="single" w:sz="4" w:space="0" w:color="000000"/>
              <w:bottom w:val="single" w:sz="4" w:space="0" w:color="000000"/>
              <w:right w:val="single" w:sz="4" w:space="0" w:color="000000"/>
            </w:tcBorders>
          </w:tcPr>
          <w:p w14:paraId="6C000743" w14:textId="77777777" w:rsidR="004B7693" w:rsidRDefault="00000000">
            <w:pPr>
              <w:spacing w:after="0" w:line="259" w:lineRule="auto"/>
              <w:ind w:left="0" w:right="63" w:firstLine="0"/>
            </w:pPr>
            <w:r>
              <w:t xml:space="preserve">Vyhodnocení materiálních podmínek školy ve vztahu k naplňování cílů RVP PV (budova-technický stav, vybavení tříd, školní zahrady, vybavení ŠJ atd.) </w:t>
            </w:r>
          </w:p>
        </w:tc>
      </w:tr>
      <w:tr w:rsidR="004B7693" w14:paraId="4867ED39"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66A01916" w14:textId="77777777" w:rsidR="004B7693" w:rsidRDefault="00000000">
            <w:pPr>
              <w:spacing w:after="0" w:line="259" w:lineRule="auto"/>
              <w:ind w:left="2" w:firstLine="0"/>
              <w:jc w:val="left"/>
            </w:pPr>
            <w:r>
              <w:t xml:space="preserve">Časový plán: </w:t>
            </w:r>
          </w:p>
        </w:tc>
        <w:tc>
          <w:tcPr>
            <w:tcW w:w="6986" w:type="dxa"/>
            <w:tcBorders>
              <w:top w:val="single" w:sz="4" w:space="0" w:color="000000"/>
              <w:left w:val="single" w:sz="4" w:space="0" w:color="000000"/>
              <w:bottom w:val="single" w:sz="4" w:space="0" w:color="000000"/>
              <w:right w:val="single" w:sz="4" w:space="0" w:color="000000"/>
            </w:tcBorders>
          </w:tcPr>
          <w:p w14:paraId="26EF60F9" w14:textId="77777777" w:rsidR="004B7693" w:rsidRDefault="00000000">
            <w:pPr>
              <w:spacing w:after="0" w:line="259" w:lineRule="auto"/>
              <w:ind w:left="0" w:firstLine="0"/>
              <w:jc w:val="left"/>
            </w:pPr>
            <w:r>
              <w:t xml:space="preserve">Průběžně, nejméně 2x/rok </w:t>
            </w:r>
          </w:p>
        </w:tc>
      </w:tr>
      <w:tr w:rsidR="004B7693" w14:paraId="73E46379" w14:textId="77777777">
        <w:trPr>
          <w:trHeight w:val="1500"/>
        </w:trPr>
        <w:tc>
          <w:tcPr>
            <w:tcW w:w="2076" w:type="dxa"/>
            <w:tcBorders>
              <w:top w:val="single" w:sz="4" w:space="0" w:color="000000"/>
              <w:left w:val="single" w:sz="4" w:space="0" w:color="000000"/>
              <w:bottom w:val="single" w:sz="4" w:space="0" w:color="000000"/>
              <w:right w:val="single" w:sz="4" w:space="0" w:color="000000"/>
            </w:tcBorders>
          </w:tcPr>
          <w:p w14:paraId="56048975" w14:textId="77777777" w:rsidR="004B7693" w:rsidRDefault="00000000">
            <w:pPr>
              <w:spacing w:after="0" w:line="259" w:lineRule="auto"/>
              <w:ind w:left="2" w:firstLine="0"/>
              <w:jc w:val="left"/>
            </w:pPr>
            <w:r>
              <w:t xml:space="preserve">Metody a techniky: </w:t>
            </w:r>
          </w:p>
        </w:tc>
        <w:tc>
          <w:tcPr>
            <w:tcW w:w="6986" w:type="dxa"/>
            <w:tcBorders>
              <w:top w:val="single" w:sz="4" w:space="0" w:color="000000"/>
              <w:left w:val="single" w:sz="4" w:space="0" w:color="000000"/>
              <w:bottom w:val="single" w:sz="4" w:space="0" w:color="000000"/>
              <w:right w:val="single" w:sz="4" w:space="0" w:color="000000"/>
            </w:tcBorders>
          </w:tcPr>
          <w:p w14:paraId="071A40F9" w14:textId="77777777" w:rsidR="004B7693" w:rsidRDefault="00000000">
            <w:pPr>
              <w:spacing w:after="41" w:line="259" w:lineRule="auto"/>
              <w:ind w:left="0" w:firstLine="0"/>
              <w:jc w:val="left"/>
            </w:pPr>
            <w:r>
              <w:t xml:space="preserve">Prověrky BOZP </w:t>
            </w:r>
          </w:p>
          <w:p w14:paraId="153B406A" w14:textId="77777777" w:rsidR="004B7693" w:rsidRDefault="00000000">
            <w:pPr>
              <w:spacing w:after="43" w:line="259" w:lineRule="auto"/>
              <w:ind w:left="0" w:firstLine="0"/>
              <w:jc w:val="left"/>
            </w:pPr>
            <w:r>
              <w:t xml:space="preserve">Záznamy z revizí </w:t>
            </w:r>
          </w:p>
          <w:p w14:paraId="1D22DF94" w14:textId="77777777" w:rsidR="004B7693" w:rsidRDefault="00000000">
            <w:pPr>
              <w:spacing w:after="44" w:line="259" w:lineRule="auto"/>
              <w:ind w:left="0" w:firstLine="0"/>
              <w:jc w:val="left"/>
            </w:pPr>
            <w:r>
              <w:t xml:space="preserve">Kontrolní činnost </w:t>
            </w:r>
          </w:p>
          <w:p w14:paraId="5DE7E5AA" w14:textId="77777777" w:rsidR="004B7693" w:rsidRDefault="00000000">
            <w:pPr>
              <w:spacing w:after="46" w:line="259" w:lineRule="auto"/>
              <w:ind w:left="0" w:firstLine="0"/>
              <w:jc w:val="left"/>
            </w:pPr>
            <w:r>
              <w:t xml:space="preserve">Pedagogické a provozní rady </w:t>
            </w:r>
          </w:p>
          <w:p w14:paraId="24628DBD" w14:textId="77777777" w:rsidR="004B7693" w:rsidRDefault="00000000">
            <w:pPr>
              <w:spacing w:after="0" w:line="259" w:lineRule="auto"/>
              <w:ind w:left="0" w:firstLine="0"/>
              <w:jc w:val="left"/>
            </w:pPr>
            <w:r>
              <w:t xml:space="preserve">Záznamy o požadovaných opravách </w:t>
            </w:r>
          </w:p>
        </w:tc>
      </w:tr>
      <w:tr w:rsidR="004B7693" w14:paraId="5865A17F" w14:textId="77777777">
        <w:trPr>
          <w:trHeight w:val="469"/>
        </w:trPr>
        <w:tc>
          <w:tcPr>
            <w:tcW w:w="2076" w:type="dxa"/>
            <w:tcBorders>
              <w:top w:val="single" w:sz="4" w:space="0" w:color="000000"/>
              <w:left w:val="single" w:sz="4" w:space="0" w:color="000000"/>
              <w:bottom w:val="single" w:sz="4" w:space="0" w:color="000000"/>
              <w:right w:val="single" w:sz="4" w:space="0" w:color="000000"/>
            </w:tcBorders>
          </w:tcPr>
          <w:p w14:paraId="1BC914AB" w14:textId="77777777" w:rsidR="004B7693" w:rsidRDefault="00000000">
            <w:pPr>
              <w:spacing w:after="0" w:line="259" w:lineRule="auto"/>
              <w:ind w:left="2" w:firstLine="0"/>
              <w:jc w:val="left"/>
            </w:pPr>
            <w:r>
              <w:t xml:space="preserve">Odpovědnost: </w:t>
            </w:r>
          </w:p>
        </w:tc>
        <w:tc>
          <w:tcPr>
            <w:tcW w:w="6986" w:type="dxa"/>
            <w:tcBorders>
              <w:top w:val="single" w:sz="4" w:space="0" w:color="000000"/>
              <w:left w:val="single" w:sz="4" w:space="0" w:color="000000"/>
              <w:bottom w:val="single" w:sz="4" w:space="0" w:color="000000"/>
              <w:right w:val="single" w:sz="4" w:space="0" w:color="000000"/>
            </w:tcBorders>
          </w:tcPr>
          <w:p w14:paraId="0C2A9368" w14:textId="77777777" w:rsidR="004B7693" w:rsidRDefault="00000000">
            <w:pPr>
              <w:spacing w:after="0" w:line="259" w:lineRule="auto"/>
              <w:ind w:left="0" w:firstLine="0"/>
              <w:jc w:val="left"/>
            </w:pPr>
            <w:r>
              <w:t xml:space="preserve">Ředitelka, všichni zaměstnanci MŠ </w:t>
            </w:r>
          </w:p>
        </w:tc>
      </w:tr>
    </w:tbl>
    <w:p w14:paraId="4DF15F20" w14:textId="77777777" w:rsidR="004B7693" w:rsidRDefault="00000000">
      <w:pPr>
        <w:spacing w:after="0" w:line="259" w:lineRule="auto"/>
        <w:ind w:left="22" w:firstLine="0"/>
        <w:jc w:val="left"/>
      </w:pPr>
      <w:r>
        <w:t xml:space="preserve"> </w:t>
      </w:r>
    </w:p>
    <w:tbl>
      <w:tblPr>
        <w:tblStyle w:val="TableGrid"/>
        <w:tblW w:w="9062" w:type="dxa"/>
        <w:tblInd w:w="26" w:type="dxa"/>
        <w:tblCellMar>
          <w:top w:w="17" w:type="dxa"/>
          <w:left w:w="108" w:type="dxa"/>
          <w:bottom w:w="0" w:type="dxa"/>
          <w:right w:w="48" w:type="dxa"/>
        </w:tblCellMar>
        <w:tblLook w:val="04A0" w:firstRow="1" w:lastRow="0" w:firstColumn="1" w:lastColumn="0" w:noHBand="0" w:noVBand="1"/>
      </w:tblPr>
      <w:tblGrid>
        <w:gridCol w:w="2074"/>
        <w:gridCol w:w="6988"/>
      </w:tblGrid>
      <w:tr w:rsidR="004B7693" w14:paraId="568984F1" w14:textId="77777777">
        <w:trPr>
          <w:trHeight w:val="466"/>
        </w:trPr>
        <w:tc>
          <w:tcPr>
            <w:tcW w:w="9062" w:type="dxa"/>
            <w:gridSpan w:val="2"/>
            <w:tcBorders>
              <w:top w:val="single" w:sz="4" w:space="0" w:color="000000"/>
              <w:left w:val="single" w:sz="4" w:space="0" w:color="000000"/>
              <w:bottom w:val="single" w:sz="4" w:space="0" w:color="000000"/>
              <w:right w:val="single" w:sz="4" w:space="0" w:color="000000"/>
            </w:tcBorders>
          </w:tcPr>
          <w:p w14:paraId="3FDB2E3C" w14:textId="77777777" w:rsidR="004B7693" w:rsidRDefault="00000000">
            <w:pPr>
              <w:spacing w:after="0" w:line="259" w:lineRule="auto"/>
              <w:ind w:left="0" w:firstLine="0"/>
              <w:jc w:val="left"/>
            </w:pPr>
            <w:r>
              <w:rPr>
                <w:b/>
              </w:rPr>
              <w:t xml:space="preserve">Evaluace ekonomických podmínek </w:t>
            </w:r>
          </w:p>
        </w:tc>
      </w:tr>
      <w:tr w:rsidR="004B7693" w14:paraId="60490056" w14:textId="77777777">
        <w:trPr>
          <w:trHeight w:val="766"/>
        </w:trPr>
        <w:tc>
          <w:tcPr>
            <w:tcW w:w="2074" w:type="dxa"/>
            <w:tcBorders>
              <w:top w:val="single" w:sz="4" w:space="0" w:color="000000"/>
              <w:left w:val="single" w:sz="4" w:space="0" w:color="000000"/>
              <w:bottom w:val="single" w:sz="4" w:space="0" w:color="000000"/>
              <w:right w:val="single" w:sz="4" w:space="0" w:color="000000"/>
            </w:tcBorders>
          </w:tcPr>
          <w:p w14:paraId="74BE06E3" w14:textId="77777777" w:rsidR="004B7693" w:rsidRDefault="00000000">
            <w:pPr>
              <w:spacing w:after="0" w:line="259" w:lineRule="auto"/>
              <w:ind w:left="0" w:firstLine="0"/>
              <w:jc w:val="left"/>
            </w:pPr>
            <w:r>
              <w:t xml:space="preserve">Předmět evaluace: </w:t>
            </w:r>
          </w:p>
        </w:tc>
        <w:tc>
          <w:tcPr>
            <w:tcW w:w="6988" w:type="dxa"/>
            <w:tcBorders>
              <w:top w:val="single" w:sz="4" w:space="0" w:color="000000"/>
              <w:left w:val="single" w:sz="4" w:space="0" w:color="000000"/>
              <w:bottom w:val="single" w:sz="4" w:space="0" w:color="000000"/>
              <w:right w:val="single" w:sz="4" w:space="0" w:color="000000"/>
            </w:tcBorders>
          </w:tcPr>
          <w:p w14:paraId="391B1D8A" w14:textId="77777777" w:rsidR="004B7693" w:rsidRDefault="00000000">
            <w:pPr>
              <w:spacing w:after="0" w:line="259" w:lineRule="auto"/>
              <w:ind w:left="1" w:firstLine="0"/>
            </w:pPr>
            <w:r>
              <w:t xml:space="preserve">Hodnocení činnosti v oblasti ekonomiky školy (účelné čerpání mzdových a provozních prostředků) </w:t>
            </w:r>
          </w:p>
        </w:tc>
      </w:tr>
      <w:tr w:rsidR="004B7693" w14:paraId="19EA8B87" w14:textId="77777777">
        <w:trPr>
          <w:trHeight w:val="468"/>
        </w:trPr>
        <w:tc>
          <w:tcPr>
            <w:tcW w:w="2074" w:type="dxa"/>
            <w:tcBorders>
              <w:top w:val="single" w:sz="4" w:space="0" w:color="000000"/>
              <w:left w:val="single" w:sz="4" w:space="0" w:color="000000"/>
              <w:bottom w:val="single" w:sz="4" w:space="0" w:color="000000"/>
              <w:right w:val="single" w:sz="4" w:space="0" w:color="000000"/>
            </w:tcBorders>
          </w:tcPr>
          <w:p w14:paraId="6B9ECED6" w14:textId="77777777" w:rsidR="004B7693" w:rsidRDefault="00000000">
            <w:pPr>
              <w:spacing w:after="0" w:line="259" w:lineRule="auto"/>
              <w:ind w:left="0" w:firstLine="0"/>
              <w:jc w:val="left"/>
            </w:pPr>
            <w:r>
              <w:t xml:space="preserve">Časový plán: </w:t>
            </w:r>
          </w:p>
        </w:tc>
        <w:tc>
          <w:tcPr>
            <w:tcW w:w="6988" w:type="dxa"/>
            <w:tcBorders>
              <w:top w:val="single" w:sz="4" w:space="0" w:color="000000"/>
              <w:left w:val="single" w:sz="4" w:space="0" w:color="000000"/>
              <w:bottom w:val="single" w:sz="4" w:space="0" w:color="000000"/>
              <w:right w:val="single" w:sz="4" w:space="0" w:color="000000"/>
            </w:tcBorders>
          </w:tcPr>
          <w:p w14:paraId="4671E1A7" w14:textId="77777777" w:rsidR="004B7693" w:rsidRDefault="00000000">
            <w:pPr>
              <w:spacing w:after="0" w:line="259" w:lineRule="auto"/>
              <w:ind w:left="1" w:firstLine="0"/>
              <w:jc w:val="left"/>
            </w:pPr>
            <w:r>
              <w:t xml:space="preserve">Průběžně (přehledy o čerpání), 4x/rok (účetní závěrka) </w:t>
            </w:r>
          </w:p>
        </w:tc>
      </w:tr>
      <w:tr w:rsidR="004B7693" w14:paraId="18B44B46" w14:textId="77777777">
        <w:trPr>
          <w:trHeight w:val="905"/>
        </w:trPr>
        <w:tc>
          <w:tcPr>
            <w:tcW w:w="2074" w:type="dxa"/>
            <w:tcBorders>
              <w:top w:val="single" w:sz="4" w:space="0" w:color="000000"/>
              <w:left w:val="single" w:sz="4" w:space="0" w:color="000000"/>
              <w:bottom w:val="single" w:sz="4" w:space="0" w:color="000000"/>
              <w:right w:val="single" w:sz="4" w:space="0" w:color="000000"/>
            </w:tcBorders>
          </w:tcPr>
          <w:p w14:paraId="55F774F0" w14:textId="77777777" w:rsidR="004B7693" w:rsidRDefault="00000000">
            <w:pPr>
              <w:spacing w:after="0" w:line="259" w:lineRule="auto"/>
              <w:ind w:left="0" w:firstLine="0"/>
              <w:jc w:val="left"/>
            </w:pPr>
            <w:r>
              <w:t xml:space="preserve">Metody a techniky: </w:t>
            </w:r>
          </w:p>
        </w:tc>
        <w:tc>
          <w:tcPr>
            <w:tcW w:w="6988" w:type="dxa"/>
            <w:tcBorders>
              <w:top w:val="single" w:sz="4" w:space="0" w:color="000000"/>
              <w:left w:val="single" w:sz="4" w:space="0" w:color="000000"/>
              <w:bottom w:val="single" w:sz="4" w:space="0" w:color="000000"/>
              <w:right w:val="single" w:sz="4" w:space="0" w:color="000000"/>
            </w:tcBorders>
          </w:tcPr>
          <w:p w14:paraId="114DEC30" w14:textId="77777777" w:rsidR="004B7693" w:rsidRDefault="00000000">
            <w:pPr>
              <w:spacing w:after="43" w:line="259" w:lineRule="auto"/>
              <w:ind w:left="1" w:firstLine="0"/>
              <w:jc w:val="left"/>
            </w:pPr>
            <w:r>
              <w:t xml:space="preserve">Účetní závěrky </w:t>
            </w:r>
          </w:p>
          <w:p w14:paraId="756AAE79" w14:textId="77777777" w:rsidR="004B7693" w:rsidRDefault="00000000">
            <w:pPr>
              <w:spacing w:after="0" w:line="259" w:lineRule="auto"/>
              <w:ind w:left="1" w:right="2696" w:firstLine="0"/>
              <w:jc w:val="left"/>
            </w:pPr>
            <w:r>
              <w:t xml:space="preserve">Přehledy o čerpání </w:t>
            </w:r>
            <w:proofErr w:type="spellStart"/>
            <w:r>
              <w:t>fin</w:t>
            </w:r>
            <w:proofErr w:type="spellEnd"/>
            <w:r>
              <w:t xml:space="preserve">. prostředků Výkazy, zprávy </w:t>
            </w:r>
          </w:p>
        </w:tc>
      </w:tr>
      <w:tr w:rsidR="004B7693" w14:paraId="035E836B" w14:textId="77777777">
        <w:trPr>
          <w:trHeight w:val="766"/>
        </w:trPr>
        <w:tc>
          <w:tcPr>
            <w:tcW w:w="2074" w:type="dxa"/>
            <w:tcBorders>
              <w:top w:val="single" w:sz="4" w:space="0" w:color="000000"/>
              <w:left w:val="single" w:sz="4" w:space="0" w:color="000000"/>
              <w:bottom w:val="single" w:sz="4" w:space="0" w:color="000000"/>
              <w:right w:val="single" w:sz="4" w:space="0" w:color="000000"/>
            </w:tcBorders>
          </w:tcPr>
          <w:p w14:paraId="57B884E2" w14:textId="77777777" w:rsidR="004B7693" w:rsidRDefault="00000000">
            <w:pPr>
              <w:spacing w:after="0" w:line="259" w:lineRule="auto"/>
              <w:ind w:left="0" w:firstLine="0"/>
              <w:jc w:val="left"/>
            </w:pPr>
            <w:r>
              <w:t xml:space="preserve">Odpovědnost: </w:t>
            </w:r>
          </w:p>
        </w:tc>
        <w:tc>
          <w:tcPr>
            <w:tcW w:w="6988" w:type="dxa"/>
            <w:tcBorders>
              <w:top w:val="single" w:sz="4" w:space="0" w:color="000000"/>
              <w:left w:val="single" w:sz="4" w:space="0" w:color="000000"/>
              <w:bottom w:val="single" w:sz="4" w:space="0" w:color="000000"/>
              <w:right w:val="single" w:sz="4" w:space="0" w:color="000000"/>
            </w:tcBorders>
          </w:tcPr>
          <w:p w14:paraId="5CCEC4BE" w14:textId="77777777" w:rsidR="004B7693" w:rsidRDefault="00000000">
            <w:pPr>
              <w:spacing w:after="0" w:line="259" w:lineRule="auto"/>
              <w:ind w:left="1" w:firstLine="0"/>
            </w:pPr>
            <w:r>
              <w:t xml:space="preserve">Ředitelka, účetní, mzdový účetní, zřizovatel, KÚ Královéhradeckého kraje a MÚ Jičín – OŠMT – oddělení rozpočtů škol, vedoucí ŠJ </w:t>
            </w:r>
          </w:p>
        </w:tc>
      </w:tr>
    </w:tbl>
    <w:p w14:paraId="5BE463E8" w14:textId="77777777" w:rsidR="004B7693" w:rsidRDefault="00000000">
      <w:pPr>
        <w:spacing w:after="0" w:line="259" w:lineRule="auto"/>
        <w:ind w:left="22" w:firstLine="0"/>
        <w:jc w:val="left"/>
      </w:pPr>
      <w:r>
        <w:t xml:space="preserve"> </w:t>
      </w:r>
    </w:p>
    <w:tbl>
      <w:tblPr>
        <w:tblStyle w:val="TableGrid"/>
        <w:tblW w:w="9062" w:type="dxa"/>
        <w:tblInd w:w="26" w:type="dxa"/>
        <w:tblCellMar>
          <w:top w:w="14" w:type="dxa"/>
          <w:left w:w="106" w:type="dxa"/>
          <w:bottom w:w="0" w:type="dxa"/>
          <w:right w:w="48" w:type="dxa"/>
        </w:tblCellMar>
        <w:tblLook w:val="04A0" w:firstRow="1" w:lastRow="0" w:firstColumn="1" w:lastColumn="0" w:noHBand="0" w:noVBand="1"/>
      </w:tblPr>
      <w:tblGrid>
        <w:gridCol w:w="2076"/>
        <w:gridCol w:w="6986"/>
      </w:tblGrid>
      <w:tr w:rsidR="004B7693" w14:paraId="2CD31C97" w14:textId="77777777">
        <w:trPr>
          <w:trHeight w:val="468"/>
        </w:trPr>
        <w:tc>
          <w:tcPr>
            <w:tcW w:w="9062" w:type="dxa"/>
            <w:gridSpan w:val="2"/>
            <w:tcBorders>
              <w:top w:val="single" w:sz="4" w:space="0" w:color="000000"/>
              <w:left w:val="single" w:sz="4" w:space="0" w:color="000000"/>
              <w:bottom w:val="single" w:sz="4" w:space="0" w:color="000000"/>
              <w:right w:val="single" w:sz="4" w:space="0" w:color="000000"/>
            </w:tcBorders>
          </w:tcPr>
          <w:p w14:paraId="63D9926C" w14:textId="77777777" w:rsidR="004B7693" w:rsidRDefault="00000000">
            <w:pPr>
              <w:spacing w:after="0" w:line="259" w:lineRule="auto"/>
              <w:ind w:left="2" w:firstLine="0"/>
              <w:jc w:val="left"/>
            </w:pPr>
            <w:r>
              <w:rPr>
                <w:b/>
              </w:rPr>
              <w:t xml:space="preserve">Evaluace organizačních podmínek školy </w:t>
            </w:r>
          </w:p>
        </w:tc>
      </w:tr>
      <w:tr w:rsidR="004B7693" w14:paraId="5CB83CB9" w14:textId="77777777">
        <w:trPr>
          <w:trHeight w:val="766"/>
        </w:trPr>
        <w:tc>
          <w:tcPr>
            <w:tcW w:w="2076" w:type="dxa"/>
            <w:tcBorders>
              <w:top w:val="single" w:sz="4" w:space="0" w:color="000000"/>
              <w:left w:val="single" w:sz="4" w:space="0" w:color="000000"/>
              <w:bottom w:val="single" w:sz="4" w:space="0" w:color="000000"/>
              <w:right w:val="single" w:sz="4" w:space="0" w:color="000000"/>
            </w:tcBorders>
          </w:tcPr>
          <w:p w14:paraId="39FCA127" w14:textId="77777777" w:rsidR="004B7693" w:rsidRDefault="00000000">
            <w:pPr>
              <w:spacing w:after="0" w:line="259" w:lineRule="auto"/>
              <w:ind w:left="2" w:firstLine="0"/>
              <w:jc w:val="left"/>
            </w:pPr>
            <w:r>
              <w:t xml:space="preserve">Předmět evaluace: </w:t>
            </w:r>
          </w:p>
        </w:tc>
        <w:tc>
          <w:tcPr>
            <w:tcW w:w="6986" w:type="dxa"/>
            <w:tcBorders>
              <w:top w:val="single" w:sz="4" w:space="0" w:color="000000"/>
              <w:left w:val="single" w:sz="4" w:space="0" w:color="000000"/>
              <w:bottom w:val="single" w:sz="4" w:space="0" w:color="000000"/>
              <w:right w:val="single" w:sz="4" w:space="0" w:color="000000"/>
            </w:tcBorders>
          </w:tcPr>
          <w:p w14:paraId="2BBF15E8" w14:textId="77777777" w:rsidR="004B7693" w:rsidRDefault="00000000">
            <w:pPr>
              <w:spacing w:after="0" w:line="259" w:lineRule="auto"/>
              <w:ind w:left="0" w:firstLine="0"/>
            </w:pPr>
            <w:r>
              <w:t xml:space="preserve">Zhodnocení účelnosti, vhodnosti a funkčnosti organizačního zabezpečení chodu školy ve vztahu k naplňování záměrů RVP PV </w:t>
            </w:r>
          </w:p>
        </w:tc>
      </w:tr>
      <w:tr w:rsidR="004B7693" w14:paraId="2819A8B8"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22FE5E13" w14:textId="77777777" w:rsidR="004B7693" w:rsidRDefault="00000000">
            <w:pPr>
              <w:spacing w:after="0" w:line="259" w:lineRule="auto"/>
              <w:ind w:left="2" w:firstLine="0"/>
              <w:jc w:val="left"/>
            </w:pPr>
            <w:r>
              <w:t xml:space="preserve">Časový plán: </w:t>
            </w:r>
          </w:p>
        </w:tc>
        <w:tc>
          <w:tcPr>
            <w:tcW w:w="6986" w:type="dxa"/>
            <w:tcBorders>
              <w:top w:val="single" w:sz="4" w:space="0" w:color="000000"/>
              <w:left w:val="single" w:sz="4" w:space="0" w:color="000000"/>
              <w:bottom w:val="single" w:sz="4" w:space="0" w:color="000000"/>
              <w:right w:val="single" w:sz="4" w:space="0" w:color="000000"/>
            </w:tcBorders>
          </w:tcPr>
          <w:p w14:paraId="136BC2B7" w14:textId="77777777" w:rsidR="004B7693" w:rsidRDefault="00000000">
            <w:pPr>
              <w:spacing w:after="0" w:line="259" w:lineRule="auto"/>
              <w:ind w:left="0" w:firstLine="0"/>
              <w:jc w:val="left"/>
            </w:pPr>
            <w:r>
              <w:t xml:space="preserve">Průběžně, nejméně 2x/rok </w:t>
            </w:r>
          </w:p>
        </w:tc>
      </w:tr>
      <w:tr w:rsidR="004B7693" w14:paraId="36E3B92C" w14:textId="77777777">
        <w:trPr>
          <w:trHeight w:val="903"/>
        </w:trPr>
        <w:tc>
          <w:tcPr>
            <w:tcW w:w="2076" w:type="dxa"/>
            <w:tcBorders>
              <w:top w:val="single" w:sz="4" w:space="0" w:color="000000"/>
              <w:left w:val="single" w:sz="4" w:space="0" w:color="000000"/>
              <w:bottom w:val="single" w:sz="4" w:space="0" w:color="000000"/>
              <w:right w:val="single" w:sz="4" w:space="0" w:color="000000"/>
            </w:tcBorders>
          </w:tcPr>
          <w:p w14:paraId="7B6A6432" w14:textId="77777777" w:rsidR="004B7693" w:rsidRDefault="00000000">
            <w:pPr>
              <w:spacing w:after="0" w:line="259" w:lineRule="auto"/>
              <w:ind w:left="2" w:firstLine="0"/>
              <w:jc w:val="left"/>
            </w:pPr>
            <w:r>
              <w:t xml:space="preserve">Metody a techniky: </w:t>
            </w:r>
          </w:p>
        </w:tc>
        <w:tc>
          <w:tcPr>
            <w:tcW w:w="6986" w:type="dxa"/>
            <w:tcBorders>
              <w:top w:val="single" w:sz="4" w:space="0" w:color="000000"/>
              <w:left w:val="single" w:sz="4" w:space="0" w:color="000000"/>
              <w:bottom w:val="single" w:sz="4" w:space="0" w:color="000000"/>
              <w:right w:val="single" w:sz="4" w:space="0" w:color="000000"/>
            </w:tcBorders>
          </w:tcPr>
          <w:p w14:paraId="3B92CBB3" w14:textId="77777777" w:rsidR="004B7693" w:rsidRDefault="00000000">
            <w:pPr>
              <w:spacing w:after="44" w:line="259" w:lineRule="auto"/>
              <w:ind w:left="0" w:firstLine="0"/>
              <w:jc w:val="left"/>
            </w:pPr>
            <w:r>
              <w:t xml:space="preserve">Kontrolní činnost vedoucích pracovníků </w:t>
            </w:r>
          </w:p>
          <w:p w14:paraId="099D5D7C" w14:textId="77777777" w:rsidR="004B7693" w:rsidRDefault="00000000">
            <w:pPr>
              <w:spacing w:after="44" w:line="259" w:lineRule="auto"/>
              <w:ind w:left="0" w:firstLine="0"/>
              <w:jc w:val="left"/>
            </w:pPr>
            <w:r>
              <w:t xml:space="preserve">Konzultace zaměstnanců </w:t>
            </w:r>
          </w:p>
          <w:p w14:paraId="75180E26" w14:textId="77777777" w:rsidR="004B7693" w:rsidRDefault="00000000">
            <w:pPr>
              <w:spacing w:after="0" w:line="259" w:lineRule="auto"/>
              <w:ind w:left="0" w:firstLine="0"/>
              <w:jc w:val="left"/>
            </w:pPr>
            <w:r>
              <w:t xml:space="preserve">Pedagogické a provozní rady </w:t>
            </w:r>
          </w:p>
        </w:tc>
      </w:tr>
      <w:tr w:rsidR="004B7693" w14:paraId="2FC81562"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5943A014" w14:textId="77777777" w:rsidR="004B7693" w:rsidRDefault="00000000">
            <w:pPr>
              <w:spacing w:after="0" w:line="259" w:lineRule="auto"/>
              <w:ind w:left="2" w:firstLine="0"/>
              <w:jc w:val="left"/>
            </w:pPr>
            <w:r>
              <w:t xml:space="preserve">Odpovědnost: </w:t>
            </w:r>
          </w:p>
        </w:tc>
        <w:tc>
          <w:tcPr>
            <w:tcW w:w="6986" w:type="dxa"/>
            <w:tcBorders>
              <w:top w:val="single" w:sz="4" w:space="0" w:color="000000"/>
              <w:left w:val="single" w:sz="4" w:space="0" w:color="000000"/>
              <w:bottom w:val="single" w:sz="4" w:space="0" w:color="000000"/>
              <w:right w:val="single" w:sz="4" w:space="0" w:color="000000"/>
            </w:tcBorders>
          </w:tcPr>
          <w:p w14:paraId="126109F7" w14:textId="77777777" w:rsidR="004B7693" w:rsidRDefault="00000000">
            <w:pPr>
              <w:spacing w:after="0" w:line="259" w:lineRule="auto"/>
              <w:ind w:left="0" w:firstLine="0"/>
              <w:jc w:val="left"/>
            </w:pPr>
            <w:r>
              <w:t xml:space="preserve">Ředitelka a všichni zaměstnanci MŠ </w:t>
            </w:r>
          </w:p>
        </w:tc>
      </w:tr>
    </w:tbl>
    <w:p w14:paraId="29E92379" w14:textId="77777777" w:rsidR="004B7693" w:rsidRDefault="00000000">
      <w:pPr>
        <w:spacing w:after="308" w:line="259" w:lineRule="auto"/>
        <w:ind w:left="22" w:firstLine="0"/>
        <w:jc w:val="left"/>
      </w:pPr>
      <w:r>
        <w:rPr>
          <w:b/>
        </w:rPr>
        <w:t xml:space="preserve"> </w:t>
      </w:r>
    </w:p>
    <w:p w14:paraId="7002AEBF" w14:textId="77777777" w:rsidR="004B7693" w:rsidRDefault="00000000">
      <w:pPr>
        <w:pStyle w:val="Nadpis2"/>
        <w:spacing w:after="25"/>
        <w:ind w:left="740"/>
      </w:pPr>
      <w:bookmarkStart w:id="31" w:name="_Toc105613"/>
      <w:r>
        <w:t xml:space="preserve">8.4 Spolupráce </w:t>
      </w:r>
      <w:bookmarkEnd w:id="31"/>
    </w:p>
    <w:p w14:paraId="31F6D4C4" w14:textId="77777777" w:rsidR="004B7693" w:rsidRDefault="00000000">
      <w:pPr>
        <w:ind w:left="17"/>
      </w:pPr>
      <w:r>
        <w:t xml:space="preserve">Cílem této oblasti je vyhodnocení spolupráce s dalšími partnery ve vzdělávání ve vztahu k naplňování podmínek RVP PV. </w:t>
      </w:r>
    </w:p>
    <w:tbl>
      <w:tblPr>
        <w:tblStyle w:val="TableGrid"/>
        <w:tblW w:w="9062" w:type="dxa"/>
        <w:tblInd w:w="26" w:type="dxa"/>
        <w:tblCellMar>
          <w:top w:w="14" w:type="dxa"/>
          <w:left w:w="106" w:type="dxa"/>
          <w:bottom w:w="0" w:type="dxa"/>
          <w:right w:w="48" w:type="dxa"/>
        </w:tblCellMar>
        <w:tblLook w:val="04A0" w:firstRow="1" w:lastRow="0" w:firstColumn="1" w:lastColumn="0" w:noHBand="0" w:noVBand="1"/>
      </w:tblPr>
      <w:tblGrid>
        <w:gridCol w:w="2076"/>
        <w:gridCol w:w="6986"/>
      </w:tblGrid>
      <w:tr w:rsidR="004B7693" w14:paraId="5DF52EA2" w14:textId="77777777">
        <w:trPr>
          <w:trHeight w:val="468"/>
        </w:trPr>
        <w:tc>
          <w:tcPr>
            <w:tcW w:w="9062" w:type="dxa"/>
            <w:gridSpan w:val="2"/>
            <w:tcBorders>
              <w:top w:val="single" w:sz="4" w:space="0" w:color="000000"/>
              <w:left w:val="single" w:sz="4" w:space="0" w:color="000000"/>
              <w:bottom w:val="single" w:sz="4" w:space="0" w:color="000000"/>
              <w:right w:val="single" w:sz="4" w:space="0" w:color="000000"/>
            </w:tcBorders>
          </w:tcPr>
          <w:p w14:paraId="654D34F3" w14:textId="77777777" w:rsidR="004B7693" w:rsidRDefault="00000000">
            <w:pPr>
              <w:spacing w:after="0" w:line="259" w:lineRule="auto"/>
              <w:ind w:left="2" w:firstLine="0"/>
              <w:jc w:val="left"/>
            </w:pPr>
            <w:r>
              <w:rPr>
                <w:b/>
              </w:rPr>
              <w:t xml:space="preserve">Evaluace spolupráce s rodinou </w:t>
            </w:r>
          </w:p>
        </w:tc>
      </w:tr>
      <w:tr w:rsidR="004B7693" w14:paraId="4AF7B5D4" w14:textId="77777777">
        <w:trPr>
          <w:trHeight w:val="766"/>
        </w:trPr>
        <w:tc>
          <w:tcPr>
            <w:tcW w:w="2076" w:type="dxa"/>
            <w:tcBorders>
              <w:top w:val="single" w:sz="4" w:space="0" w:color="000000"/>
              <w:left w:val="single" w:sz="4" w:space="0" w:color="000000"/>
              <w:bottom w:val="single" w:sz="4" w:space="0" w:color="000000"/>
              <w:right w:val="single" w:sz="4" w:space="0" w:color="000000"/>
            </w:tcBorders>
          </w:tcPr>
          <w:p w14:paraId="220AED52" w14:textId="77777777" w:rsidR="004B7693" w:rsidRDefault="00000000">
            <w:pPr>
              <w:spacing w:after="0" w:line="259" w:lineRule="auto"/>
              <w:ind w:left="2" w:firstLine="0"/>
              <w:jc w:val="left"/>
            </w:pPr>
            <w:r>
              <w:t xml:space="preserve">Předmět evaluace: </w:t>
            </w:r>
          </w:p>
        </w:tc>
        <w:tc>
          <w:tcPr>
            <w:tcW w:w="6986" w:type="dxa"/>
            <w:tcBorders>
              <w:top w:val="single" w:sz="4" w:space="0" w:color="000000"/>
              <w:left w:val="single" w:sz="4" w:space="0" w:color="000000"/>
              <w:bottom w:val="single" w:sz="4" w:space="0" w:color="000000"/>
              <w:right w:val="single" w:sz="4" w:space="0" w:color="000000"/>
            </w:tcBorders>
          </w:tcPr>
          <w:p w14:paraId="183F2EEB" w14:textId="77777777" w:rsidR="004B7693" w:rsidRDefault="00000000">
            <w:pPr>
              <w:spacing w:after="0" w:line="259" w:lineRule="auto"/>
              <w:ind w:left="0" w:firstLine="0"/>
            </w:pPr>
            <w:r>
              <w:t xml:space="preserve">Zhodnocení úspěšnosti zvolených metod, forem spolupráce a naplnění stanovených záměrů v této oblasti </w:t>
            </w:r>
          </w:p>
        </w:tc>
      </w:tr>
      <w:tr w:rsidR="004B7693" w14:paraId="1CFFA09E"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1C07524C" w14:textId="77777777" w:rsidR="004B7693" w:rsidRDefault="00000000">
            <w:pPr>
              <w:spacing w:after="0" w:line="259" w:lineRule="auto"/>
              <w:ind w:left="2" w:firstLine="0"/>
              <w:jc w:val="left"/>
            </w:pPr>
            <w:r>
              <w:t xml:space="preserve">Časový plán: </w:t>
            </w:r>
          </w:p>
        </w:tc>
        <w:tc>
          <w:tcPr>
            <w:tcW w:w="6986" w:type="dxa"/>
            <w:tcBorders>
              <w:top w:val="single" w:sz="4" w:space="0" w:color="000000"/>
              <w:left w:val="single" w:sz="4" w:space="0" w:color="000000"/>
              <w:bottom w:val="single" w:sz="4" w:space="0" w:color="000000"/>
              <w:right w:val="single" w:sz="4" w:space="0" w:color="000000"/>
            </w:tcBorders>
          </w:tcPr>
          <w:p w14:paraId="5FECDDA3" w14:textId="77777777" w:rsidR="004B7693" w:rsidRDefault="00000000">
            <w:pPr>
              <w:spacing w:after="0" w:line="259" w:lineRule="auto"/>
              <w:ind w:left="0" w:firstLine="0"/>
              <w:jc w:val="left"/>
            </w:pPr>
            <w:r>
              <w:t xml:space="preserve">Průběžně, nejméně 2x/rok </w:t>
            </w:r>
          </w:p>
        </w:tc>
      </w:tr>
      <w:tr w:rsidR="004B7693" w14:paraId="62498093" w14:textId="77777777">
        <w:trPr>
          <w:trHeight w:val="2095"/>
        </w:trPr>
        <w:tc>
          <w:tcPr>
            <w:tcW w:w="2076" w:type="dxa"/>
            <w:tcBorders>
              <w:top w:val="single" w:sz="4" w:space="0" w:color="000000"/>
              <w:left w:val="single" w:sz="4" w:space="0" w:color="000000"/>
              <w:bottom w:val="single" w:sz="4" w:space="0" w:color="000000"/>
              <w:right w:val="single" w:sz="4" w:space="0" w:color="000000"/>
            </w:tcBorders>
          </w:tcPr>
          <w:p w14:paraId="15C17E2E" w14:textId="77777777" w:rsidR="004B7693" w:rsidRDefault="00000000">
            <w:pPr>
              <w:spacing w:after="0" w:line="259" w:lineRule="auto"/>
              <w:ind w:left="2" w:firstLine="0"/>
              <w:jc w:val="left"/>
            </w:pPr>
            <w:r>
              <w:t xml:space="preserve">Metody a techniky: </w:t>
            </w:r>
          </w:p>
        </w:tc>
        <w:tc>
          <w:tcPr>
            <w:tcW w:w="6986" w:type="dxa"/>
            <w:tcBorders>
              <w:top w:val="single" w:sz="4" w:space="0" w:color="000000"/>
              <w:left w:val="single" w:sz="4" w:space="0" w:color="000000"/>
              <w:bottom w:val="single" w:sz="4" w:space="0" w:color="000000"/>
              <w:right w:val="single" w:sz="4" w:space="0" w:color="000000"/>
            </w:tcBorders>
          </w:tcPr>
          <w:p w14:paraId="3B1267B4" w14:textId="77777777" w:rsidR="004B7693" w:rsidRDefault="00000000">
            <w:pPr>
              <w:spacing w:after="43" w:line="259" w:lineRule="auto"/>
              <w:ind w:left="0" w:firstLine="0"/>
              <w:jc w:val="left"/>
            </w:pPr>
            <w:r>
              <w:t xml:space="preserve">Konzultace a rozhovory s rodiči </w:t>
            </w:r>
          </w:p>
          <w:p w14:paraId="4C2138AF" w14:textId="77777777" w:rsidR="004B7693" w:rsidRDefault="00000000">
            <w:pPr>
              <w:spacing w:after="44" w:line="259" w:lineRule="auto"/>
              <w:ind w:left="0" w:firstLine="0"/>
              <w:jc w:val="left"/>
            </w:pPr>
            <w:r>
              <w:t xml:space="preserve">Dotazníky dle potřeby </w:t>
            </w:r>
          </w:p>
          <w:p w14:paraId="318878AD" w14:textId="77777777" w:rsidR="004B7693" w:rsidRDefault="00000000">
            <w:pPr>
              <w:spacing w:after="43" w:line="259" w:lineRule="auto"/>
              <w:ind w:left="0" w:firstLine="0"/>
              <w:jc w:val="left"/>
            </w:pPr>
            <w:r>
              <w:t xml:space="preserve">Pedagogické a provozní rady </w:t>
            </w:r>
          </w:p>
          <w:p w14:paraId="5B8A5C4A" w14:textId="77777777" w:rsidR="004B7693" w:rsidRDefault="00000000">
            <w:pPr>
              <w:spacing w:after="27" w:line="259" w:lineRule="auto"/>
              <w:ind w:left="0" w:firstLine="0"/>
              <w:jc w:val="left"/>
            </w:pPr>
            <w:r>
              <w:t xml:space="preserve">Webové stránky </w:t>
            </w:r>
          </w:p>
          <w:p w14:paraId="66035BBF" w14:textId="77777777" w:rsidR="004B7693" w:rsidRDefault="00000000">
            <w:pPr>
              <w:spacing w:after="43" w:line="259" w:lineRule="auto"/>
              <w:ind w:left="0" w:firstLine="0"/>
              <w:jc w:val="left"/>
            </w:pPr>
            <w:r>
              <w:t xml:space="preserve">Akce s rodiči a dětmi </w:t>
            </w:r>
          </w:p>
          <w:p w14:paraId="29E39890" w14:textId="77777777" w:rsidR="004B7693" w:rsidRDefault="00000000">
            <w:pPr>
              <w:spacing w:after="44" w:line="259" w:lineRule="auto"/>
              <w:ind w:left="0" w:firstLine="0"/>
              <w:jc w:val="left"/>
            </w:pPr>
            <w:r>
              <w:t xml:space="preserve">Veřejná vystoupení </w:t>
            </w:r>
          </w:p>
          <w:p w14:paraId="1B608E8D" w14:textId="77777777" w:rsidR="004B7693" w:rsidRDefault="00000000">
            <w:pPr>
              <w:spacing w:after="0" w:line="259" w:lineRule="auto"/>
              <w:ind w:left="0" w:firstLine="0"/>
              <w:jc w:val="left"/>
            </w:pPr>
            <w:r>
              <w:t xml:space="preserve">Informační tabule a nástěnky </w:t>
            </w:r>
          </w:p>
        </w:tc>
      </w:tr>
      <w:tr w:rsidR="004B7693" w14:paraId="358CA44E"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38D680F0" w14:textId="77777777" w:rsidR="004B7693" w:rsidRDefault="00000000">
            <w:pPr>
              <w:spacing w:after="0" w:line="259" w:lineRule="auto"/>
              <w:ind w:left="2" w:firstLine="0"/>
              <w:jc w:val="left"/>
            </w:pPr>
            <w:r>
              <w:t xml:space="preserve">Odpovědnost: </w:t>
            </w:r>
          </w:p>
        </w:tc>
        <w:tc>
          <w:tcPr>
            <w:tcW w:w="6986" w:type="dxa"/>
            <w:tcBorders>
              <w:top w:val="single" w:sz="4" w:space="0" w:color="000000"/>
              <w:left w:val="single" w:sz="4" w:space="0" w:color="000000"/>
              <w:bottom w:val="single" w:sz="4" w:space="0" w:color="000000"/>
              <w:right w:val="single" w:sz="4" w:space="0" w:color="000000"/>
            </w:tcBorders>
          </w:tcPr>
          <w:p w14:paraId="181D427E" w14:textId="77777777" w:rsidR="004B7693" w:rsidRDefault="00000000">
            <w:pPr>
              <w:spacing w:after="0" w:line="259" w:lineRule="auto"/>
              <w:ind w:left="0" w:firstLine="0"/>
              <w:jc w:val="left"/>
            </w:pPr>
            <w:r>
              <w:t xml:space="preserve">učitelky </w:t>
            </w:r>
          </w:p>
        </w:tc>
      </w:tr>
    </w:tbl>
    <w:p w14:paraId="6F881794" w14:textId="77777777" w:rsidR="004B7693" w:rsidRDefault="00000000">
      <w:pPr>
        <w:spacing w:after="0" w:line="259" w:lineRule="auto"/>
        <w:ind w:left="22" w:firstLine="0"/>
        <w:jc w:val="left"/>
      </w:pPr>
      <w:r>
        <w:t xml:space="preserve"> </w:t>
      </w:r>
    </w:p>
    <w:tbl>
      <w:tblPr>
        <w:tblStyle w:val="TableGrid"/>
        <w:tblW w:w="9062" w:type="dxa"/>
        <w:tblInd w:w="26" w:type="dxa"/>
        <w:tblCellMar>
          <w:top w:w="14" w:type="dxa"/>
          <w:left w:w="106" w:type="dxa"/>
          <w:bottom w:w="0" w:type="dxa"/>
          <w:right w:w="48" w:type="dxa"/>
        </w:tblCellMar>
        <w:tblLook w:val="04A0" w:firstRow="1" w:lastRow="0" w:firstColumn="1" w:lastColumn="0" w:noHBand="0" w:noVBand="1"/>
      </w:tblPr>
      <w:tblGrid>
        <w:gridCol w:w="2076"/>
        <w:gridCol w:w="6986"/>
      </w:tblGrid>
      <w:tr w:rsidR="004B7693" w14:paraId="625A10FA" w14:textId="77777777">
        <w:trPr>
          <w:trHeight w:val="468"/>
        </w:trPr>
        <w:tc>
          <w:tcPr>
            <w:tcW w:w="9062" w:type="dxa"/>
            <w:gridSpan w:val="2"/>
            <w:tcBorders>
              <w:top w:val="single" w:sz="4" w:space="0" w:color="000000"/>
              <w:left w:val="single" w:sz="4" w:space="0" w:color="000000"/>
              <w:bottom w:val="single" w:sz="4" w:space="0" w:color="000000"/>
              <w:right w:val="single" w:sz="4" w:space="0" w:color="000000"/>
            </w:tcBorders>
          </w:tcPr>
          <w:p w14:paraId="52FD8166" w14:textId="77777777" w:rsidR="004B7693" w:rsidRDefault="00000000">
            <w:pPr>
              <w:spacing w:after="0" w:line="259" w:lineRule="auto"/>
              <w:ind w:left="2" w:firstLine="0"/>
              <w:jc w:val="left"/>
            </w:pPr>
            <w:r>
              <w:rPr>
                <w:b/>
              </w:rPr>
              <w:t xml:space="preserve">Evaluace spolupráce se základní školou, zřizovatelem, veřejností </w:t>
            </w:r>
          </w:p>
        </w:tc>
      </w:tr>
      <w:tr w:rsidR="004B7693" w14:paraId="2790914E" w14:textId="77777777">
        <w:trPr>
          <w:trHeight w:val="766"/>
        </w:trPr>
        <w:tc>
          <w:tcPr>
            <w:tcW w:w="2076" w:type="dxa"/>
            <w:tcBorders>
              <w:top w:val="single" w:sz="4" w:space="0" w:color="000000"/>
              <w:left w:val="single" w:sz="4" w:space="0" w:color="000000"/>
              <w:bottom w:val="single" w:sz="4" w:space="0" w:color="000000"/>
              <w:right w:val="single" w:sz="4" w:space="0" w:color="000000"/>
            </w:tcBorders>
          </w:tcPr>
          <w:p w14:paraId="344A2861" w14:textId="77777777" w:rsidR="004B7693" w:rsidRDefault="00000000">
            <w:pPr>
              <w:spacing w:after="0" w:line="259" w:lineRule="auto"/>
              <w:ind w:left="2" w:firstLine="0"/>
              <w:jc w:val="left"/>
            </w:pPr>
            <w:r>
              <w:t xml:space="preserve">Předmět evaluace: </w:t>
            </w:r>
          </w:p>
        </w:tc>
        <w:tc>
          <w:tcPr>
            <w:tcW w:w="6986" w:type="dxa"/>
            <w:tcBorders>
              <w:top w:val="single" w:sz="4" w:space="0" w:color="000000"/>
              <w:left w:val="single" w:sz="4" w:space="0" w:color="000000"/>
              <w:bottom w:val="single" w:sz="4" w:space="0" w:color="000000"/>
              <w:right w:val="single" w:sz="4" w:space="0" w:color="000000"/>
            </w:tcBorders>
          </w:tcPr>
          <w:p w14:paraId="1BFBD7C0" w14:textId="77777777" w:rsidR="004B7693" w:rsidRDefault="00000000">
            <w:pPr>
              <w:spacing w:after="0" w:line="259" w:lineRule="auto"/>
              <w:ind w:left="0" w:firstLine="0"/>
            </w:pPr>
            <w:r>
              <w:t xml:space="preserve">Vyhodnocení kvality a účelnosti zvolených metod ve vztahu k naplnění stanovených záměrů v této oblasti </w:t>
            </w:r>
          </w:p>
        </w:tc>
      </w:tr>
      <w:tr w:rsidR="004B7693" w14:paraId="72FB38F9"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70232BC9" w14:textId="77777777" w:rsidR="004B7693" w:rsidRDefault="00000000">
            <w:pPr>
              <w:spacing w:after="0" w:line="259" w:lineRule="auto"/>
              <w:ind w:left="2" w:firstLine="0"/>
              <w:jc w:val="left"/>
            </w:pPr>
            <w:r>
              <w:t xml:space="preserve">Časový plán: </w:t>
            </w:r>
          </w:p>
        </w:tc>
        <w:tc>
          <w:tcPr>
            <w:tcW w:w="6986" w:type="dxa"/>
            <w:tcBorders>
              <w:top w:val="single" w:sz="4" w:space="0" w:color="000000"/>
              <w:left w:val="single" w:sz="4" w:space="0" w:color="000000"/>
              <w:bottom w:val="single" w:sz="4" w:space="0" w:color="000000"/>
              <w:right w:val="single" w:sz="4" w:space="0" w:color="000000"/>
            </w:tcBorders>
          </w:tcPr>
          <w:p w14:paraId="10539EAE" w14:textId="77777777" w:rsidR="004B7693" w:rsidRDefault="00000000">
            <w:pPr>
              <w:spacing w:after="0" w:line="259" w:lineRule="auto"/>
              <w:ind w:left="0" w:firstLine="0"/>
              <w:jc w:val="left"/>
            </w:pPr>
            <w:r>
              <w:t xml:space="preserve">průběžně, min 1x/rok </w:t>
            </w:r>
          </w:p>
        </w:tc>
      </w:tr>
      <w:tr w:rsidR="004B7693" w14:paraId="3533184A" w14:textId="77777777">
        <w:trPr>
          <w:trHeight w:val="1202"/>
        </w:trPr>
        <w:tc>
          <w:tcPr>
            <w:tcW w:w="2076" w:type="dxa"/>
            <w:tcBorders>
              <w:top w:val="single" w:sz="4" w:space="0" w:color="000000"/>
              <w:left w:val="single" w:sz="4" w:space="0" w:color="000000"/>
              <w:bottom w:val="single" w:sz="4" w:space="0" w:color="000000"/>
              <w:right w:val="single" w:sz="4" w:space="0" w:color="000000"/>
            </w:tcBorders>
          </w:tcPr>
          <w:p w14:paraId="2AC59867" w14:textId="77777777" w:rsidR="004B7693" w:rsidRDefault="00000000">
            <w:pPr>
              <w:spacing w:after="0" w:line="259" w:lineRule="auto"/>
              <w:ind w:left="2" w:firstLine="0"/>
              <w:jc w:val="left"/>
            </w:pPr>
            <w:r>
              <w:t xml:space="preserve">Metody a techniky: </w:t>
            </w:r>
          </w:p>
        </w:tc>
        <w:tc>
          <w:tcPr>
            <w:tcW w:w="6986" w:type="dxa"/>
            <w:tcBorders>
              <w:top w:val="single" w:sz="4" w:space="0" w:color="000000"/>
              <w:left w:val="single" w:sz="4" w:space="0" w:color="000000"/>
              <w:bottom w:val="single" w:sz="4" w:space="0" w:color="000000"/>
              <w:right w:val="single" w:sz="4" w:space="0" w:color="000000"/>
            </w:tcBorders>
          </w:tcPr>
          <w:p w14:paraId="79746947" w14:textId="77777777" w:rsidR="004B7693" w:rsidRDefault="00000000">
            <w:pPr>
              <w:spacing w:after="46" w:line="259" w:lineRule="auto"/>
              <w:ind w:left="0" w:firstLine="0"/>
              <w:jc w:val="left"/>
            </w:pPr>
            <w:r>
              <w:t xml:space="preserve">Společné schůzky </w:t>
            </w:r>
          </w:p>
          <w:p w14:paraId="01F7BC09" w14:textId="77777777" w:rsidR="004B7693" w:rsidRDefault="00000000">
            <w:pPr>
              <w:spacing w:after="44" w:line="259" w:lineRule="auto"/>
              <w:ind w:left="0" w:firstLine="0"/>
              <w:jc w:val="left"/>
            </w:pPr>
            <w:r>
              <w:t xml:space="preserve">Pedagogické a provozní rady </w:t>
            </w:r>
          </w:p>
          <w:p w14:paraId="17F566D6" w14:textId="77777777" w:rsidR="004B7693" w:rsidRDefault="00000000">
            <w:pPr>
              <w:spacing w:after="44" w:line="259" w:lineRule="auto"/>
              <w:ind w:left="0" w:firstLine="0"/>
              <w:jc w:val="left"/>
            </w:pPr>
            <w:r>
              <w:t xml:space="preserve">Zprávy, žádosti, hlášení </w:t>
            </w:r>
          </w:p>
          <w:p w14:paraId="3C76D0C0" w14:textId="77777777" w:rsidR="004B7693" w:rsidRDefault="00000000">
            <w:pPr>
              <w:spacing w:after="0" w:line="259" w:lineRule="auto"/>
              <w:ind w:left="0" w:firstLine="0"/>
              <w:jc w:val="left"/>
            </w:pPr>
            <w:r>
              <w:t xml:space="preserve">Výstavy, vystoupení dětí, akce ZŠ pro MŠ, vítání školáčků </w:t>
            </w:r>
          </w:p>
        </w:tc>
      </w:tr>
      <w:tr w:rsidR="004B7693" w14:paraId="291AB27E" w14:textId="77777777">
        <w:trPr>
          <w:trHeight w:val="468"/>
        </w:trPr>
        <w:tc>
          <w:tcPr>
            <w:tcW w:w="2076" w:type="dxa"/>
            <w:tcBorders>
              <w:top w:val="single" w:sz="4" w:space="0" w:color="000000"/>
              <w:left w:val="single" w:sz="4" w:space="0" w:color="000000"/>
              <w:bottom w:val="single" w:sz="4" w:space="0" w:color="000000"/>
              <w:right w:val="single" w:sz="4" w:space="0" w:color="000000"/>
            </w:tcBorders>
          </w:tcPr>
          <w:p w14:paraId="04378DC0" w14:textId="77777777" w:rsidR="004B7693" w:rsidRDefault="00000000">
            <w:pPr>
              <w:spacing w:after="0" w:line="259" w:lineRule="auto"/>
              <w:ind w:left="2" w:firstLine="0"/>
              <w:jc w:val="left"/>
            </w:pPr>
            <w:r>
              <w:t xml:space="preserve">Odpovědnost: </w:t>
            </w:r>
          </w:p>
        </w:tc>
        <w:tc>
          <w:tcPr>
            <w:tcW w:w="6986" w:type="dxa"/>
            <w:tcBorders>
              <w:top w:val="single" w:sz="4" w:space="0" w:color="000000"/>
              <w:left w:val="single" w:sz="4" w:space="0" w:color="000000"/>
              <w:bottom w:val="single" w:sz="4" w:space="0" w:color="000000"/>
              <w:right w:val="single" w:sz="4" w:space="0" w:color="000000"/>
            </w:tcBorders>
          </w:tcPr>
          <w:p w14:paraId="6245C16F" w14:textId="77777777" w:rsidR="004B7693" w:rsidRDefault="00000000">
            <w:pPr>
              <w:spacing w:after="0" w:line="259" w:lineRule="auto"/>
              <w:ind w:left="0" w:firstLine="0"/>
              <w:jc w:val="left"/>
            </w:pPr>
            <w:r>
              <w:t xml:space="preserve">Ředitelka, zástupkyně ředitelky a všichni zaměstnanci MŠ </w:t>
            </w:r>
          </w:p>
        </w:tc>
      </w:tr>
    </w:tbl>
    <w:p w14:paraId="003E4639" w14:textId="77777777" w:rsidR="004B7693" w:rsidRDefault="00000000">
      <w:pPr>
        <w:spacing w:after="0" w:line="259" w:lineRule="auto"/>
        <w:ind w:left="22" w:firstLine="0"/>
        <w:jc w:val="left"/>
      </w:pPr>
      <w:r>
        <w:rPr>
          <w:rFonts w:ascii="Calibri" w:eastAsia="Calibri" w:hAnsi="Calibri" w:cs="Calibri"/>
          <w:sz w:val="22"/>
        </w:rPr>
        <w:t xml:space="preserve"> </w:t>
      </w:r>
    </w:p>
    <w:p w14:paraId="70189FE4" w14:textId="77777777" w:rsidR="004B7693" w:rsidRDefault="00000000">
      <w:pPr>
        <w:pStyle w:val="Nadpis1"/>
        <w:ind w:left="752"/>
      </w:pPr>
      <w:bookmarkStart w:id="32" w:name="_Toc105614"/>
      <w:r>
        <w:t xml:space="preserve">Přílohy </w:t>
      </w:r>
      <w:bookmarkEnd w:id="32"/>
    </w:p>
    <w:p w14:paraId="7BBAEDF4" w14:textId="77777777" w:rsidR="004B7693" w:rsidRDefault="00000000">
      <w:pPr>
        <w:spacing w:after="239" w:line="259" w:lineRule="auto"/>
        <w:ind w:left="22" w:firstLine="0"/>
        <w:jc w:val="left"/>
      </w:pPr>
      <w:r>
        <w:rPr>
          <w:rFonts w:ascii="Calibri" w:eastAsia="Calibri" w:hAnsi="Calibri" w:cs="Calibri"/>
          <w:sz w:val="22"/>
        </w:rPr>
        <w:t xml:space="preserve"> </w:t>
      </w:r>
    </w:p>
    <w:p w14:paraId="4D47A918" w14:textId="77777777" w:rsidR="004B7693" w:rsidRDefault="00000000">
      <w:pPr>
        <w:pStyle w:val="Nadpis3"/>
        <w:spacing w:after="25"/>
        <w:ind w:left="725"/>
      </w:pPr>
      <w:bookmarkStart w:id="33" w:name="_Toc105615"/>
      <w:r>
        <w:rPr>
          <w:b w:val="0"/>
        </w:rPr>
        <w:t xml:space="preserve">Příloha 1 </w:t>
      </w:r>
      <w:bookmarkEnd w:id="33"/>
    </w:p>
    <w:p w14:paraId="512ED682" w14:textId="77777777" w:rsidR="004B7693" w:rsidRDefault="00000000">
      <w:pPr>
        <w:spacing w:after="204"/>
        <w:ind w:left="740"/>
      </w:pPr>
      <w:r>
        <w:t>Věkové složení tříd a režim dne pro aktuální školní rok</w:t>
      </w:r>
      <w:r>
        <w:rPr>
          <w:rFonts w:ascii="Calibri" w:eastAsia="Calibri" w:hAnsi="Calibri" w:cs="Calibri"/>
          <w:sz w:val="22"/>
        </w:rPr>
        <w:t xml:space="preserve"> </w:t>
      </w:r>
    </w:p>
    <w:p w14:paraId="0CE81C6F" w14:textId="77777777" w:rsidR="004B7693" w:rsidRDefault="00000000">
      <w:pPr>
        <w:spacing w:after="0" w:line="259" w:lineRule="auto"/>
        <w:ind w:left="725"/>
        <w:jc w:val="left"/>
      </w:pPr>
      <w:r>
        <w:rPr>
          <w:b/>
          <w:u w:val="single" w:color="000000"/>
        </w:rPr>
        <w:t>Pracoviště Horní Nová Ves:</w:t>
      </w:r>
      <w:r>
        <w:rPr>
          <w:b/>
        </w:rPr>
        <w:t xml:space="preserve"> </w:t>
      </w:r>
    </w:p>
    <w:p w14:paraId="3F9794AF" w14:textId="77777777" w:rsidR="004B7693" w:rsidRDefault="00000000">
      <w:pPr>
        <w:spacing w:after="20" w:line="259" w:lineRule="auto"/>
        <w:ind w:left="730" w:firstLine="0"/>
        <w:jc w:val="left"/>
      </w:pPr>
      <w:r>
        <w:t xml:space="preserve"> </w:t>
      </w:r>
    </w:p>
    <w:p w14:paraId="352FC68E" w14:textId="6C6BFB5F" w:rsidR="004B7693" w:rsidRDefault="00000000">
      <w:pPr>
        <w:spacing w:after="5"/>
        <w:ind w:left="740" w:right="3180"/>
        <w:jc w:val="left"/>
      </w:pPr>
      <w:r>
        <w:t xml:space="preserve">třída </w:t>
      </w:r>
      <w:r>
        <w:rPr>
          <w:b/>
        </w:rPr>
        <w:t>Broučci</w:t>
      </w:r>
      <w:r>
        <w:t xml:space="preserve"> – spojovací třída </w:t>
      </w:r>
      <w:r>
        <w:rPr>
          <w:b/>
        </w:rPr>
        <w:t>věk dětí: 2-4 roky počet: 1</w:t>
      </w:r>
      <w:r w:rsidR="008F0D77">
        <w:rPr>
          <w:b/>
        </w:rPr>
        <w:t>8</w:t>
      </w:r>
      <w:r>
        <w:rPr>
          <w:b/>
        </w:rPr>
        <w:t xml:space="preserve"> třídní učitelky: </w:t>
      </w:r>
      <w:r w:rsidR="008F0D77">
        <w:rPr>
          <w:b/>
        </w:rPr>
        <w:t>Bc. Monika Bičišťová</w:t>
      </w:r>
      <w:r>
        <w:rPr>
          <w:b/>
        </w:rPr>
        <w:t xml:space="preserve">, Stanislava Maternová </w:t>
      </w:r>
    </w:p>
    <w:p w14:paraId="04E10C48" w14:textId="77777777" w:rsidR="004B7693" w:rsidRDefault="00000000">
      <w:pPr>
        <w:spacing w:after="15" w:line="259" w:lineRule="auto"/>
        <w:ind w:left="730" w:firstLine="0"/>
        <w:jc w:val="left"/>
      </w:pPr>
      <w:r>
        <w:t xml:space="preserve">  </w:t>
      </w:r>
    </w:p>
    <w:p w14:paraId="48A0DFB3" w14:textId="77777777" w:rsidR="004B7693" w:rsidRDefault="00000000">
      <w:pPr>
        <w:ind w:left="740"/>
      </w:pPr>
      <w:r>
        <w:t xml:space="preserve">06:15 - 08:00   scházení dětí, spontánní, námětové  </w:t>
      </w:r>
    </w:p>
    <w:p w14:paraId="5EB2C30C" w14:textId="77777777" w:rsidR="004B7693" w:rsidRDefault="00000000">
      <w:pPr>
        <w:ind w:left="740"/>
      </w:pPr>
      <w:r>
        <w:t xml:space="preserve">                         hry individuální nebo skupinové, relaxační či motivační cvičení                           komunitní kruh </w:t>
      </w:r>
    </w:p>
    <w:p w14:paraId="0AF18837" w14:textId="77777777" w:rsidR="004B7693" w:rsidRDefault="00000000">
      <w:pPr>
        <w:ind w:left="2147" w:hanging="1417"/>
      </w:pPr>
      <w:r>
        <w:t xml:space="preserve">08:00 - 08:30   odchod dětí do třídy Motýlci; ranní kruh, spontánní, </w:t>
      </w:r>
      <w:proofErr w:type="gramStart"/>
      <w:r>
        <w:t xml:space="preserve">námětové,   </w:t>
      </w:r>
      <w:proofErr w:type="gramEnd"/>
      <w:r>
        <w:t xml:space="preserve">  individuální nebo skupinové hry, pohybové činnosti, řízené činnosti </w:t>
      </w:r>
    </w:p>
    <w:p w14:paraId="6F036C30" w14:textId="77777777" w:rsidR="004B7693" w:rsidRDefault="00000000">
      <w:pPr>
        <w:ind w:left="17"/>
      </w:pPr>
      <w:r>
        <w:t xml:space="preserve">            08:30 - 09:00   hygiena, přesnídávka </w:t>
      </w:r>
    </w:p>
    <w:p w14:paraId="715A4ED7" w14:textId="77777777" w:rsidR="004B7693" w:rsidRDefault="00000000">
      <w:pPr>
        <w:ind w:left="17"/>
      </w:pPr>
      <w:r>
        <w:t xml:space="preserve">            09:00 - 09:15   námětové hry, řízené činnosti </w:t>
      </w:r>
    </w:p>
    <w:p w14:paraId="308F9367" w14:textId="77777777" w:rsidR="004B7693" w:rsidRDefault="00000000">
      <w:pPr>
        <w:ind w:left="17"/>
      </w:pPr>
      <w:r>
        <w:t xml:space="preserve">            09:15 - 09:30   příprava na pobyt venku </w:t>
      </w:r>
    </w:p>
    <w:p w14:paraId="0F16B5A8" w14:textId="77777777" w:rsidR="004B7693" w:rsidRDefault="00000000">
      <w:pPr>
        <w:ind w:left="17"/>
      </w:pPr>
      <w:r>
        <w:t xml:space="preserve">            09:30 - 11:30   pobyt venku (dle počasí a charakteru dopolední VVČ) </w:t>
      </w:r>
    </w:p>
    <w:p w14:paraId="75439C56" w14:textId="5D6BF6C9" w:rsidR="004B7693" w:rsidRDefault="00000000">
      <w:pPr>
        <w:ind w:left="17"/>
      </w:pPr>
      <w:r>
        <w:t xml:space="preserve">            11:</w:t>
      </w:r>
      <w:r w:rsidR="008F0D77">
        <w:t>15</w:t>
      </w:r>
      <w:r>
        <w:t xml:space="preserve"> </w:t>
      </w:r>
      <w:r w:rsidR="008F0D77">
        <w:t>–</w:t>
      </w:r>
      <w:r>
        <w:t xml:space="preserve"> </w:t>
      </w:r>
      <w:r w:rsidR="008F0D77">
        <w:t>11:45</w:t>
      </w:r>
      <w:r>
        <w:t xml:space="preserve">   příprava na oběd, oběd </w:t>
      </w:r>
    </w:p>
    <w:p w14:paraId="3DD172D3" w14:textId="77777777" w:rsidR="004B7693" w:rsidRDefault="00000000">
      <w:pPr>
        <w:ind w:left="17"/>
      </w:pPr>
      <w:r>
        <w:t xml:space="preserve">            12:00 - 13:50   příprava na odpolední odpočinek, poslech pohádky, odpolední                                      odpočinek </w:t>
      </w:r>
    </w:p>
    <w:p w14:paraId="272ECB91" w14:textId="77777777" w:rsidR="004B7693" w:rsidRDefault="00000000">
      <w:pPr>
        <w:ind w:left="17"/>
      </w:pPr>
      <w:r>
        <w:t xml:space="preserve">            13:50 - 14.30   hygiena, svačina </w:t>
      </w:r>
    </w:p>
    <w:p w14:paraId="49443505" w14:textId="77777777" w:rsidR="004B7693" w:rsidRDefault="00000000">
      <w:pPr>
        <w:ind w:left="740"/>
      </w:pPr>
      <w:r>
        <w:t xml:space="preserve">14:30 – 16:15   spojování dětí, odpolední řízené činnosti, spontánní hry, pobyt venku </w:t>
      </w:r>
    </w:p>
    <w:p w14:paraId="58B2D542" w14:textId="77777777" w:rsidR="004B7693" w:rsidRDefault="00000000">
      <w:pPr>
        <w:spacing w:after="0" w:line="259" w:lineRule="auto"/>
        <w:ind w:left="22" w:firstLine="0"/>
        <w:jc w:val="left"/>
      </w:pPr>
      <w:r>
        <w:t xml:space="preserve"> </w:t>
      </w:r>
    </w:p>
    <w:p w14:paraId="5FAC3A03" w14:textId="78CEA3C5" w:rsidR="004B7693" w:rsidRDefault="00000000">
      <w:pPr>
        <w:spacing w:after="5"/>
        <w:ind w:left="715" w:right="59" w:hanging="708"/>
        <w:jc w:val="left"/>
      </w:pPr>
      <w:r>
        <w:t xml:space="preserve">            _____________________________________________________________________ třída </w:t>
      </w:r>
      <w:r>
        <w:rPr>
          <w:b/>
        </w:rPr>
        <w:t>Motýlci</w:t>
      </w:r>
      <w:r>
        <w:t xml:space="preserve"> </w:t>
      </w:r>
      <w:r>
        <w:rPr>
          <w:b/>
        </w:rPr>
        <w:t>věk dětí: 5-7 let počet: 1</w:t>
      </w:r>
      <w:r w:rsidR="008F0D77">
        <w:rPr>
          <w:b/>
        </w:rPr>
        <w:t>3</w:t>
      </w:r>
      <w:r>
        <w:rPr>
          <w:b/>
        </w:rPr>
        <w:t xml:space="preserve"> třídní učitelka: </w:t>
      </w:r>
      <w:r w:rsidR="008F0D77">
        <w:rPr>
          <w:b/>
        </w:rPr>
        <w:t xml:space="preserve">Eva </w:t>
      </w:r>
      <w:proofErr w:type="spellStart"/>
      <w:r w:rsidR="008F0D77">
        <w:rPr>
          <w:b/>
        </w:rPr>
        <w:t>Militká</w:t>
      </w:r>
      <w:proofErr w:type="spellEnd"/>
      <w:r>
        <w:rPr>
          <w:b/>
        </w:rPr>
        <w:t xml:space="preserve">, </w:t>
      </w:r>
      <w:r w:rsidR="008F0D77">
        <w:rPr>
          <w:b/>
        </w:rPr>
        <w:t>Alice Chládková</w:t>
      </w:r>
      <w:r>
        <w:rPr>
          <w:b/>
        </w:rPr>
        <w:t xml:space="preserve"> </w:t>
      </w:r>
    </w:p>
    <w:p w14:paraId="6D3A7AA6" w14:textId="77777777" w:rsidR="004B7693" w:rsidRDefault="00000000">
      <w:pPr>
        <w:spacing w:after="4" w:line="259" w:lineRule="auto"/>
        <w:ind w:left="730" w:firstLine="0"/>
        <w:jc w:val="left"/>
      </w:pPr>
      <w:r>
        <w:t xml:space="preserve"> </w:t>
      </w:r>
    </w:p>
    <w:p w14:paraId="77803247" w14:textId="77777777" w:rsidR="004B7693" w:rsidRDefault="00000000">
      <w:pPr>
        <w:spacing w:after="4" w:line="276" w:lineRule="auto"/>
        <w:ind w:left="740" w:right="22"/>
        <w:jc w:val="left"/>
      </w:pPr>
      <w:r>
        <w:t xml:space="preserve">08:00 – 08:40   příchod dětí do třídy                         ranní kruh, spontánní, námětové, individuální nebo skupinové </w:t>
      </w:r>
      <w:proofErr w:type="gramStart"/>
      <w:r>
        <w:t xml:space="preserve">hry,   </w:t>
      </w:r>
      <w:proofErr w:type="gramEnd"/>
      <w:r>
        <w:t xml:space="preserve">                          pohybové činnosti, řízené činnosti, individuální aktivity s dětmi se SVP </w:t>
      </w:r>
    </w:p>
    <w:p w14:paraId="0C15D74A" w14:textId="77777777" w:rsidR="004B7693" w:rsidRDefault="00000000">
      <w:pPr>
        <w:ind w:left="17"/>
      </w:pPr>
      <w:r>
        <w:t xml:space="preserve">            08:40 - 09:00   hygiena, přesnídávka </w:t>
      </w:r>
    </w:p>
    <w:p w14:paraId="3CF0F159" w14:textId="77777777" w:rsidR="004B7693" w:rsidRDefault="00000000">
      <w:pPr>
        <w:ind w:left="17"/>
      </w:pPr>
      <w:r>
        <w:t xml:space="preserve">            09:00 - 09:30   řízené činnosti, ranní kruh, příprava na pobyt venku, pobyt </w:t>
      </w:r>
      <w:proofErr w:type="gramStart"/>
      <w:r>
        <w:t xml:space="preserve">venku,   </w:t>
      </w:r>
      <w:proofErr w:type="gramEnd"/>
      <w:r>
        <w:t xml:space="preserve">                                   individuální aktivity s dětmi se SVP </w:t>
      </w:r>
    </w:p>
    <w:p w14:paraId="0267B768" w14:textId="77777777" w:rsidR="004B7693" w:rsidRDefault="00000000">
      <w:pPr>
        <w:ind w:left="17"/>
      </w:pPr>
      <w:r>
        <w:t xml:space="preserve">            09:30 - 11:30   pobyt venku (dle počasí a charakteru dopolední VVČ) </w:t>
      </w:r>
    </w:p>
    <w:p w14:paraId="5FF3BC9D" w14:textId="044A17AC" w:rsidR="004B7693" w:rsidRDefault="00000000">
      <w:pPr>
        <w:ind w:left="17"/>
      </w:pPr>
      <w:r>
        <w:t xml:space="preserve">            11:</w:t>
      </w:r>
      <w:r w:rsidR="008F0D77">
        <w:t>15</w:t>
      </w:r>
      <w:r>
        <w:t xml:space="preserve"> </w:t>
      </w:r>
      <w:r w:rsidR="008F0D77">
        <w:t>–</w:t>
      </w:r>
      <w:r>
        <w:t xml:space="preserve"> </w:t>
      </w:r>
      <w:proofErr w:type="gramStart"/>
      <w:r w:rsidR="008F0D77">
        <w:t>11:45</w:t>
      </w:r>
      <w:r>
        <w:t xml:space="preserve">  příprava</w:t>
      </w:r>
      <w:proofErr w:type="gramEnd"/>
      <w:r>
        <w:t xml:space="preserve"> na oběd, oběd </w:t>
      </w:r>
    </w:p>
    <w:p w14:paraId="2497B6D8" w14:textId="77777777" w:rsidR="004B7693" w:rsidRDefault="00000000">
      <w:pPr>
        <w:ind w:left="17"/>
      </w:pPr>
      <w:r>
        <w:t xml:space="preserve">            12:00 - 13:50   příprava na odpolední odpočinek, poslech pohádky, klidové činnosti                                       pro nespavé děti, odpolední odpočinek </w:t>
      </w:r>
    </w:p>
    <w:p w14:paraId="6B4E44D9" w14:textId="77777777" w:rsidR="004B7693" w:rsidRDefault="00000000">
      <w:pPr>
        <w:ind w:left="17"/>
      </w:pPr>
      <w:r>
        <w:t xml:space="preserve">            13:50 – 14:30   hygiena, svačina </w:t>
      </w:r>
    </w:p>
    <w:p w14:paraId="34B42481" w14:textId="77777777" w:rsidR="004B7693" w:rsidRDefault="00000000">
      <w:pPr>
        <w:ind w:left="740"/>
      </w:pPr>
      <w:r>
        <w:t xml:space="preserve">14:30 – 16:15   přechod do třídy Broučci; volné hry dětí, pobyt venku, zájmové                           činnosti </w:t>
      </w:r>
    </w:p>
    <w:p w14:paraId="7DE94373" w14:textId="77777777" w:rsidR="004B7693" w:rsidRDefault="00000000">
      <w:pPr>
        <w:spacing w:after="0" w:line="259" w:lineRule="auto"/>
        <w:ind w:left="730" w:firstLine="0"/>
        <w:jc w:val="left"/>
      </w:pPr>
      <w:r>
        <w:t xml:space="preserve"> </w:t>
      </w:r>
    </w:p>
    <w:p w14:paraId="78CD83C4" w14:textId="77777777" w:rsidR="004B7693" w:rsidRDefault="00000000">
      <w:pPr>
        <w:spacing w:after="6" w:line="259" w:lineRule="auto"/>
        <w:ind w:left="730" w:firstLine="0"/>
        <w:jc w:val="left"/>
      </w:pPr>
      <w:r>
        <w:t xml:space="preserve"> </w:t>
      </w:r>
    </w:p>
    <w:p w14:paraId="7F44F31B" w14:textId="77777777" w:rsidR="004B7693" w:rsidRDefault="00000000">
      <w:pPr>
        <w:spacing w:after="0" w:line="259" w:lineRule="auto"/>
        <w:ind w:left="725"/>
        <w:jc w:val="left"/>
      </w:pPr>
      <w:r>
        <w:rPr>
          <w:b/>
          <w:u w:val="single" w:color="000000"/>
        </w:rPr>
        <w:t xml:space="preserve">Pracoviště </w:t>
      </w:r>
      <w:proofErr w:type="spellStart"/>
      <w:r>
        <w:rPr>
          <w:b/>
          <w:u w:val="single" w:color="000000"/>
        </w:rPr>
        <w:t>T.G.Masaryka</w:t>
      </w:r>
      <w:proofErr w:type="spellEnd"/>
      <w:r>
        <w:rPr>
          <w:b/>
          <w:u w:val="single" w:color="000000"/>
        </w:rPr>
        <w:t>, Lázně Bělohrad</w:t>
      </w:r>
      <w:r>
        <w:rPr>
          <w:b/>
        </w:rPr>
        <w:t xml:space="preserve"> </w:t>
      </w:r>
    </w:p>
    <w:p w14:paraId="132F4B39" w14:textId="77777777" w:rsidR="004B7693" w:rsidRDefault="00000000">
      <w:pPr>
        <w:spacing w:after="14" w:line="259" w:lineRule="auto"/>
        <w:ind w:left="730" w:firstLine="0"/>
        <w:jc w:val="left"/>
      </w:pPr>
      <w:r>
        <w:t xml:space="preserve"> </w:t>
      </w:r>
    </w:p>
    <w:p w14:paraId="1865794A" w14:textId="69F8EA1F" w:rsidR="004B7693" w:rsidRDefault="00000000">
      <w:pPr>
        <w:spacing w:after="5"/>
        <w:ind w:left="740" w:right="6562"/>
        <w:jc w:val="left"/>
      </w:pPr>
      <w:r>
        <w:t xml:space="preserve">třída </w:t>
      </w:r>
      <w:r>
        <w:rPr>
          <w:b/>
        </w:rPr>
        <w:t>Zajíčci</w:t>
      </w:r>
      <w:r>
        <w:t xml:space="preserve"> </w:t>
      </w:r>
      <w:r>
        <w:rPr>
          <w:b/>
        </w:rPr>
        <w:t>věk dětí: 2-3 roky počet: 1</w:t>
      </w:r>
      <w:r w:rsidR="00DE4EDF">
        <w:rPr>
          <w:b/>
        </w:rPr>
        <w:t>2</w:t>
      </w:r>
    </w:p>
    <w:p w14:paraId="55B30776" w14:textId="38E47C85" w:rsidR="004B7693" w:rsidRDefault="00000000" w:rsidP="00DE4EDF">
      <w:pPr>
        <w:spacing w:after="5"/>
        <w:ind w:left="740" w:right="59"/>
        <w:jc w:val="left"/>
      </w:pPr>
      <w:r>
        <w:rPr>
          <w:b/>
        </w:rPr>
        <w:t xml:space="preserve">třídní učitelky: </w:t>
      </w:r>
      <w:r w:rsidR="00DE4EDF">
        <w:rPr>
          <w:b/>
        </w:rPr>
        <w:t>Lucie Lutrová, Bc. Zdenka Veselá, školní asistent (chůva): Jaroslava Vydrová</w:t>
      </w:r>
    </w:p>
    <w:p w14:paraId="50321AF9" w14:textId="77777777" w:rsidR="004B7693" w:rsidRDefault="00000000">
      <w:pPr>
        <w:spacing w:after="14" w:line="259" w:lineRule="auto"/>
        <w:ind w:left="730" w:firstLine="0"/>
        <w:jc w:val="left"/>
      </w:pPr>
      <w:r>
        <w:t xml:space="preserve"> </w:t>
      </w:r>
    </w:p>
    <w:p w14:paraId="2D41ABE2" w14:textId="77777777" w:rsidR="004B7693" w:rsidRDefault="00000000">
      <w:pPr>
        <w:ind w:left="2147" w:hanging="1417"/>
      </w:pPr>
      <w:r>
        <w:t xml:space="preserve">07:30 - 08:45   přechod dětí ze spojovací třídy; ranní kruh, spontánní, </w:t>
      </w:r>
      <w:proofErr w:type="gramStart"/>
      <w:r>
        <w:t xml:space="preserve">námětové,   </w:t>
      </w:r>
      <w:proofErr w:type="gramEnd"/>
      <w:r>
        <w:t xml:space="preserve">  individuální nebo skupinové hry, pohybové činnosti, řízené činnosti </w:t>
      </w:r>
    </w:p>
    <w:p w14:paraId="4B6BC662" w14:textId="77777777" w:rsidR="004B7693" w:rsidRDefault="00000000">
      <w:pPr>
        <w:ind w:left="17"/>
      </w:pPr>
      <w:r>
        <w:t xml:space="preserve">            08:30 - 09:00   hygiena, přesnídávka </w:t>
      </w:r>
    </w:p>
    <w:p w14:paraId="00A669CF" w14:textId="77777777" w:rsidR="004B7693" w:rsidRDefault="00000000">
      <w:pPr>
        <w:ind w:left="740"/>
      </w:pPr>
      <w:r>
        <w:t xml:space="preserve">09:00 - 09:15   hygiena, dopolední řízené činnosti, příprava na pobyt venku </w:t>
      </w:r>
    </w:p>
    <w:p w14:paraId="0B35D343" w14:textId="77777777" w:rsidR="004B7693" w:rsidRDefault="00000000">
      <w:pPr>
        <w:ind w:left="17"/>
      </w:pPr>
      <w:r>
        <w:t xml:space="preserve">            09:15 - 11:15   pobyt venku (dle počasí a charakteru dopolední VVČ) </w:t>
      </w:r>
    </w:p>
    <w:p w14:paraId="2AF67980" w14:textId="77777777" w:rsidR="004B7693" w:rsidRDefault="00000000">
      <w:pPr>
        <w:ind w:left="17"/>
      </w:pPr>
      <w:r>
        <w:t xml:space="preserve">            11:15 - 11:45   hygiena, příprava na oběd, oběd </w:t>
      </w:r>
    </w:p>
    <w:p w14:paraId="4C9FDF68" w14:textId="77777777" w:rsidR="004B7693" w:rsidRDefault="00000000">
      <w:pPr>
        <w:ind w:left="17"/>
      </w:pPr>
      <w:r>
        <w:t xml:space="preserve">            11:45 - 13:45   příprava na odpolední odpočinek, poslech pohádky, odpolední                                      odpočinek </w:t>
      </w:r>
    </w:p>
    <w:p w14:paraId="2C4A67F2" w14:textId="77777777" w:rsidR="004B7693" w:rsidRDefault="00000000">
      <w:pPr>
        <w:ind w:left="17"/>
      </w:pPr>
      <w:r>
        <w:t xml:space="preserve">            13:45 - 14:00   hygiena, příprava na svačinu </w:t>
      </w:r>
    </w:p>
    <w:p w14:paraId="3D8271E7" w14:textId="77777777" w:rsidR="004B7693" w:rsidRDefault="00000000">
      <w:pPr>
        <w:ind w:left="17"/>
      </w:pPr>
      <w:r>
        <w:t xml:space="preserve">            14:00 - 14:30   svačina </w:t>
      </w:r>
    </w:p>
    <w:p w14:paraId="50586D3B" w14:textId="77777777" w:rsidR="004B7693" w:rsidRDefault="00000000">
      <w:pPr>
        <w:ind w:left="17"/>
      </w:pPr>
      <w:r>
        <w:t xml:space="preserve">            14:30 - 15:30   odpolední řízená činnost, spontánní činnosti v koutcích </w:t>
      </w:r>
    </w:p>
    <w:p w14:paraId="6B6340C1" w14:textId="77777777" w:rsidR="004B7693" w:rsidRDefault="00000000">
      <w:pPr>
        <w:ind w:left="17"/>
      </w:pPr>
      <w:r>
        <w:t xml:space="preserve">            15:30 - 16:15   odchod do spojovací třídy, volné hry dětí, pobyt venku </w:t>
      </w:r>
    </w:p>
    <w:p w14:paraId="59B82186" w14:textId="77777777" w:rsidR="004B7693" w:rsidRDefault="00000000">
      <w:pPr>
        <w:spacing w:after="0" w:line="259" w:lineRule="auto"/>
        <w:ind w:left="22" w:firstLine="0"/>
        <w:jc w:val="left"/>
      </w:pPr>
      <w:r>
        <w:t xml:space="preserve"> </w:t>
      </w:r>
    </w:p>
    <w:p w14:paraId="07EB03CD" w14:textId="244B2D22" w:rsidR="004B7693" w:rsidRDefault="00000000">
      <w:pPr>
        <w:spacing w:after="5"/>
        <w:ind w:left="715" w:right="59" w:hanging="708"/>
        <w:jc w:val="left"/>
      </w:pPr>
      <w:r>
        <w:t xml:space="preserve">            _____________________________________________________________________ třída </w:t>
      </w:r>
      <w:r>
        <w:rPr>
          <w:b/>
        </w:rPr>
        <w:t>Veverky</w:t>
      </w:r>
      <w:r>
        <w:t xml:space="preserve"> </w:t>
      </w:r>
      <w:r>
        <w:rPr>
          <w:b/>
        </w:rPr>
        <w:t xml:space="preserve">věk dětí: </w:t>
      </w:r>
      <w:r w:rsidR="00DE4EDF">
        <w:rPr>
          <w:b/>
        </w:rPr>
        <w:t>5-7</w:t>
      </w:r>
      <w:r>
        <w:rPr>
          <w:b/>
        </w:rPr>
        <w:t xml:space="preserve"> let počet: </w:t>
      </w:r>
      <w:r w:rsidR="00DE4EDF">
        <w:rPr>
          <w:b/>
        </w:rPr>
        <w:t>22</w:t>
      </w:r>
      <w:r>
        <w:rPr>
          <w:b/>
        </w:rPr>
        <w:t xml:space="preserve"> třídní učitelky: Zuzana Baťková, </w:t>
      </w:r>
      <w:r w:rsidR="00DE4EDF">
        <w:rPr>
          <w:b/>
        </w:rPr>
        <w:t>Eliška Francová, Alice Chládková</w:t>
      </w:r>
    </w:p>
    <w:p w14:paraId="5DFD7516" w14:textId="77777777" w:rsidR="004B7693" w:rsidRDefault="00000000">
      <w:pPr>
        <w:spacing w:after="18" w:line="259" w:lineRule="auto"/>
        <w:ind w:left="730" w:firstLine="0"/>
        <w:jc w:val="left"/>
      </w:pPr>
      <w:r>
        <w:rPr>
          <w:b/>
        </w:rPr>
        <w:t xml:space="preserve"> </w:t>
      </w:r>
    </w:p>
    <w:p w14:paraId="5F81ADDF" w14:textId="77777777" w:rsidR="004B7693" w:rsidRDefault="00000000">
      <w:pPr>
        <w:spacing w:after="4" w:line="276" w:lineRule="auto"/>
        <w:ind w:left="7" w:right="22" w:firstLine="708"/>
        <w:jc w:val="left"/>
      </w:pPr>
      <w:r>
        <w:t xml:space="preserve">07:30 - 08:30   přechod dětí ze spojovací třídy; ranní kruh, spontánní, </w:t>
      </w:r>
      <w:proofErr w:type="gramStart"/>
      <w:r>
        <w:t xml:space="preserve">námětové,   </w:t>
      </w:r>
      <w:proofErr w:type="gramEnd"/>
      <w:r>
        <w:t xml:space="preserve">                                      individuální nebo skupinové hry, pohybové činnosti, řízené činnosti             08:30 - 09:00   hygiena, přesnídávka </w:t>
      </w:r>
    </w:p>
    <w:p w14:paraId="0CF83EE6" w14:textId="77777777" w:rsidR="004B7693" w:rsidRDefault="00000000">
      <w:pPr>
        <w:ind w:left="740"/>
      </w:pPr>
      <w:r>
        <w:t xml:space="preserve">09:00 - 09:15   hygiena, dopolední řízené činnosti, příprava na pobyt venku </w:t>
      </w:r>
    </w:p>
    <w:p w14:paraId="2A91ACD6" w14:textId="77777777" w:rsidR="004B7693" w:rsidRDefault="00000000">
      <w:pPr>
        <w:ind w:left="17"/>
      </w:pPr>
      <w:r>
        <w:t xml:space="preserve">            09:15 - 11:15   pobyt venku (podle počasí a charakteru dopolední VVČ) </w:t>
      </w:r>
    </w:p>
    <w:p w14:paraId="31A058D2" w14:textId="77777777" w:rsidR="004B7693" w:rsidRDefault="00000000">
      <w:pPr>
        <w:ind w:left="17"/>
      </w:pPr>
      <w:r>
        <w:t xml:space="preserve">            11:15 - 12:00   hygiena, příprava na oběd, oběd </w:t>
      </w:r>
    </w:p>
    <w:p w14:paraId="6F7C4A46" w14:textId="77777777" w:rsidR="004B7693" w:rsidRDefault="00000000">
      <w:pPr>
        <w:ind w:left="17"/>
      </w:pPr>
      <w:r>
        <w:t xml:space="preserve">            12:00 - 14:00   příprava na odpolední odpočinek, poslech pohádky, odpolední                                      odpočinek (pedagogové děti nebudí, nechávají je dospat) </w:t>
      </w:r>
    </w:p>
    <w:p w14:paraId="0E3A6568" w14:textId="77777777" w:rsidR="004B7693" w:rsidRDefault="00000000">
      <w:pPr>
        <w:ind w:left="17"/>
      </w:pPr>
      <w:r>
        <w:t xml:space="preserve">            14:00 - 14:15   hygiena, příprava na svačinu </w:t>
      </w:r>
    </w:p>
    <w:p w14:paraId="7150F190" w14:textId="77777777" w:rsidR="004B7693" w:rsidRDefault="00000000">
      <w:pPr>
        <w:ind w:left="17"/>
      </w:pPr>
      <w:r>
        <w:t xml:space="preserve">            14:15 - 14:35   svačina </w:t>
      </w:r>
    </w:p>
    <w:p w14:paraId="495016A6" w14:textId="77777777" w:rsidR="004B7693" w:rsidRDefault="00000000">
      <w:pPr>
        <w:ind w:left="17"/>
      </w:pPr>
      <w:r>
        <w:t xml:space="preserve">            14:35 - 15:30   odpolední řízené </w:t>
      </w:r>
      <w:proofErr w:type="spellStart"/>
      <w:proofErr w:type="gramStart"/>
      <w:r>
        <w:t>činnosti,spontánní</w:t>
      </w:r>
      <w:proofErr w:type="spellEnd"/>
      <w:proofErr w:type="gramEnd"/>
      <w:r>
        <w:t xml:space="preserve"> činnosti </w:t>
      </w:r>
    </w:p>
    <w:p w14:paraId="2081C988" w14:textId="77777777" w:rsidR="004B7693" w:rsidRDefault="00000000">
      <w:pPr>
        <w:spacing w:after="43"/>
        <w:ind w:left="17"/>
      </w:pPr>
      <w:r>
        <w:t xml:space="preserve">            15:30 - 16:15   odchod dětí do spojovací třídy, volné hry dětí, pobyt </w:t>
      </w:r>
      <w:proofErr w:type="gramStart"/>
      <w:r>
        <w:t xml:space="preserve">venku  </w:t>
      </w:r>
      <w:r>
        <w:tab/>
      </w:r>
      <w:proofErr w:type="gramEnd"/>
      <w:r>
        <w:t xml:space="preserve">_____________________________________________________________________ </w:t>
      </w:r>
    </w:p>
    <w:p w14:paraId="2E1D171C" w14:textId="77777777" w:rsidR="004B7693" w:rsidRDefault="00000000">
      <w:pPr>
        <w:spacing w:after="5"/>
        <w:ind w:left="740" w:right="59"/>
        <w:jc w:val="left"/>
      </w:pPr>
      <w:r>
        <w:t xml:space="preserve">třída </w:t>
      </w:r>
      <w:r>
        <w:rPr>
          <w:b/>
        </w:rPr>
        <w:t>Sluníčka – spojovací třída</w:t>
      </w:r>
      <w:r>
        <w:t xml:space="preserve"> </w:t>
      </w:r>
    </w:p>
    <w:p w14:paraId="2D0C698F" w14:textId="74B60439" w:rsidR="004B7693" w:rsidRDefault="00000000">
      <w:pPr>
        <w:spacing w:after="5"/>
        <w:ind w:left="740" w:right="3082"/>
        <w:jc w:val="left"/>
      </w:pPr>
      <w:r>
        <w:rPr>
          <w:b/>
        </w:rPr>
        <w:t xml:space="preserve">věk dětí: 4-5 let počet: </w:t>
      </w:r>
      <w:r w:rsidR="00DE4EDF">
        <w:rPr>
          <w:b/>
        </w:rPr>
        <w:t>22</w:t>
      </w:r>
      <w:r>
        <w:rPr>
          <w:b/>
        </w:rPr>
        <w:t xml:space="preserve"> třídní učitelky: Petra Šormová, </w:t>
      </w:r>
      <w:proofErr w:type="spellStart"/>
      <w:r>
        <w:rPr>
          <w:b/>
        </w:rPr>
        <w:t>DiS</w:t>
      </w:r>
      <w:proofErr w:type="spellEnd"/>
      <w:r>
        <w:rPr>
          <w:b/>
        </w:rPr>
        <w:t xml:space="preserve">., </w:t>
      </w:r>
      <w:r w:rsidR="00DE4EDF">
        <w:rPr>
          <w:b/>
        </w:rPr>
        <w:t>Kateřina Stehnová</w:t>
      </w:r>
    </w:p>
    <w:p w14:paraId="503A6B5D" w14:textId="77777777" w:rsidR="004B7693" w:rsidRDefault="00000000">
      <w:pPr>
        <w:spacing w:after="19" w:line="259" w:lineRule="auto"/>
        <w:ind w:left="730" w:firstLine="0"/>
        <w:jc w:val="left"/>
      </w:pPr>
      <w:r>
        <w:rPr>
          <w:b/>
        </w:rPr>
        <w:t xml:space="preserve"> </w:t>
      </w:r>
    </w:p>
    <w:p w14:paraId="6C35B582" w14:textId="77777777" w:rsidR="004B7693" w:rsidRDefault="00000000">
      <w:pPr>
        <w:ind w:left="740"/>
      </w:pPr>
      <w:r>
        <w:t xml:space="preserve">06:15 - 07:30   scházení dětí, spontánní, individuální nebo skupinové hry, relaxační či                          motivační cvičení, komunitní kruh </w:t>
      </w:r>
    </w:p>
    <w:p w14:paraId="63813D8D" w14:textId="77777777" w:rsidR="004B7693" w:rsidRDefault="00000000">
      <w:pPr>
        <w:spacing w:after="4" w:line="276" w:lineRule="auto"/>
        <w:ind w:left="740" w:right="22"/>
        <w:jc w:val="left"/>
      </w:pPr>
      <w:r>
        <w:t xml:space="preserve">07:30 - 08:30   přechod dětí ze spojovací třídy; ranní kruh, spontánní, </w:t>
      </w:r>
      <w:proofErr w:type="gramStart"/>
      <w:r>
        <w:t xml:space="preserve">námětové,   </w:t>
      </w:r>
      <w:proofErr w:type="gramEnd"/>
      <w:r>
        <w:t xml:space="preserve">  individuální nebo skupinové hry, pohybové činnosti, řízené činnosti 08:30 - 09:00   hygiena, přesnídávka </w:t>
      </w:r>
    </w:p>
    <w:p w14:paraId="702337D7" w14:textId="77777777" w:rsidR="004B7693" w:rsidRDefault="00000000">
      <w:pPr>
        <w:ind w:left="17"/>
      </w:pPr>
      <w:r>
        <w:t xml:space="preserve">            09:00 - 09:15   hygiena, příprava na pobyt venku, dopolední řízené činnosti </w:t>
      </w:r>
    </w:p>
    <w:p w14:paraId="12222958" w14:textId="77777777" w:rsidR="004B7693" w:rsidRDefault="00000000">
      <w:pPr>
        <w:ind w:left="17"/>
      </w:pPr>
      <w:r>
        <w:t xml:space="preserve">            09:15 - 11:15   pobyt venku (podle počasí a charakteru dopolední VVČ) </w:t>
      </w:r>
    </w:p>
    <w:p w14:paraId="4398E0B9" w14:textId="77777777" w:rsidR="004B7693" w:rsidRDefault="00000000">
      <w:pPr>
        <w:ind w:left="17"/>
      </w:pPr>
      <w:r>
        <w:t xml:space="preserve">            11:15 - 12:00   hygiena, příprava na oběd, oběd </w:t>
      </w:r>
    </w:p>
    <w:p w14:paraId="5AF1E52F" w14:textId="77777777" w:rsidR="004B7693" w:rsidRDefault="00000000">
      <w:pPr>
        <w:ind w:left="17"/>
      </w:pPr>
      <w:r>
        <w:t xml:space="preserve">            12:00 - 14:00   příprava na odpolední odpočinek, poslech pohádky, odpolední                                      odpočinek </w:t>
      </w:r>
    </w:p>
    <w:p w14:paraId="0CF21CF6" w14:textId="77777777" w:rsidR="004B7693" w:rsidRDefault="00000000">
      <w:pPr>
        <w:ind w:left="17"/>
      </w:pPr>
      <w:r>
        <w:t xml:space="preserve">            14:00 - 14:15   hygiena, příprava na svačinu </w:t>
      </w:r>
    </w:p>
    <w:p w14:paraId="3F4DB786" w14:textId="77777777" w:rsidR="004B7693" w:rsidRDefault="00000000">
      <w:pPr>
        <w:ind w:left="17"/>
      </w:pPr>
      <w:r>
        <w:t xml:space="preserve">            14:15 - 14:35   svačina </w:t>
      </w:r>
    </w:p>
    <w:p w14:paraId="23866553" w14:textId="77777777" w:rsidR="004B7693" w:rsidRDefault="00000000">
      <w:pPr>
        <w:ind w:left="17"/>
      </w:pPr>
      <w:r>
        <w:t xml:space="preserve">            14:35 - 15:30   odpolední řízená činnost, spontánní činnosti v koutcích </w:t>
      </w:r>
    </w:p>
    <w:p w14:paraId="75E9EC3A" w14:textId="77777777" w:rsidR="004B7693" w:rsidRDefault="00000000">
      <w:pPr>
        <w:ind w:left="2132" w:hanging="2125"/>
      </w:pPr>
      <w:r>
        <w:t xml:space="preserve">            15:30 - 16:15   příchod dětí z Kytiček, Zajíčků a Berušek, volné hry dětí, pobyt </w:t>
      </w:r>
      <w:proofErr w:type="gramStart"/>
      <w:r>
        <w:t xml:space="preserve">venku,   </w:t>
      </w:r>
      <w:proofErr w:type="gramEnd"/>
      <w:r>
        <w:t xml:space="preserve">individuální činnosti u stolečků </w:t>
      </w:r>
    </w:p>
    <w:p w14:paraId="2A186D6D" w14:textId="77777777" w:rsidR="004B7693" w:rsidRDefault="00000000">
      <w:pPr>
        <w:spacing w:after="4" w:line="259" w:lineRule="auto"/>
        <w:ind w:left="22" w:firstLine="0"/>
        <w:jc w:val="left"/>
      </w:pPr>
      <w:r>
        <w:t xml:space="preserve"> </w:t>
      </w:r>
      <w:r>
        <w:tab/>
        <w:t xml:space="preserve"> </w:t>
      </w:r>
    </w:p>
    <w:p w14:paraId="062AA7EC" w14:textId="436F1602" w:rsidR="004B7693" w:rsidRDefault="00000000">
      <w:pPr>
        <w:spacing w:after="4" w:line="276" w:lineRule="auto"/>
        <w:ind w:left="715" w:right="22" w:hanging="708"/>
        <w:jc w:val="left"/>
      </w:pPr>
      <w:r>
        <w:t xml:space="preserve">            _____________________________________________________________________ třída </w:t>
      </w:r>
      <w:r>
        <w:rPr>
          <w:b/>
        </w:rPr>
        <w:t>Kytičky</w:t>
      </w:r>
      <w:r>
        <w:t xml:space="preserve"> </w:t>
      </w:r>
      <w:r>
        <w:rPr>
          <w:b/>
        </w:rPr>
        <w:t xml:space="preserve">věk dětí: 5-7 let počet: </w:t>
      </w:r>
      <w:r w:rsidR="00DE4EDF">
        <w:rPr>
          <w:b/>
        </w:rPr>
        <w:t>16</w:t>
      </w:r>
      <w:r>
        <w:rPr>
          <w:b/>
        </w:rPr>
        <w:t xml:space="preserve"> </w:t>
      </w:r>
    </w:p>
    <w:p w14:paraId="2D78BA7D" w14:textId="6EAFBC23" w:rsidR="004B7693" w:rsidRDefault="00000000">
      <w:pPr>
        <w:spacing w:after="5"/>
        <w:ind w:left="740" w:right="59"/>
        <w:jc w:val="left"/>
      </w:pPr>
      <w:r>
        <w:rPr>
          <w:b/>
        </w:rPr>
        <w:t xml:space="preserve">třídní učitelky: Monika Janáková, </w:t>
      </w:r>
      <w:r w:rsidR="00DE4EDF">
        <w:rPr>
          <w:b/>
        </w:rPr>
        <w:t>Veronika Švábová,</w:t>
      </w:r>
      <w:r>
        <w:rPr>
          <w:b/>
        </w:rPr>
        <w:t xml:space="preserve"> asistent pedagoga: Jitka Kundrátová </w:t>
      </w:r>
    </w:p>
    <w:p w14:paraId="0B971844" w14:textId="77777777" w:rsidR="004B7693" w:rsidRDefault="00000000">
      <w:pPr>
        <w:spacing w:after="36" w:line="259" w:lineRule="auto"/>
        <w:ind w:left="22" w:firstLine="0"/>
        <w:jc w:val="left"/>
      </w:pPr>
      <w:r>
        <w:t xml:space="preserve"> </w:t>
      </w:r>
    </w:p>
    <w:p w14:paraId="3E8AADCA" w14:textId="77777777" w:rsidR="004B7693" w:rsidRDefault="00000000">
      <w:pPr>
        <w:ind w:left="2147" w:hanging="1417"/>
      </w:pPr>
      <w:r>
        <w:t xml:space="preserve">07:15 - 08:30   přechod dětí ze spojovací třídy; ranní kruh, spontánní, </w:t>
      </w:r>
      <w:proofErr w:type="gramStart"/>
      <w:r>
        <w:t xml:space="preserve">námětové,   </w:t>
      </w:r>
      <w:proofErr w:type="gramEnd"/>
      <w:r>
        <w:t xml:space="preserve">  individuální nebo skupinové hry, pohybové činnosti, řízené činnosti </w:t>
      </w:r>
    </w:p>
    <w:p w14:paraId="6939E3FD" w14:textId="77777777" w:rsidR="004B7693" w:rsidRDefault="00000000">
      <w:pPr>
        <w:ind w:left="17"/>
      </w:pPr>
      <w:r>
        <w:t xml:space="preserve">            08:30 - 09:00   hygiena, přesnídávka </w:t>
      </w:r>
    </w:p>
    <w:p w14:paraId="6CEC574B" w14:textId="77777777" w:rsidR="004B7693" w:rsidRDefault="00000000">
      <w:pPr>
        <w:ind w:left="17"/>
      </w:pPr>
      <w:r>
        <w:t xml:space="preserve">            09:00 - 09:30   řízené činnosti, ranní kruh, příprava na pobyt venku, pobyt </w:t>
      </w:r>
      <w:proofErr w:type="gramStart"/>
      <w:r>
        <w:t xml:space="preserve">venku,   </w:t>
      </w:r>
      <w:proofErr w:type="gramEnd"/>
      <w:r>
        <w:t xml:space="preserve">                                    individuální aktivity s dětmi se SVP  </w:t>
      </w:r>
    </w:p>
    <w:p w14:paraId="41DDD826" w14:textId="77777777" w:rsidR="004B7693" w:rsidRDefault="00000000">
      <w:pPr>
        <w:ind w:left="17"/>
      </w:pPr>
      <w:r>
        <w:t xml:space="preserve">            09:30 - 11:30   pobyt venku (podle počasí a charakteru dopolední VVČ) </w:t>
      </w:r>
    </w:p>
    <w:p w14:paraId="76BA060A" w14:textId="77777777" w:rsidR="004B7693" w:rsidRDefault="00000000">
      <w:pPr>
        <w:ind w:left="740"/>
      </w:pPr>
      <w:r>
        <w:t xml:space="preserve">11:30 - 12:15   hygiena, příprava na oběd, oběd </w:t>
      </w:r>
    </w:p>
    <w:p w14:paraId="59869E79" w14:textId="77777777" w:rsidR="004B7693" w:rsidRDefault="00000000">
      <w:pPr>
        <w:spacing w:after="4" w:line="276" w:lineRule="auto"/>
        <w:ind w:left="17" w:right="898"/>
        <w:jc w:val="left"/>
      </w:pPr>
      <w:r>
        <w:t xml:space="preserve">            12:15 - 13:45   příprava na odpolední odpočinek, poslech pohádky, odpolední                                      odpočinek, klidové činnosti             13:45 - 14:00   hygiena, příprava na svačinu </w:t>
      </w:r>
    </w:p>
    <w:p w14:paraId="1C7A7714" w14:textId="77777777" w:rsidR="004B7693" w:rsidRDefault="00000000">
      <w:pPr>
        <w:ind w:left="17"/>
      </w:pPr>
      <w:r>
        <w:t xml:space="preserve">            14:00 - 14:15   svačina </w:t>
      </w:r>
    </w:p>
    <w:p w14:paraId="2136FC0E" w14:textId="77777777" w:rsidR="004B7693" w:rsidRDefault="00000000">
      <w:pPr>
        <w:ind w:left="17"/>
      </w:pPr>
      <w:r>
        <w:t xml:space="preserve">            14:15 - 15:30   odpolední řízené </w:t>
      </w:r>
      <w:proofErr w:type="spellStart"/>
      <w:proofErr w:type="gramStart"/>
      <w:r>
        <w:t>činnosti,spontánní</w:t>
      </w:r>
      <w:proofErr w:type="spellEnd"/>
      <w:proofErr w:type="gramEnd"/>
      <w:r>
        <w:t xml:space="preserve"> činnosti  </w:t>
      </w:r>
    </w:p>
    <w:p w14:paraId="55706AFE" w14:textId="77777777" w:rsidR="004B7693" w:rsidRDefault="00000000">
      <w:pPr>
        <w:ind w:left="17"/>
      </w:pPr>
      <w:r>
        <w:t xml:space="preserve">            15:30               odchod do spojovací třídy </w:t>
      </w:r>
    </w:p>
    <w:p w14:paraId="54C57E2B" w14:textId="654020AA" w:rsidR="004B7693" w:rsidRDefault="00000000">
      <w:pPr>
        <w:spacing w:after="4" w:line="276" w:lineRule="auto"/>
        <w:ind w:left="17" w:right="22"/>
        <w:jc w:val="left"/>
      </w:pPr>
      <w:r>
        <w:t xml:space="preserve">            15:30 - 16:15   volné hry dětí, pobyt venku _____________________________________________________________________ třída </w:t>
      </w:r>
      <w:r>
        <w:rPr>
          <w:b/>
        </w:rPr>
        <w:t>Berušky</w:t>
      </w:r>
      <w:r>
        <w:t xml:space="preserve"> </w:t>
      </w:r>
      <w:r>
        <w:rPr>
          <w:b/>
        </w:rPr>
        <w:t xml:space="preserve">věk dětí: </w:t>
      </w:r>
      <w:r w:rsidR="00DE4EDF">
        <w:rPr>
          <w:b/>
        </w:rPr>
        <w:t>3-4</w:t>
      </w:r>
      <w:r>
        <w:rPr>
          <w:b/>
        </w:rPr>
        <w:t xml:space="preserve"> let počet: 2</w:t>
      </w:r>
      <w:r w:rsidR="00DE4EDF">
        <w:rPr>
          <w:b/>
        </w:rPr>
        <w:t>0</w:t>
      </w:r>
      <w:r>
        <w:rPr>
          <w:b/>
        </w:rPr>
        <w:t xml:space="preserve"> třídní učitelky: </w:t>
      </w:r>
      <w:r w:rsidR="00DE4EDF">
        <w:rPr>
          <w:b/>
        </w:rPr>
        <w:t xml:space="preserve">Bc. Lucie Kundrátová, Lenka </w:t>
      </w:r>
      <w:proofErr w:type="spellStart"/>
      <w:r w:rsidR="00DE4EDF">
        <w:rPr>
          <w:b/>
        </w:rPr>
        <w:t>Vanderková</w:t>
      </w:r>
      <w:proofErr w:type="spellEnd"/>
      <w:r w:rsidR="00DE4EDF">
        <w:rPr>
          <w:b/>
        </w:rPr>
        <w:t xml:space="preserve">, </w:t>
      </w:r>
      <w:proofErr w:type="spellStart"/>
      <w:r w:rsidR="00DE4EDF">
        <w:rPr>
          <w:b/>
        </w:rPr>
        <w:t>DiS</w:t>
      </w:r>
      <w:proofErr w:type="spellEnd"/>
      <w:r w:rsidR="00DE4EDF">
        <w:rPr>
          <w:b/>
        </w:rPr>
        <w:t>.</w:t>
      </w:r>
      <w:proofErr w:type="gramStart"/>
      <w:r w:rsidR="00DE4EDF">
        <w:rPr>
          <w:b/>
        </w:rPr>
        <w:t>,  asistent</w:t>
      </w:r>
      <w:proofErr w:type="gramEnd"/>
      <w:r w:rsidR="00DE4EDF">
        <w:rPr>
          <w:b/>
        </w:rPr>
        <w:t xml:space="preserve"> </w:t>
      </w:r>
      <w:proofErr w:type="gramStart"/>
      <w:r w:rsidR="00DE4EDF">
        <w:rPr>
          <w:b/>
        </w:rPr>
        <w:t>pedagoga:BcA.</w:t>
      </w:r>
      <w:proofErr w:type="gramEnd"/>
      <w:r w:rsidR="00DE4EDF">
        <w:rPr>
          <w:b/>
        </w:rPr>
        <w:t xml:space="preserve"> Martina Vanická </w:t>
      </w:r>
    </w:p>
    <w:p w14:paraId="3786270A" w14:textId="77777777" w:rsidR="004B7693" w:rsidRDefault="00000000">
      <w:pPr>
        <w:spacing w:after="0" w:line="259" w:lineRule="auto"/>
        <w:ind w:left="730" w:firstLine="0"/>
        <w:jc w:val="left"/>
      </w:pPr>
      <w:r>
        <w:rPr>
          <w:b/>
        </w:rPr>
        <w:t xml:space="preserve"> </w:t>
      </w:r>
    </w:p>
    <w:p w14:paraId="3094884B" w14:textId="77777777" w:rsidR="004B7693" w:rsidRDefault="00000000">
      <w:pPr>
        <w:spacing w:after="36" w:line="259" w:lineRule="auto"/>
        <w:ind w:left="22" w:firstLine="0"/>
        <w:jc w:val="left"/>
      </w:pPr>
      <w:r>
        <w:t xml:space="preserve"> </w:t>
      </w:r>
    </w:p>
    <w:p w14:paraId="4D3D8108" w14:textId="77777777" w:rsidR="004B7693" w:rsidRDefault="00000000">
      <w:pPr>
        <w:ind w:left="2147" w:hanging="1417"/>
      </w:pPr>
      <w:r>
        <w:t xml:space="preserve">07:30 - 08:30   přechod dětí ze spojovací třídy; ranní kruh, spontánní, </w:t>
      </w:r>
      <w:proofErr w:type="gramStart"/>
      <w:r>
        <w:t xml:space="preserve">námětové,   </w:t>
      </w:r>
      <w:proofErr w:type="gramEnd"/>
      <w:r>
        <w:t xml:space="preserve">  individuální nebo skupinové hry, pohybové činnosti, řízené činnosti </w:t>
      </w:r>
    </w:p>
    <w:p w14:paraId="4B8BFD4D" w14:textId="77777777" w:rsidR="004B7693" w:rsidRDefault="00000000">
      <w:pPr>
        <w:ind w:left="17"/>
      </w:pPr>
      <w:r>
        <w:t xml:space="preserve">            08:30 - 09:00   hygiena, přesnídávka </w:t>
      </w:r>
    </w:p>
    <w:p w14:paraId="5481544E" w14:textId="77777777" w:rsidR="004B7693" w:rsidRDefault="00000000">
      <w:pPr>
        <w:ind w:left="17"/>
      </w:pPr>
      <w:r>
        <w:t xml:space="preserve">            09:00 - 09:30   řízené činnosti, komunitní kruh, příprava na pobyt venku, pobyt </w:t>
      </w:r>
      <w:proofErr w:type="gramStart"/>
      <w:r>
        <w:t xml:space="preserve">venku,   </w:t>
      </w:r>
      <w:proofErr w:type="gramEnd"/>
      <w:r>
        <w:t xml:space="preserve">                                    individuální aktivity s dětmi se SVP </w:t>
      </w:r>
    </w:p>
    <w:p w14:paraId="008C0C4E" w14:textId="77777777" w:rsidR="004B7693" w:rsidRDefault="00000000">
      <w:pPr>
        <w:ind w:left="17"/>
      </w:pPr>
      <w:r>
        <w:t xml:space="preserve">            09:30 - 11:30   pobyt venku (podle počasí a charakteru dopolední VVČ) </w:t>
      </w:r>
    </w:p>
    <w:p w14:paraId="17C0C941" w14:textId="77777777" w:rsidR="004B7693" w:rsidRDefault="00000000">
      <w:pPr>
        <w:ind w:left="740"/>
      </w:pPr>
      <w:r>
        <w:t xml:space="preserve">11:30 - 12:15   hygiena, příprava na oběd, oběd </w:t>
      </w:r>
    </w:p>
    <w:p w14:paraId="59F58FF0" w14:textId="77777777" w:rsidR="004B7693" w:rsidRDefault="00000000">
      <w:pPr>
        <w:spacing w:after="4" w:line="276" w:lineRule="auto"/>
        <w:ind w:left="17" w:right="898"/>
        <w:jc w:val="left"/>
      </w:pPr>
      <w:r>
        <w:t xml:space="preserve">            12:15 - 13:45   příprava na odpolední odpočinek, poslech pohádky, odpolední                                      odpočinek, klidové činnosti             13:45 - 14:00   hygiena, příprava na svačinu </w:t>
      </w:r>
    </w:p>
    <w:p w14:paraId="3C9FE0E9" w14:textId="77777777" w:rsidR="004B7693" w:rsidRDefault="00000000">
      <w:pPr>
        <w:ind w:left="17"/>
      </w:pPr>
      <w:r>
        <w:t xml:space="preserve">            14:00 - 14:15   svačina </w:t>
      </w:r>
    </w:p>
    <w:p w14:paraId="5C843065" w14:textId="77777777" w:rsidR="004B7693" w:rsidRDefault="00000000">
      <w:pPr>
        <w:ind w:left="17"/>
      </w:pPr>
      <w:r>
        <w:t xml:space="preserve">            14:15 - 15:30   odpolední řízené činnosti, spontánní činnosti </w:t>
      </w:r>
    </w:p>
    <w:p w14:paraId="56418628" w14:textId="77777777" w:rsidR="004B7693" w:rsidRDefault="00000000">
      <w:pPr>
        <w:ind w:left="17"/>
      </w:pPr>
      <w:r>
        <w:t xml:space="preserve">            15:30               odchod do spojovací třídy </w:t>
      </w:r>
    </w:p>
    <w:p w14:paraId="2AC482DA" w14:textId="77777777" w:rsidR="004B7693" w:rsidRDefault="00000000">
      <w:pPr>
        <w:ind w:left="17"/>
      </w:pPr>
      <w:r>
        <w:t xml:space="preserve">            15:30 - 16:15   volné hry dětí, pobyt venku </w:t>
      </w:r>
    </w:p>
    <w:p w14:paraId="4FDCA243" w14:textId="77777777" w:rsidR="004B7693" w:rsidRDefault="00000000">
      <w:pPr>
        <w:spacing w:after="194" w:line="259" w:lineRule="auto"/>
        <w:ind w:left="22" w:firstLine="0"/>
        <w:jc w:val="left"/>
      </w:pPr>
      <w:r>
        <w:rPr>
          <w:rFonts w:ascii="Calibri" w:eastAsia="Calibri" w:hAnsi="Calibri" w:cs="Calibri"/>
          <w:sz w:val="22"/>
        </w:rPr>
        <w:t xml:space="preserve"> </w:t>
      </w:r>
    </w:p>
    <w:p w14:paraId="5E49BF9A" w14:textId="77777777" w:rsidR="004B7693" w:rsidRDefault="00000000">
      <w:pPr>
        <w:spacing w:after="158" w:line="259" w:lineRule="auto"/>
        <w:ind w:left="22" w:firstLine="0"/>
        <w:jc w:val="left"/>
      </w:pPr>
      <w:r>
        <w:rPr>
          <w:sz w:val="26"/>
        </w:rPr>
        <w:t xml:space="preserve"> </w:t>
      </w:r>
    </w:p>
    <w:p w14:paraId="4E4859ED" w14:textId="77777777" w:rsidR="004B7693" w:rsidRDefault="00000000">
      <w:pPr>
        <w:spacing w:after="158" w:line="259" w:lineRule="auto"/>
        <w:ind w:left="22" w:firstLine="0"/>
        <w:jc w:val="left"/>
      </w:pPr>
      <w:r>
        <w:rPr>
          <w:sz w:val="26"/>
        </w:rPr>
        <w:t xml:space="preserve"> </w:t>
      </w:r>
    </w:p>
    <w:p w14:paraId="48AEB0EA" w14:textId="77777777" w:rsidR="004B7693" w:rsidRDefault="00000000">
      <w:pPr>
        <w:spacing w:after="158" w:line="259" w:lineRule="auto"/>
        <w:ind w:left="22" w:firstLine="0"/>
        <w:jc w:val="left"/>
      </w:pPr>
      <w:r>
        <w:rPr>
          <w:sz w:val="26"/>
        </w:rPr>
        <w:t xml:space="preserve"> </w:t>
      </w:r>
    </w:p>
    <w:p w14:paraId="70C5D659" w14:textId="77777777" w:rsidR="004B7693" w:rsidRDefault="00000000">
      <w:pPr>
        <w:spacing w:after="158" w:line="259" w:lineRule="auto"/>
        <w:ind w:left="22" w:firstLine="0"/>
        <w:jc w:val="left"/>
      </w:pPr>
      <w:r>
        <w:rPr>
          <w:sz w:val="26"/>
        </w:rPr>
        <w:t xml:space="preserve"> </w:t>
      </w:r>
    </w:p>
    <w:p w14:paraId="70BD1043" w14:textId="77777777" w:rsidR="004B7693" w:rsidRDefault="00000000">
      <w:pPr>
        <w:spacing w:after="159" w:line="259" w:lineRule="auto"/>
        <w:ind w:left="22" w:firstLine="0"/>
        <w:jc w:val="left"/>
      </w:pPr>
      <w:r>
        <w:rPr>
          <w:sz w:val="26"/>
        </w:rPr>
        <w:t xml:space="preserve"> </w:t>
      </w:r>
    </w:p>
    <w:p w14:paraId="2025C4F7" w14:textId="77777777" w:rsidR="004B7693" w:rsidRDefault="00000000">
      <w:pPr>
        <w:spacing w:after="158" w:line="259" w:lineRule="auto"/>
        <w:ind w:left="22" w:firstLine="0"/>
        <w:jc w:val="left"/>
      </w:pPr>
      <w:r>
        <w:rPr>
          <w:sz w:val="26"/>
        </w:rPr>
        <w:t xml:space="preserve"> </w:t>
      </w:r>
    </w:p>
    <w:p w14:paraId="6401FD7D" w14:textId="77777777" w:rsidR="004B7693" w:rsidRDefault="00000000">
      <w:pPr>
        <w:spacing w:after="158" w:line="259" w:lineRule="auto"/>
        <w:ind w:left="22" w:firstLine="0"/>
        <w:jc w:val="left"/>
      </w:pPr>
      <w:r>
        <w:rPr>
          <w:sz w:val="26"/>
        </w:rPr>
        <w:t xml:space="preserve"> </w:t>
      </w:r>
    </w:p>
    <w:p w14:paraId="3B66825F" w14:textId="77777777" w:rsidR="004B7693" w:rsidRDefault="00000000">
      <w:pPr>
        <w:spacing w:after="158" w:line="259" w:lineRule="auto"/>
        <w:ind w:left="22" w:firstLine="0"/>
        <w:jc w:val="left"/>
      </w:pPr>
      <w:r>
        <w:rPr>
          <w:sz w:val="26"/>
        </w:rPr>
        <w:t xml:space="preserve"> </w:t>
      </w:r>
    </w:p>
    <w:p w14:paraId="66A447CF" w14:textId="77777777" w:rsidR="004B7693" w:rsidRDefault="00000000">
      <w:pPr>
        <w:spacing w:after="160" w:line="259" w:lineRule="auto"/>
        <w:ind w:left="22" w:firstLine="0"/>
        <w:jc w:val="left"/>
      </w:pPr>
      <w:r>
        <w:rPr>
          <w:sz w:val="26"/>
        </w:rPr>
        <w:t xml:space="preserve"> </w:t>
      </w:r>
    </w:p>
    <w:p w14:paraId="4763AD1C" w14:textId="77777777" w:rsidR="004B7693" w:rsidRDefault="00000000">
      <w:pPr>
        <w:spacing w:after="158" w:line="259" w:lineRule="auto"/>
        <w:ind w:left="22" w:firstLine="0"/>
        <w:jc w:val="left"/>
      </w:pPr>
      <w:r>
        <w:rPr>
          <w:sz w:val="26"/>
        </w:rPr>
        <w:t xml:space="preserve"> </w:t>
      </w:r>
    </w:p>
    <w:p w14:paraId="55F4EE00" w14:textId="77777777" w:rsidR="004B7693" w:rsidRDefault="00000000">
      <w:pPr>
        <w:spacing w:after="158" w:line="259" w:lineRule="auto"/>
        <w:ind w:left="22" w:firstLine="0"/>
        <w:jc w:val="left"/>
      </w:pPr>
      <w:r>
        <w:rPr>
          <w:sz w:val="26"/>
        </w:rPr>
        <w:t xml:space="preserve"> </w:t>
      </w:r>
    </w:p>
    <w:p w14:paraId="305B663E" w14:textId="77777777" w:rsidR="004B7693" w:rsidRDefault="00000000">
      <w:pPr>
        <w:spacing w:after="158" w:line="259" w:lineRule="auto"/>
        <w:ind w:left="22" w:firstLine="0"/>
        <w:jc w:val="left"/>
      </w:pPr>
      <w:r>
        <w:rPr>
          <w:sz w:val="26"/>
        </w:rPr>
        <w:t xml:space="preserve"> </w:t>
      </w:r>
    </w:p>
    <w:p w14:paraId="3D6E361C" w14:textId="77777777" w:rsidR="004B7693" w:rsidRDefault="00000000">
      <w:pPr>
        <w:spacing w:after="0" w:line="259" w:lineRule="auto"/>
        <w:ind w:left="22" w:firstLine="0"/>
        <w:jc w:val="left"/>
      </w:pPr>
      <w:r>
        <w:rPr>
          <w:sz w:val="26"/>
        </w:rPr>
        <w:t xml:space="preserve"> </w:t>
      </w:r>
    </w:p>
    <w:p w14:paraId="481EA4FE" w14:textId="77777777" w:rsidR="004B7693" w:rsidRDefault="00000000">
      <w:pPr>
        <w:spacing w:after="199" w:line="259" w:lineRule="auto"/>
        <w:ind w:left="22" w:firstLine="0"/>
        <w:jc w:val="left"/>
      </w:pPr>
      <w:r>
        <w:rPr>
          <w:sz w:val="26"/>
        </w:rPr>
        <w:t xml:space="preserve"> </w:t>
      </w:r>
    </w:p>
    <w:p w14:paraId="5AAC6F6D" w14:textId="77777777" w:rsidR="004B7693" w:rsidRDefault="00000000">
      <w:pPr>
        <w:pStyle w:val="Nadpis3"/>
        <w:spacing w:after="25"/>
        <w:ind w:left="725"/>
      </w:pPr>
      <w:bookmarkStart w:id="34" w:name="_Toc105616"/>
      <w:r>
        <w:rPr>
          <w:b w:val="0"/>
        </w:rPr>
        <w:t xml:space="preserve">Příloha 2 </w:t>
      </w:r>
      <w:bookmarkEnd w:id="34"/>
    </w:p>
    <w:p w14:paraId="243B898F" w14:textId="77777777" w:rsidR="004B7693" w:rsidRDefault="00000000">
      <w:pPr>
        <w:spacing w:after="168"/>
        <w:ind w:left="740"/>
      </w:pPr>
      <w:r>
        <w:t xml:space="preserve">Organizační struktura BMŠ </w:t>
      </w:r>
    </w:p>
    <w:p w14:paraId="1B18E813" w14:textId="77777777" w:rsidR="004B7693" w:rsidRDefault="00000000">
      <w:pPr>
        <w:spacing w:after="0" w:line="259" w:lineRule="auto"/>
        <w:ind w:left="730" w:firstLine="0"/>
        <w:jc w:val="left"/>
      </w:pPr>
      <w:r>
        <w:rPr>
          <w:sz w:val="26"/>
        </w:rPr>
        <w:t xml:space="preserve"> </w:t>
      </w:r>
    </w:p>
    <w:p w14:paraId="258BF26D" w14:textId="77777777" w:rsidR="004B7693" w:rsidRDefault="00000000">
      <w:pPr>
        <w:spacing w:after="278" w:line="259" w:lineRule="auto"/>
        <w:ind w:left="-157" w:firstLine="0"/>
        <w:jc w:val="left"/>
      </w:pPr>
      <w:r>
        <w:rPr>
          <w:noProof/>
        </w:rPr>
        <w:drawing>
          <wp:inline distT="0" distB="0" distL="0" distR="0" wp14:anchorId="62E2DF3E" wp14:editId="349B3AC5">
            <wp:extent cx="5759450" cy="2890520"/>
            <wp:effectExtent l="0" t="0" r="0" b="0"/>
            <wp:docPr id="12359" name="Picture 12359"/>
            <wp:cNvGraphicFramePr/>
            <a:graphic xmlns:a="http://schemas.openxmlformats.org/drawingml/2006/main">
              <a:graphicData uri="http://schemas.openxmlformats.org/drawingml/2006/picture">
                <pic:pic xmlns:pic="http://schemas.openxmlformats.org/drawingml/2006/picture">
                  <pic:nvPicPr>
                    <pic:cNvPr id="12359" name="Picture 12359"/>
                    <pic:cNvPicPr/>
                  </pic:nvPicPr>
                  <pic:blipFill>
                    <a:blip r:embed="rId8"/>
                    <a:stretch>
                      <a:fillRect/>
                    </a:stretch>
                  </pic:blipFill>
                  <pic:spPr>
                    <a:xfrm>
                      <a:off x="0" y="0"/>
                      <a:ext cx="5759450" cy="2890520"/>
                    </a:xfrm>
                    <a:prstGeom prst="rect">
                      <a:avLst/>
                    </a:prstGeom>
                  </pic:spPr>
                </pic:pic>
              </a:graphicData>
            </a:graphic>
          </wp:inline>
        </w:drawing>
      </w:r>
    </w:p>
    <w:p w14:paraId="04E00B0E" w14:textId="77777777" w:rsidR="004B7693" w:rsidRDefault="00000000">
      <w:pPr>
        <w:spacing w:after="158" w:line="259" w:lineRule="auto"/>
        <w:ind w:left="730" w:firstLine="0"/>
        <w:jc w:val="left"/>
      </w:pPr>
      <w:r>
        <w:rPr>
          <w:sz w:val="26"/>
        </w:rPr>
        <w:t xml:space="preserve"> </w:t>
      </w:r>
    </w:p>
    <w:p w14:paraId="2214C831" w14:textId="77777777" w:rsidR="004B7693" w:rsidRDefault="00000000">
      <w:pPr>
        <w:spacing w:after="158" w:line="259" w:lineRule="auto"/>
        <w:ind w:left="730" w:firstLine="0"/>
        <w:jc w:val="left"/>
      </w:pPr>
      <w:r>
        <w:rPr>
          <w:sz w:val="26"/>
        </w:rPr>
        <w:t xml:space="preserve"> </w:t>
      </w:r>
    </w:p>
    <w:p w14:paraId="1250CACF" w14:textId="77777777" w:rsidR="004B7693" w:rsidRDefault="00000000">
      <w:pPr>
        <w:spacing w:after="158" w:line="259" w:lineRule="auto"/>
        <w:ind w:left="730" w:firstLine="0"/>
        <w:jc w:val="left"/>
      </w:pPr>
      <w:r>
        <w:rPr>
          <w:sz w:val="26"/>
        </w:rPr>
        <w:t xml:space="preserve"> </w:t>
      </w:r>
    </w:p>
    <w:p w14:paraId="408113DB" w14:textId="77777777" w:rsidR="004B7693" w:rsidRDefault="00000000">
      <w:pPr>
        <w:spacing w:after="158" w:line="259" w:lineRule="auto"/>
        <w:ind w:left="730" w:firstLine="0"/>
        <w:jc w:val="left"/>
      </w:pPr>
      <w:r>
        <w:rPr>
          <w:sz w:val="26"/>
        </w:rPr>
        <w:t xml:space="preserve"> </w:t>
      </w:r>
    </w:p>
    <w:p w14:paraId="32E39C4A" w14:textId="77777777" w:rsidR="004B7693" w:rsidRDefault="00000000">
      <w:pPr>
        <w:spacing w:after="158" w:line="259" w:lineRule="auto"/>
        <w:ind w:left="730" w:firstLine="0"/>
        <w:jc w:val="left"/>
      </w:pPr>
      <w:r>
        <w:rPr>
          <w:sz w:val="26"/>
        </w:rPr>
        <w:t xml:space="preserve"> </w:t>
      </w:r>
    </w:p>
    <w:p w14:paraId="60EF93A7" w14:textId="77777777" w:rsidR="004B7693" w:rsidRDefault="00000000">
      <w:pPr>
        <w:spacing w:after="158" w:line="259" w:lineRule="auto"/>
        <w:ind w:left="730" w:firstLine="0"/>
        <w:jc w:val="left"/>
      </w:pPr>
      <w:r>
        <w:rPr>
          <w:sz w:val="26"/>
        </w:rPr>
        <w:t xml:space="preserve"> </w:t>
      </w:r>
    </w:p>
    <w:p w14:paraId="62006687" w14:textId="77777777" w:rsidR="004B7693" w:rsidRDefault="00000000">
      <w:pPr>
        <w:spacing w:after="161" w:line="259" w:lineRule="auto"/>
        <w:ind w:left="730" w:firstLine="0"/>
        <w:jc w:val="left"/>
      </w:pPr>
      <w:r>
        <w:rPr>
          <w:sz w:val="26"/>
        </w:rPr>
        <w:t xml:space="preserve"> </w:t>
      </w:r>
    </w:p>
    <w:p w14:paraId="446A225C" w14:textId="77777777" w:rsidR="004B7693" w:rsidRDefault="00000000">
      <w:pPr>
        <w:spacing w:after="158" w:line="259" w:lineRule="auto"/>
        <w:ind w:left="730" w:firstLine="0"/>
        <w:jc w:val="left"/>
      </w:pPr>
      <w:r>
        <w:rPr>
          <w:sz w:val="26"/>
        </w:rPr>
        <w:t xml:space="preserve"> </w:t>
      </w:r>
    </w:p>
    <w:p w14:paraId="36B4EAAE" w14:textId="77777777" w:rsidR="004B7693" w:rsidRDefault="00000000">
      <w:pPr>
        <w:spacing w:after="158" w:line="259" w:lineRule="auto"/>
        <w:ind w:left="730" w:firstLine="0"/>
        <w:jc w:val="left"/>
      </w:pPr>
      <w:r>
        <w:rPr>
          <w:sz w:val="26"/>
        </w:rPr>
        <w:t xml:space="preserve"> </w:t>
      </w:r>
    </w:p>
    <w:p w14:paraId="559BE515" w14:textId="77777777" w:rsidR="004B7693" w:rsidRDefault="00000000">
      <w:pPr>
        <w:spacing w:after="158" w:line="259" w:lineRule="auto"/>
        <w:ind w:left="730" w:firstLine="0"/>
        <w:jc w:val="left"/>
      </w:pPr>
      <w:r>
        <w:rPr>
          <w:sz w:val="26"/>
        </w:rPr>
        <w:t xml:space="preserve"> </w:t>
      </w:r>
    </w:p>
    <w:p w14:paraId="58B04898" w14:textId="77777777" w:rsidR="004B7693" w:rsidRDefault="00000000">
      <w:pPr>
        <w:spacing w:after="158" w:line="259" w:lineRule="auto"/>
        <w:ind w:left="730" w:firstLine="0"/>
        <w:jc w:val="left"/>
      </w:pPr>
      <w:r>
        <w:rPr>
          <w:sz w:val="26"/>
        </w:rPr>
        <w:t xml:space="preserve"> </w:t>
      </w:r>
    </w:p>
    <w:p w14:paraId="7DDDD39F" w14:textId="77777777" w:rsidR="004B7693" w:rsidRDefault="00000000">
      <w:pPr>
        <w:spacing w:after="158" w:line="259" w:lineRule="auto"/>
        <w:ind w:left="730" w:firstLine="0"/>
        <w:jc w:val="left"/>
      </w:pPr>
      <w:r>
        <w:rPr>
          <w:sz w:val="26"/>
        </w:rPr>
        <w:t xml:space="preserve"> </w:t>
      </w:r>
    </w:p>
    <w:p w14:paraId="420C63E3" w14:textId="77777777" w:rsidR="004B7693" w:rsidRDefault="00000000">
      <w:pPr>
        <w:spacing w:after="158" w:line="259" w:lineRule="auto"/>
        <w:ind w:left="730" w:firstLine="0"/>
        <w:jc w:val="left"/>
      </w:pPr>
      <w:r>
        <w:rPr>
          <w:sz w:val="26"/>
        </w:rPr>
        <w:t xml:space="preserve"> </w:t>
      </w:r>
    </w:p>
    <w:p w14:paraId="7060CF4F" w14:textId="77777777" w:rsidR="004B7693" w:rsidRDefault="00000000">
      <w:pPr>
        <w:spacing w:after="158" w:line="259" w:lineRule="auto"/>
        <w:ind w:left="730" w:firstLine="0"/>
        <w:jc w:val="left"/>
      </w:pPr>
      <w:r>
        <w:rPr>
          <w:sz w:val="26"/>
        </w:rPr>
        <w:t xml:space="preserve"> </w:t>
      </w:r>
    </w:p>
    <w:p w14:paraId="4CFDED5A" w14:textId="77777777" w:rsidR="004B7693" w:rsidRDefault="00000000">
      <w:pPr>
        <w:spacing w:after="0" w:line="259" w:lineRule="auto"/>
        <w:ind w:left="730" w:firstLine="0"/>
        <w:jc w:val="left"/>
      </w:pPr>
      <w:r>
        <w:rPr>
          <w:sz w:val="26"/>
        </w:rPr>
        <w:t xml:space="preserve"> </w:t>
      </w:r>
    </w:p>
    <w:p w14:paraId="44878603" w14:textId="77777777" w:rsidR="004B7693" w:rsidRDefault="00000000">
      <w:pPr>
        <w:spacing w:after="177" w:line="259" w:lineRule="auto"/>
        <w:ind w:left="0" w:right="8306" w:firstLine="0"/>
        <w:jc w:val="right"/>
      </w:pPr>
      <w:r>
        <w:t xml:space="preserve"> </w:t>
      </w:r>
    </w:p>
    <w:p w14:paraId="1E2D05A5" w14:textId="77777777" w:rsidR="004B7693" w:rsidRDefault="00000000">
      <w:pPr>
        <w:spacing w:after="0" w:line="259" w:lineRule="auto"/>
        <w:ind w:left="22" w:firstLine="0"/>
        <w:jc w:val="left"/>
      </w:pPr>
      <w:r>
        <w:rPr>
          <w:sz w:val="26"/>
        </w:rPr>
        <w:t xml:space="preserve"> </w:t>
      </w:r>
    </w:p>
    <w:sectPr w:rsidR="004B7693">
      <w:headerReference w:type="even" r:id="rId9"/>
      <w:headerReference w:type="default" r:id="rId10"/>
      <w:footerReference w:type="even" r:id="rId11"/>
      <w:footerReference w:type="default" r:id="rId12"/>
      <w:headerReference w:type="first" r:id="rId13"/>
      <w:footerReference w:type="first" r:id="rId14"/>
      <w:pgSz w:w="11906" w:h="16838"/>
      <w:pgMar w:top="769" w:right="1414" w:bottom="1443" w:left="1397" w:header="251"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E4E55" w14:textId="77777777" w:rsidR="004574FC" w:rsidRDefault="004574FC">
      <w:pPr>
        <w:spacing w:after="0" w:line="240" w:lineRule="auto"/>
      </w:pPr>
      <w:r>
        <w:separator/>
      </w:r>
    </w:p>
  </w:endnote>
  <w:endnote w:type="continuationSeparator" w:id="0">
    <w:p w14:paraId="6CC20071" w14:textId="77777777" w:rsidR="004574FC" w:rsidRDefault="00457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60973" w14:textId="77777777" w:rsidR="004B7693" w:rsidRDefault="00000000">
    <w:pPr>
      <w:spacing w:after="0" w:line="259" w:lineRule="auto"/>
      <w:ind w:left="17"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70453599" w14:textId="77777777" w:rsidR="004B7693" w:rsidRDefault="00000000">
    <w:pPr>
      <w:spacing w:after="0" w:line="259" w:lineRule="auto"/>
      <w:ind w:left="2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2F2" w14:textId="77777777" w:rsidR="004B7693" w:rsidRDefault="00000000">
    <w:pPr>
      <w:spacing w:after="0" w:line="259" w:lineRule="auto"/>
      <w:ind w:left="17"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714AAC84" w14:textId="77777777" w:rsidR="004B7693" w:rsidRDefault="00000000">
    <w:pPr>
      <w:spacing w:after="0" w:line="259" w:lineRule="auto"/>
      <w:ind w:left="22"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E183F" w14:textId="77777777" w:rsidR="004B7693" w:rsidRDefault="004B769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C7ADB" w14:textId="77777777" w:rsidR="004574FC" w:rsidRDefault="004574FC">
      <w:pPr>
        <w:spacing w:after="0" w:line="240" w:lineRule="auto"/>
      </w:pPr>
      <w:r>
        <w:separator/>
      </w:r>
    </w:p>
  </w:footnote>
  <w:footnote w:type="continuationSeparator" w:id="0">
    <w:p w14:paraId="52E6E281" w14:textId="77777777" w:rsidR="004574FC" w:rsidRDefault="00457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83BA" w14:textId="77777777" w:rsidR="004B7693" w:rsidRDefault="00000000">
    <w:pPr>
      <w:tabs>
        <w:tab w:val="center" w:pos="1202"/>
        <w:tab w:val="center" w:pos="4557"/>
      </w:tabs>
      <w:spacing w:after="25" w:line="259" w:lineRule="auto"/>
      <w:ind w:left="0" w:firstLine="0"/>
      <w:jc w:val="left"/>
    </w:pPr>
    <w:r>
      <w:rPr>
        <w:noProof/>
      </w:rPr>
      <w:drawing>
        <wp:anchor distT="0" distB="0" distL="114300" distR="114300" simplePos="0" relativeHeight="251658240" behindDoc="0" locked="0" layoutInCell="1" allowOverlap="0" wp14:anchorId="0F805B68" wp14:editId="4A3F6BD0">
          <wp:simplePos x="0" y="0"/>
          <wp:positionH relativeFrom="page">
            <wp:posOffset>280035</wp:posOffset>
          </wp:positionH>
          <wp:positionV relativeFrom="page">
            <wp:posOffset>159385</wp:posOffset>
          </wp:positionV>
          <wp:extent cx="1270127" cy="883285"/>
          <wp:effectExtent l="0" t="0" r="0" b="0"/>
          <wp:wrapSquare wrapText="bothSides"/>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1"/>
                  <a:stretch>
                    <a:fillRect/>
                  </a:stretch>
                </pic:blipFill>
                <pic:spPr>
                  <a:xfrm>
                    <a:off x="0" y="0"/>
                    <a:ext cx="1270127" cy="883285"/>
                  </a:xfrm>
                  <a:prstGeom prst="rect">
                    <a:avLst/>
                  </a:prstGeom>
                </pic:spPr>
              </pic:pic>
            </a:graphicData>
          </a:graphic>
        </wp:anchor>
      </w:drawing>
    </w:r>
    <w:r>
      <w:rPr>
        <w:rFonts w:ascii="Calibri" w:eastAsia="Calibri" w:hAnsi="Calibri" w:cs="Calibri"/>
        <w:sz w:val="22"/>
      </w:rPr>
      <w:tab/>
      <w:t xml:space="preserve"> </w:t>
    </w:r>
    <w:r>
      <w:rPr>
        <w:rFonts w:ascii="Calibri" w:eastAsia="Calibri" w:hAnsi="Calibri" w:cs="Calibri"/>
        <w:sz w:val="22"/>
      </w:rPr>
      <w:tab/>
    </w:r>
    <w:r>
      <w:rPr>
        <w:b/>
        <w:color w:val="BFBFBF"/>
      </w:rPr>
      <w:t xml:space="preserve">Bělohradská mateřská škola </w:t>
    </w:r>
  </w:p>
  <w:p w14:paraId="17414CF7" w14:textId="77777777" w:rsidR="004B7693" w:rsidRDefault="00000000">
    <w:pPr>
      <w:spacing w:after="0" w:line="259" w:lineRule="auto"/>
      <w:ind w:left="1202" w:firstLine="0"/>
      <w:jc w:val="left"/>
    </w:pPr>
    <w:r>
      <w:rPr>
        <w:b/>
        <w:color w:val="BFBFBF"/>
      </w:rPr>
      <w:t xml:space="preserve">               Horní Nová Ves 112, 507 81 Lázně Bělohrad </w:t>
    </w:r>
  </w:p>
  <w:p w14:paraId="3F3263C4" w14:textId="77777777" w:rsidR="004B7693" w:rsidRDefault="00000000">
    <w:pPr>
      <w:tabs>
        <w:tab w:val="center" w:pos="3196"/>
        <w:tab w:val="center" w:pos="9090"/>
      </w:tabs>
      <w:spacing w:after="0" w:line="259" w:lineRule="auto"/>
      <w:ind w:left="0" w:firstLine="0"/>
      <w:jc w:val="left"/>
    </w:pPr>
    <w:r>
      <w:rPr>
        <w:rFonts w:ascii="Calibri" w:eastAsia="Calibri" w:hAnsi="Calibri" w:cs="Calibri"/>
        <w:sz w:val="22"/>
      </w:rPr>
      <w:tab/>
    </w:r>
    <w:r>
      <w:rPr>
        <w:b/>
        <w:color w:val="BFBFBF"/>
      </w:rPr>
      <w:t xml:space="preserve">                                             IČ 71011544 </w:t>
    </w:r>
    <w:r>
      <w:rPr>
        <w:b/>
        <w:color w:val="BFBFBF"/>
      </w:rPr>
      <w:tab/>
      <w:t xml:space="preserve"> </w:t>
    </w:r>
  </w:p>
  <w:p w14:paraId="0B2A2D59" w14:textId="77777777" w:rsidR="004B7693" w:rsidRDefault="00000000">
    <w:pPr>
      <w:spacing w:after="0" w:line="259" w:lineRule="auto"/>
      <w:ind w:left="1202"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A8072" w14:textId="77777777" w:rsidR="004B7693" w:rsidRDefault="00000000">
    <w:pPr>
      <w:tabs>
        <w:tab w:val="center" w:pos="1202"/>
        <w:tab w:val="center" w:pos="4557"/>
      </w:tabs>
      <w:spacing w:after="25" w:line="259" w:lineRule="auto"/>
      <w:ind w:left="0" w:firstLine="0"/>
      <w:jc w:val="left"/>
    </w:pPr>
    <w:r>
      <w:rPr>
        <w:noProof/>
      </w:rPr>
      <w:drawing>
        <wp:anchor distT="0" distB="0" distL="114300" distR="114300" simplePos="0" relativeHeight="251659264" behindDoc="0" locked="0" layoutInCell="1" allowOverlap="0" wp14:anchorId="7E17EBE4" wp14:editId="76C18827">
          <wp:simplePos x="0" y="0"/>
          <wp:positionH relativeFrom="page">
            <wp:posOffset>280035</wp:posOffset>
          </wp:positionH>
          <wp:positionV relativeFrom="page">
            <wp:posOffset>159385</wp:posOffset>
          </wp:positionV>
          <wp:extent cx="1270127" cy="883285"/>
          <wp:effectExtent l="0" t="0" r="0" b="0"/>
          <wp:wrapSquare wrapText="bothSides"/>
          <wp:docPr id="1844962833"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1"/>
                  <a:stretch>
                    <a:fillRect/>
                  </a:stretch>
                </pic:blipFill>
                <pic:spPr>
                  <a:xfrm>
                    <a:off x="0" y="0"/>
                    <a:ext cx="1270127" cy="883285"/>
                  </a:xfrm>
                  <a:prstGeom prst="rect">
                    <a:avLst/>
                  </a:prstGeom>
                </pic:spPr>
              </pic:pic>
            </a:graphicData>
          </a:graphic>
        </wp:anchor>
      </w:drawing>
    </w:r>
    <w:r>
      <w:rPr>
        <w:rFonts w:ascii="Calibri" w:eastAsia="Calibri" w:hAnsi="Calibri" w:cs="Calibri"/>
        <w:sz w:val="22"/>
      </w:rPr>
      <w:tab/>
      <w:t xml:space="preserve"> </w:t>
    </w:r>
    <w:r>
      <w:rPr>
        <w:rFonts w:ascii="Calibri" w:eastAsia="Calibri" w:hAnsi="Calibri" w:cs="Calibri"/>
        <w:sz w:val="22"/>
      </w:rPr>
      <w:tab/>
    </w:r>
    <w:r>
      <w:rPr>
        <w:b/>
        <w:color w:val="BFBFBF"/>
      </w:rPr>
      <w:t xml:space="preserve">Bělohradská mateřská škola </w:t>
    </w:r>
  </w:p>
  <w:p w14:paraId="29DE7C98" w14:textId="77777777" w:rsidR="004B7693" w:rsidRDefault="00000000">
    <w:pPr>
      <w:spacing w:after="0" w:line="259" w:lineRule="auto"/>
      <w:ind w:left="1202" w:firstLine="0"/>
      <w:jc w:val="left"/>
    </w:pPr>
    <w:r>
      <w:rPr>
        <w:b/>
        <w:color w:val="BFBFBF"/>
      </w:rPr>
      <w:t xml:space="preserve">               Horní Nová Ves 112, 507 81 Lázně Bělohrad </w:t>
    </w:r>
  </w:p>
  <w:p w14:paraId="575E8B44" w14:textId="77777777" w:rsidR="004B7693" w:rsidRDefault="00000000">
    <w:pPr>
      <w:tabs>
        <w:tab w:val="center" w:pos="3196"/>
        <w:tab w:val="center" w:pos="9090"/>
      </w:tabs>
      <w:spacing w:after="0" w:line="259" w:lineRule="auto"/>
      <w:ind w:left="0" w:firstLine="0"/>
      <w:jc w:val="left"/>
    </w:pPr>
    <w:r>
      <w:rPr>
        <w:rFonts w:ascii="Calibri" w:eastAsia="Calibri" w:hAnsi="Calibri" w:cs="Calibri"/>
        <w:sz w:val="22"/>
      </w:rPr>
      <w:tab/>
    </w:r>
    <w:r>
      <w:rPr>
        <w:b/>
        <w:color w:val="BFBFBF"/>
      </w:rPr>
      <w:t xml:space="preserve">                                             IČ 71011544 </w:t>
    </w:r>
    <w:r>
      <w:rPr>
        <w:b/>
        <w:color w:val="BFBFBF"/>
      </w:rPr>
      <w:tab/>
      <w:t xml:space="preserve"> </w:t>
    </w:r>
  </w:p>
  <w:p w14:paraId="61118472" w14:textId="77777777" w:rsidR="004B7693" w:rsidRDefault="00000000">
    <w:pPr>
      <w:spacing w:after="0" w:line="259" w:lineRule="auto"/>
      <w:ind w:left="1202"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C592" w14:textId="77777777" w:rsidR="004B7693" w:rsidRDefault="00000000">
    <w:pPr>
      <w:spacing w:after="0" w:line="259" w:lineRule="auto"/>
      <w:ind w:left="1202" w:firstLine="0"/>
      <w:jc w:val="left"/>
    </w:pPr>
    <w:r>
      <w:rPr>
        <w:noProof/>
      </w:rPr>
      <w:drawing>
        <wp:anchor distT="0" distB="0" distL="114300" distR="114300" simplePos="0" relativeHeight="251660288" behindDoc="0" locked="0" layoutInCell="1" allowOverlap="0" wp14:anchorId="799149F5" wp14:editId="55CF3DB4">
          <wp:simplePos x="0" y="0"/>
          <wp:positionH relativeFrom="page">
            <wp:posOffset>280035</wp:posOffset>
          </wp:positionH>
          <wp:positionV relativeFrom="page">
            <wp:posOffset>159385</wp:posOffset>
          </wp:positionV>
          <wp:extent cx="1270127" cy="883285"/>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270127" cy="883285"/>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217F"/>
    <w:multiLevelType w:val="hybridMultilevel"/>
    <w:tmpl w:val="83C6E392"/>
    <w:lvl w:ilvl="0" w:tplc="D5722814">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58CA4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DECD5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CA3B7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8C796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28D4C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40CEB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E90D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46C58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2B25DA"/>
    <w:multiLevelType w:val="hybridMultilevel"/>
    <w:tmpl w:val="9ACC2D86"/>
    <w:lvl w:ilvl="0" w:tplc="DF2E97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2E6610">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FEE71E">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002AC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ED4A4">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A8E056">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0A354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82A64C">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346F54">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9B5B36"/>
    <w:multiLevelType w:val="hybridMultilevel"/>
    <w:tmpl w:val="00C292CE"/>
    <w:lvl w:ilvl="0" w:tplc="7A2A3D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CCADF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A274C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DE231A">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68CC36">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0A9A1A">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5CDC9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8992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5098A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055056"/>
    <w:multiLevelType w:val="hybridMultilevel"/>
    <w:tmpl w:val="4DD0A89A"/>
    <w:lvl w:ilvl="0" w:tplc="9DD8F422">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76F3C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DA09E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825A8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7E078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9C094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7C7BF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CEE17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305E6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4976F3"/>
    <w:multiLevelType w:val="hybridMultilevel"/>
    <w:tmpl w:val="345AEF22"/>
    <w:lvl w:ilvl="0" w:tplc="AB926A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324AF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BA7D88">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14A5A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03FE">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E4807A">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ECC40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2E9914">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70C4C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5245AA"/>
    <w:multiLevelType w:val="hybridMultilevel"/>
    <w:tmpl w:val="93966BB8"/>
    <w:lvl w:ilvl="0" w:tplc="D616ADF8">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38F82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3E6D6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A65C9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B8D71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4604A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601F0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7C797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A6CC8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7B4FB8"/>
    <w:multiLevelType w:val="hybridMultilevel"/>
    <w:tmpl w:val="35DEE56A"/>
    <w:lvl w:ilvl="0" w:tplc="A698AE22">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A2B75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46022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3C0D3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ECEC3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F2A91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EAB32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30912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5CA60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936CED"/>
    <w:multiLevelType w:val="hybridMultilevel"/>
    <w:tmpl w:val="0C1CDBB2"/>
    <w:lvl w:ilvl="0" w:tplc="DB8C1BF6">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94C65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FE2E9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1A1C8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62F5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541ED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1A7A1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6C72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AEC1A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DE232D"/>
    <w:multiLevelType w:val="hybridMultilevel"/>
    <w:tmpl w:val="4DF6610A"/>
    <w:lvl w:ilvl="0" w:tplc="17AC6B58">
      <w:start w:val="1"/>
      <w:numFmt w:val="bullet"/>
      <w:lvlText w:val="➢"/>
      <w:lvlJc w:val="left"/>
      <w:pPr>
        <w:ind w:left="14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406840">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6D21AB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CC8512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98F414">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A7A520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0EA3D0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B960BCC">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87E87C8">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AF0E83"/>
    <w:multiLevelType w:val="hybridMultilevel"/>
    <w:tmpl w:val="DE5C2A9C"/>
    <w:lvl w:ilvl="0" w:tplc="12189B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B0CDCE">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BAED22">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52E4BE">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E2D54A">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823DD4">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CADE5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0292C">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6A85AC">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F03F84"/>
    <w:multiLevelType w:val="hybridMultilevel"/>
    <w:tmpl w:val="B406C3E8"/>
    <w:lvl w:ilvl="0" w:tplc="2170332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8A0DA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82999E">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6051B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E3A62">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CE814A">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820334">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7A852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0AFC3E">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1383341"/>
    <w:multiLevelType w:val="hybridMultilevel"/>
    <w:tmpl w:val="E6BE8A18"/>
    <w:lvl w:ilvl="0" w:tplc="62BE694A">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2B37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4EF28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9E8F7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5C4C6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1A194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B0EBB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320C1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18975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14B276D"/>
    <w:multiLevelType w:val="hybridMultilevel"/>
    <w:tmpl w:val="7E82D670"/>
    <w:lvl w:ilvl="0" w:tplc="01E894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12DEE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D0FE0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34876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0A35E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9CD81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70457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B87F8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ECF61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5A5CC6"/>
    <w:multiLevelType w:val="hybridMultilevel"/>
    <w:tmpl w:val="A5AE7992"/>
    <w:lvl w:ilvl="0" w:tplc="604CA6A2">
      <w:start w:val="1"/>
      <w:numFmt w:val="bullet"/>
      <w:lvlText w:val="•"/>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2616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DA799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92DD9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90FF6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18D4B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F47F2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A28D2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C0FD1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698714F"/>
    <w:multiLevelType w:val="hybridMultilevel"/>
    <w:tmpl w:val="555887E8"/>
    <w:lvl w:ilvl="0" w:tplc="3A34573A">
      <w:start w:val="1"/>
      <w:numFmt w:val="bullet"/>
      <w:lvlText w:val="➢"/>
      <w:lvlJc w:val="left"/>
      <w:pPr>
        <w:ind w:left="72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BB96242C">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EECEE5EE">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7308569A">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ACAA81F2">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BB9A8E06">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E31C34AE">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8160CD86">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31C6E954">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183F6AB6"/>
    <w:multiLevelType w:val="hybridMultilevel"/>
    <w:tmpl w:val="2962E032"/>
    <w:lvl w:ilvl="0" w:tplc="7124031E">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BC8F7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68A7A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204E5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9CFB5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62DC7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2EA4E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4A635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B8257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6B0815"/>
    <w:multiLevelType w:val="hybridMultilevel"/>
    <w:tmpl w:val="62084EA0"/>
    <w:lvl w:ilvl="0" w:tplc="CA547E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18C6C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60BDC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E2B7E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0EE67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F091A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42F1D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ACF9E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F8357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89A73EE"/>
    <w:multiLevelType w:val="hybridMultilevel"/>
    <w:tmpl w:val="9328EF9E"/>
    <w:lvl w:ilvl="0" w:tplc="45867DFA">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E6464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8A133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62764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1E7B2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D2D06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F2991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6B2D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C2274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C91248"/>
    <w:multiLevelType w:val="hybridMultilevel"/>
    <w:tmpl w:val="08748B60"/>
    <w:lvl w:ilvl="0" w:tplc="7A4AEA6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F46F6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904D9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EC05C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AA6DB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12D8D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DCB8F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5C23E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BAEBD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C772B64"/>
    <w:multiLevelType w:val="hybridMultilevel"/>
    <w:tmpl w:val="BBFC6994"/>
    <w:lvl w:ilvl="0" w:tplc="D708F7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5C43D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56E34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D28A4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A8E4B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FC345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F6106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EC53D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FAC9C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DB9052B"/>
    <w:multiLevelType w:val="hybridMultilevel"/>
    <w:tmpl w:val="E7D2EF2A"/>
    <w:lvl w:ilvl="0" w:tplc="B1B640EE">
      <w:start w:val="1"/>
      <w:numFmt w:val="bullet"/>
      <w:lvlText w:val="➢"/>
      <w:lvlJc w:val="left"/>
      <w:pPr>
        <w:ind w:left="14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9E9F02">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BB6E27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64D63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E3C80E0">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F528C1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16F5CA">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CF2874C">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AF80FCC">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E74056E"/>
    <w:multiLevelType w:val="hybridMultilevel"/>
    <w:tmpl w:val="DD5815CE"/>
    <w:lvl w:ilvl="0" w:tplc="011A8896">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E8667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94463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72FED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14507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2AE0A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729F8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EE82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54C56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F245A1F"/>
    <w:multiLevelType w:val="hybridMultilevel"/>
    <w:tmpl w:val="4D2E47C6"/>
    <w:lvl w:ilvl="0" w:tplc="08FCFA88">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5612E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BC38D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A8ECF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EC837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563B2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CCAA2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124A0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A645B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F31426B"/>
    <w:multiLevelType w:val="hybridMultilevel"/>
    <w:tmpl w:val="65C6C454"/>
    <w:lvl w:ilvl="0" w:tplc="5D98FF26">
      <w:start w:val="1"/>
      <w:numFmt w:val="bullet"/>
      <w:lvlText w:val="➢"/>
      <w:lvlJc w:val="left"/>
      <w:pPr>
        <w:ind w:left="72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E24AEDC8">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9084A684">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B9A8F45C">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2402C4AE">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0298F0B4">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D004CAA4">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8118E354">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8B24581A">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20B21781"/>
    <w:multiLevelType w:val="hybridMultilevel"/>
    <w:tmpl w:val="E08E45A4"/>
    <w:lvl w:ilvl="0" w:tplc="27B6E38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4A61BE">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E2A17E4">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A409FA6">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2E7E44">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0D013F2">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C0AFB20">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7625EE">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2FC4966">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12D70AE"/>
    <w:multiLevelType w:val="hybridMultilevel"/>
    <w:tmpl w:val="3D925A18"/>
    <w:lvl w:ilvl="0" w:tplc="E3ACDDA6">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DABAA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A2EC2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DC86A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C4130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622DA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7457C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4CC36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961DF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19501F8"/>
    <w:multiLevelType w:val="hybridMultilevel"/>
    <w:tmpl w:val="4B6CE594"/>
    <w:lvl w:ilvl="0" w:tplc="DCB46C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490E">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50F9A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9CA0D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C88E38">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66C018">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F02E8C">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082B5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DAAB22">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32E56A5"/>
    <w:multiLevelType w:val="hybridMultilevel"/>
    <w:tmpl w:val="8D962988"/>
    <w:lvl w:ilvl="0" w:tplc="C944C9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5CBE68">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E6DFBE">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162BC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86A706">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9245A6">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2C973A">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A321E">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E6721C">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3EC3E16"/>
    <w:multiLevelType w:val="hybridMultilevel"/>
    <w:tmpl w:val="2A2E91EA"/>
    <w:lvl w:ilvl="0" w:tplc="385470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D4C84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24AE56">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F04586">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76E15E">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7EE1A8">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B01CA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41112">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20688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581074F"/>
    <w:multiLevelType w:val="hybridMultilevel"/>
    <w:tmpl w:val="0FC07C9C"/>
    <w:lvl w:ilvl="0" w:tplc="D610D5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ADF1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F80A38">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7C5D46">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F69A68">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C8C792">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12806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68747C">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265AE4">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6B94A92"/>
    <w:multiLevelType w:val="hybridMultilevel"/>
    <w:tmpl w:val="16CAB712"/>
    <w:lvl w:ilvl="0" w:tplc="C432685A">
      <w:start w:val="1"/>
      <w:numFmt w:val="bullet"/>
      <w:lvlText w:val="•"/>
      <w:lvlJc w:val="left"/>
      <w:pPr>
        <w:ind w:left="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6A46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F6CC5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7CF5E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1A217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4E56F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2A9A5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1462E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82069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D3044DB"/>
    <w:multiLevelType w:val="hybridMultilevel"/>
    <w:tmpl w:val="A9967738"/>
    <w:lvl w:ilvl="0" w:tplc="330E2092">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9C8E4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1A1DD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787F4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80A1D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322F2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0481D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C4D2F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44536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DDF7B0C"/>
    <w:multiLevelType w:val="hybridMultilevel"/>
    <w:tmpl w:val="B8CE348A"/>
    <w:lvl w:ilvl="0" w:tplc="014889F0">
      <w:start w:val="1"/>
      <w:numFmt w:val="bullet"/>
      <w:lvlText w:val="➢"/>
      <w:lvlJc w:val="left"/>
      <w:pPr>
        <w:ind w:left="14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0265952">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6E28A8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A1455AA">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A688F2C">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A10C51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E2FB1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8215D8">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0CC1E0">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E70326B"/>
    <w:multiLevelType w:val="hybridMultilevel"/>
    <w:tmpl w:val="BF746778"/>
    <w:lvl w:ilvl="0" w:tplc="0868E6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B2FD2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1CFD5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44B41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40C4C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EA57E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2AE55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E627E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FC400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F3B35B6"/>
    <w:multiLevelType w:val="hybridMultilevel"/>
    <w:tmpl w:val="767863D6"/>
    <w:lvl w:ilvl="0" w:tplc="A8F2BC0A">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64148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52895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0617B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606B0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B45FD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DC00B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824DE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D2921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F7F6310"/>
    <w:multiLevelType w:val="hybridMultilevel"/>
    <w:tmpl w:val="32D20ECC"/>
    <w:lvl w:ilvl="0" w:tplc="07BAC4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7EDB2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D00AD2">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F845CA">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4EC742">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3CBFA2">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30F20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340A38">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C2646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0422253"/>
    <w:multiLevelType w:val="hybridMultilevel"/>
    <w:tmpl w:val="19A66986"/>
    <w:lvl w:ilvl="0" w:tplc="AEAEE3BC">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BE08B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6A4D3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5E032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6ED99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805DD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AC0EE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D09E3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82326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1460FC0"/>
    <w:multiLevelType w:val="hybridMultilevel"/>
    <w:tmpl w:val="EE967E7A"/>
    <w:lvl w:ilvl="0" w:tplc="B6E873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2FF4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2CDC60">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708E4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B689B8">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526D48">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DA042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C0851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A84ADA">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3840CF3"/>
    <w:multiLevelType w:val="hybridMultilevel"/>
    <w:tmpl w:val="027A45B2"/>
    <w:lvl w:ilvl="0" w:tplc="430C9B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82B2E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56699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CAB77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A68E3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04818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9C82B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D8BEA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704ED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3BD08C9"/>
    <w:multiLevelType w:val="hybridMultilevel"/>
    <w:tmpl w:val="5EE4C9C0"/>
    <w:lvl w:ilvl="0" w:tplc="817A975E">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57626B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76CA2E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65676C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272249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2BE3C2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FA74F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3C285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D38166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66C0034"/>
    <w:multiLevelType w:val="hybridMultilevel"/>
    <w:tmpl w:val="CF0EED5C"/>
    <w:lvl w:ilvl="0" w:tplc="9AC4F3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DA254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32871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DE6B9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6E38D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F85D9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729E8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FE575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C8953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7B279A9"/>
    <w:multiLevelType w:val="hybridMultilevel"/>
    <w:tmpl w:val="0FD4B100"/>
    <w:lvl w:ilvl="0" w:tplc="FD2626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966EA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201CC4">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F8955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A35F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5072FA">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66928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F439C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3CB62A">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87F108D"/>
    <w:multiLevelType w:val="hybridMultilevel"/>
    <w:tmpl w:val="356E229A"/>
    <w:lvl w:ilvl="0" w:tplc="E08CFFD6">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64E40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7230B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B89AE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80B8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16702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CE062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9EF13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B6E5B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9470BEE"/>
    <w:multiLevelType w:val="hybridMultilevel"/>
    <w:tmpl w:val="BAB65B8A"/>
    <w:lvl w:ilvl="0" w:tplc="4CDAD724">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9C96B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34CA1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DCE8A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943F2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F6B71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360CF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9639F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BE888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A90636C"/>
    <w:multiLevelType w:val="hybridMultilevel"/>
    <w:tmpl w:val="EA6256E2"/>
    <w:lvl w:ilvl="0" w:tplc="B8B0E46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6F410AE">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D5C2164">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B32C162">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7C5F5E">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B482FE">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7DA017A">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9E8F394">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898D1F0">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B1731FB"/>
    <w:multiLevelType w:val="hybridMultilevel"/>
    <w:tmpl w:val="52529DF2"/>
    <w:lvl w:ilvl="0" w:tplc="CF3023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588DD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C4518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4E7AF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50B9C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2EC4F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2CBD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12622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6290F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C930776"/>
    <w:multiLevelType w:val="hybridMultilevel"/>
    <w:tmpl w:val="BE789D76"/>
    <w:lvl w:ilvl="0" w:tplc="685284EA">
      <w:start w:val="1"/>
      <w:numFmt w:val="bullet"/>
      <w:lvlText w:val="•"/>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AA92F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C4C9C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2EC48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6253D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3E018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4E9AD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52D34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7AEFA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D047B0F"/>
    <w:multiLevelType w:val="hybridMultilevel"/>
    <w:tmpl w:val="693CBC0A"/>
    <w:lvl w:ilvl="0" w:tplc="4C4A39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401AC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E0FB74">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1215FE">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8628C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E8D43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E05CDA">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147B92">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B6E5E0">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D412A4D"/>
    <w:multiLevelType w:val="hybridMultilevel"/>
    <w:tmpl w:val="24BC8A3A"/>
    <w:lvl w:ilvl="0" w:tplc="44747898">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D2505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E0D08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521B7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10D7A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F2761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82BBF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3A64B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40C50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D675C5B"/>
    <w:multiLevelType w:val="hybridMultilevel"/>
    <w:tmpl w:val="B4081700"/>
    <w:lvl w:ilvl="0" w:tplc="B4E8B70A">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2822C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E495C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E0E8B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58AC7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649A2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80C1E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94AD0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9CE31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DA51655"/>
    <w:multiLevelType w:val="hybridMultilevel"/>
    <w:tmpl w:val="DF6E2088"/>
    <w:lvl w:ilvl="0" w:tplc="69625D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B8C3E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845A7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1AB0D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7E91A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B4321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800E3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767A1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865F0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0523D33"/>
    <w:multiLevelType w:val="hybridMultilevel"/>
    <w:tmpl w:val="F8EACB66"/>
    <w:lvl w:ilvl="0" w:tplc="9B1ACA86">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ABB0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0458A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7CC2E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120AC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083F3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82A7C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3A3FF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540D4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2894A20"/>
    <w:multiLevelType w:val="hybridMultilevel"/>
    <w:tmpl w:val="DAC669C2"/>
    <w:lvl w:ilvl="0" w:tplc="9FDAFB68">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43EFC8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8DA6D8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3A804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F4EA28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704EC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21C593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50B27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EC8E5E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312507B"/>
    <w:multiLevelType w:val="hybridMultilevel"/>
    <w:tmpl w:val="66F07866"/>
    <w:lvl w:ilvl="0" w:tplc="6DEA43E6">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98D1A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B0021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C0619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DA39E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7A728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A8729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3AC7F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BCA84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35962AB"/>
    <w:multiLevelType w:val="hybridMultilevel"/>
    <w:tmpl w:val="08FE68C4"/>
    <w:lvl w:ilvl="0" w:tplc="A9548336">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D0002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7279D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50E84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60932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48274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E6412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BE39D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42013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48618BE"/>
    <w:multiLevelType w:val="hybridMultilevel"/>
    <w:tmpl w:val="AF48CBA4"/>
    <w:lvl w:ilvl="0" w:tplc="CF6E4F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48CDB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3A64F2">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FE980A">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E1B12">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F8C0C4">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BE9CBC">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70EA14">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72595C">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5FE72D7"/>
    <w:multiLevelType w:val="hybridMultilevel"/>
    <w:tmpl w:val="D1486374"/>
    <w:lvl w:ilvl="0" w:tplc="E954E4EC">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A26D0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AA42C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D6C49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F422B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52F7E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8CDB9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24679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FA151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72813A1"/>
    <w:multiLevelType w:val="hybridMultilevel"/>
    <w:tmpl w:val="95F68D20"/>
    <w:lvl w:ilvl="0" w:tplc="9BB0253C">
      <w:start w:val="1"/>
      <w:numFmt w:val="bullet"/>
      <w:lvlText w:val="➢"/>
      <w:lvlJc w:val="left"/>
      <w:pPr>
        <w:ind w:left="14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8A275EC">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86AC4C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C1671B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158A4CE">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9C6373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EA6CF4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502D90">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B728F1A">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AEB534E"/>
    <w:multiLevelType w:val="hybridMultilevel"/>
    <w:tmpl w:val="514ADCB6"/>
    <w:lvl w:ilvl="0" w:tplc="D236DF0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A2A1D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BE01D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FEC1A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EEFC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BA343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54C53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C9E4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303A5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B30376B"/>
    <w:multiLevelType w:val="hybridMultilevel"/>
    <w:tmpl w:val="AA76108A"/>
    <w:lvl w:ilvl="0" w:tplc="BBE861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7CE3F8">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3AF2E2">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B61022">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387A26">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BA233C">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CAA9E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14402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943DAE">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B9F46D2"/>
    <w:multiLevelType w:val="hybridMultilevel"/>
    <w:tmpl w:val="5DCE46B8"/>
    <w:lvl w:ilvl="0" w:tplc="83608D84">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CED1C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4831A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40BB3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94F7A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C4282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92B0A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CEE9F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6299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E8B68BB"/>
    <w:multiLevelType w:val="hybridMultilevel"/>
    <w:tmpl w:val="4CFE0368"/>
    <w:lvl w:ilvl="0" w:tplc="FF60C9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06C890">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1E8CFE">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D6096A">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987D8E">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063586">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8A7AE4">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88FE8">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3E54B0">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F2D39B1"/>
    <w:multiLevelType w:val="hybridMultilevel"/>
    <w:tmpl w:val="EE7C9E88"/>
    <w:lvl w:ilvl="0" w:tplc="5DE8DFF6">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BE3EA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3CDFD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D8C37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D4D41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E0FCC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80DC3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4C85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D69C2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3733792"/>
    <w:multiLevelType w:val="hybridMultilevel"/>
    <w:tmpl w:val="2C960672"/>
    <w:lvl w:ilvl="0" w:tplc="807EF0C2">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A23C9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72E4D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68EEB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38196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E05BE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CECAE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0080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0A6CA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429631D"/>
    <w:multiLevelType w:val="hybridMultilevel"/>
    <w:tmpl w:val="10B0A3F8"/>
    <w:lvl w:ilvl="0" w:tplc="07627A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F28D78">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A075A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7A1446">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E65662">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6A27A4">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10873A">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18290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5EDABE">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448130C"/>
    <w:multiLevelType w:val="hybridMultilevel"/>
    <w:tmpl w:val="D7A2FA10"/>
    <w:lvl w:ilvl="0" w:tplc="D67A8FC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505FA6">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0A7E50">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840B16">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C46662">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A83328">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9A91FA">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562C82">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209FC4">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46B5FE2"/>
    <w:multiLevelType w:val="hybridMultilevel"/>
    <w:tmpl w:val="32B00832"/>
    <w:lvl w:ilvl="0" w:tplc="C2BE98B4">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CEA7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421F5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20B47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2E724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BA1F5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C8381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830A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4A906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6392372"/>
    <w:multiLevelType w:val="hybridMultilevel"/>
    <w:tmpl w:val="06B84224"/>
    <w:lvl w:ilvl="0" w:tplc="B8C028D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5D29C4E">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9F849EA">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E0C9EA">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0344BF6">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19A8230">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542BE62">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F724C6A">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AB03AE4">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6EB3FEB"/>
    <w:multiLevelType w:val="hybridMultilevel"/>
    <w:tmpl w:val="A5BEE5FE"/>
    <w:lvl w:ilvl="0" w:tplc="E1CE3CC4">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0D34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D2C00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B8771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66163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0424C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062E1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8CDE2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FC267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90F5940"/>
    <w:multiLevelType w:val="hybridMultilevel"/>
    <w:tmpl w:val="591C09E6"/>
    <w:lvl w:ilvl="0" w:tplc="01C0A296">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1E19C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B8586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F876C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0A40F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205F6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D0A11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08FD2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92E1F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A751324"/>
    <w:multiLevelType w:val="hybridMultilevel"/>
    <w:tmpl w:val="05667CAA"/>
    <w:lvl w:ilvl="0" w:tplc="2828CA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7CEB6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C65DF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36B2C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F26F4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78AC6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98D05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2E7D7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FE427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B534964"/>
    <w:multiLevelType w:val="hybridMultilevel"/>
    <w:tmpl w:val="81BEFB2C"/>
    <w:lvl w:ilvl="0" w:tplc="4926AE72">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FC1D9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4E5AA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522C1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32078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92DBE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649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20BD0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22E37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CD94444"/>
    <w:multiLevelType w:val="hybridMultilevel"/>
    <w:tmpl w:val="5448CC52"/>
    <w:lvl w:ilvl="0" w:tplc="EFA05B52">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8AE9F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ACEF8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CA0AD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367AA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66413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7CD7B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1A4BF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B6609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DB107B1"/>
    <w:multiLevelType w:val="hybridMultilevel"/>
    <w:tmpl w:val="7AA44D6E"/>
    <w:lvl w:ilvl="0" w:tplc="02E6B444">
      <w:start w:val="1"/>
      <w:numFmt w:val="bullet"/>
      <w:lvlText w:val="➢"/>
      <w:lvlJc w:val="left"/>
      <w:pPr>
        <w:ind w:left="72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4950FDBA">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926481AA">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D4AC850E">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0C46326C">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BA1EAEF8">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FDA671B4">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78D64EA2">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FBD0287C">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74" w15:restartNumberingAfterBreak="0">
    <w:nsid w:val="61D44F1E"/>
    <w:multiLevelType w:val="hybridMultilevel"/>
    <w:tmpl w:val="0D04C964"/>
    <w:lvl w:ilvl="0" w:tplc="966C3EB0">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6ACBE3E">
      <w:start w:val="1"/>
      <w:numFmt w:val="bullet"/>
      <w:lvlText w:val="o"/>
      <w:lvlJc w:val="left"/>
      <w:pPr>
        <w:ind w:left="15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AF8DF7E">
      <w:start w:val="1"/>
      <w:numFmt w:val="bullet"/>
      <w:lvlText w:val="▪"/>
      <w:lvlJc w:val="left"/>
      <w:pPr>
        <w:ind w:left="23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0309890">
      <w:start w:val="1"/>
      <w:numFmt w:val="bullet"/>
      <w:lvlText w:val="•"/>
      <w:lvlJc w:val="left"/>
      <w:pPr>
        <w:ind w:left="30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312372E">
      <w:start w:val="1"/>
      <w:numFmt w:val="bullet"/>
      <w:lvlText w:val="o"/>
      <w:lvlJc w:val="left"/>
      <w:pPr>
        <w:ind w:left="3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9565644">
      <w:start w:val="1"/>
      <w:numFmt w:val="bullet"/>
      <w:lvlText w:val="▪"/>
      <w:lvlJc w:val="left"/>
      <w:pPr>
        <w:ind w:left="44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E284B82">
      <w:start w:val="1"/>
      <w:numFmt w:val="bullet"/>
      <w:lvlText w:val="•"/>
      <w:lvlJc w:val="left"/>
      <w:pPr>
        <w:ind w:left="5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3804462">
      <w:start w:val="1"/>
      <w:numFmt w:val="bullet"/>
      <w:lvlText w:val="o"/>
      <w:lvlJc w:val="left"/>
      <w:pPr>
        <w:ind w:left="5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EC3BB4">
      <w:start w:val="1"/>
      <w:numFmt w:val="bullet"/>
      <w:lvlText w:val="▪"/>
      <w:lvlJc w:val="left"/>
      <w:pPr>
        <w:ind w:left="6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2011B33"/>
    <w:multiLevelType w:val="hybridMultilevel"/>
    <w:tmpl w:val="402681E6"/>
    <w:lvl w:ilvl="0" w:tplc="DF72DBB2">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90220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946BF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A833A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0C66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6CD54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9EE79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B25FA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BC563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3C42A80"/>
    <w:multiLevelType w:val="hybridMultilevel"/>
    <w:tmpl w:val="316EA9F6"/>
    <w:lvl w:ilvl="0" w:tplc="ABC2A2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3063D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3C5A4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0A39F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E6163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4A19C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4EFE4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F8828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7CE0E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42526FE"/>
    <w:multiLevelType w:val="hybridMultilevel"/>
    <w:tmpl w:val="4D9A9B82"/>
    <w:lvl w:ilvl="0" w:tplc="406A86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7A02F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5622E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9E62B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A6FD7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D29EC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64D6C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024CA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0A843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4D51EFC"/>
    <w:multiLevelType w:val="hybridMultilevel"/>
    <w:tmpl w:val="B18266E6"/>
    <w:lvl w:ilvl="0" w:tplc="11EE4EC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DC4180">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4ECBB8">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F8D1D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56F2B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5CD5A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6CD29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30BDF4">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BCA9A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5F41F6A"/>
    <w:multiLevelType w:val="hybridMultilevel"/>
    <w:tmpl w:val="AB9AB078"/>
    <w:lvl w:ilvl="0" w:tplc="A1B2CDCA">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4852F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78022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A0A48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E09B7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8832E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0A915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70E9A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921A4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6A515AC"/>
    <w:multiLevelType w:val="hybridMultilevel"/>
    <w:tmpl w:val="4AF87064"/>
    <w:lvl w:ilvl="0" w:tplc="2324898C">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0C089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BC947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466CE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9ED08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CC12B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AEEFA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E0949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42E7F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9CA3F65"/>
    <w:multiLevelType w:val="hybridMultilevel"/>
    <w:tmpl w:val="A6A82F34"/>
    <w:lvl w:ilvl="0" w:tplc="581232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4E930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8A6DA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00CF4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DCDC0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CA734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6AD91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8253C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7299F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A921EC6"/>
    <w:multiLevelType w:val="hybridMultilevel"/>
    <w:tmpl w:val="ACEC5A26"/>
    <w:lvl w:ilvl="0" w:tplc="013A9096">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6C890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36731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96338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E27A2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F853D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C02A8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F22BD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2C84B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DF92F5D"/>
    <w:multiLevelType w:val="hybridMultilevel"/>
    <w:tmpl w:val="7D7209F2"/>
    <w:lvl w:ilvl="0" w:tplc="E82A4086">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20BEE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D8550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36C1B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44407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66704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3C258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84384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1C1AA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FB825D2"/>
    <w:multiLevelType w:val="hybridMultilevel"/>
    <w:tmpl w:val="32761F66"/>
    <w:lvl w:ilvl="0" w:tplc="1818D6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FA609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6CEE70">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365C86">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38FCE6">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202D7C">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7E9B7E">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8065C">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0E1ED4">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0C3412D"/>
    <w:multiLevelType w:val="hybridMultilevel"/>
    <w:tmpl w:val="265E4E3A"/>
    <w:lvl w:ilvl="0" w:tplc="69FA2C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EE88F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7810A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70715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ACBF7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C4194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16F4B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62514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1646E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1D4296B"/>
    <w:multiLevelType w:val="hybridMultilevel"/>
    <w:tmpl w:val="58E00392"/>
    <w:lvl w:ilvl="0" w:tplc="4794732C">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B042C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78ED0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BCF17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6263F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AC9C8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9A50D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6A660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C72D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232288C"/>
    <w:multiLevelType w:val="hybridMultilevel"/>
    <w:tmpl w:val="647697D0"/>
    <w:lvl w:ilvl="0" w:tplc="7DFE0A4A">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C817D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9ED32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22BC3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9E3F4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3EE4B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E4D72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4203D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B680A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52A1C5C"/>
    <w:multiLevelType w:val="hybridMultilevel"/>
    <w:tmpl w:val="5A306C9E"/>
    <w:lvl w:ilvl="0" w:tplc="89142A98">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EA387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D2561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BA785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7ECF7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24DCD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F2B7A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A303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FCA31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6EB6160"/>
    <w:multiLevelType w:val="hybridMultilevel"/>
    <w:tmpl w:val="B17EAF82"/>
    <w:lvl w:ilvl="0" w:tplc="78EEA838">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C2E38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58ABD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A4766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7E851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4E5BE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BCD91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29B8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D87F1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7BD6560"/>
    <w:multiLevelType w:val="hybridMultilevel"/>
    <w:tmpl w:val="D89ED9A0"/>
    <w:lvl w:ilvl="0" w:tplc="7728CC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5C97A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F413D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C41E2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D477E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ACF90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FE2D8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66EC6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A26EE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7E60A60"/>
    <w:multiLevelType w:val="hybridMultilevel"/>
    <w:tmpl w:val="84B81D34"/>
    <w:lvl w:ilvl="0" w:tplc="C744F4A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52384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A4D1E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D865C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708E6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CA17C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66D20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84955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A69E5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88D1BE9"/>
    <w:multiLevelType w:val="hybridMultilevel"/>
    <w:tmpl w:val="EDC2D840"/>
    <w:lvl w:ilvl="0" w:tplc="CC3A69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82E754">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CEC264">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B86B8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8868FE">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9E6922">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58A44A">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66C06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240A70">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8D13701"/>
    <w:multiLevelType w:val="hybridMultilevel"/>
    <w:tmpl w:val="CDC0DEC4"/>
    <w:lvl w:ilvl="0" w:tplc="BABC45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D489E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D6B86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3896C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784DC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8A57A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70D42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4CCD7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126C8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95E60CB"/>
    <w:multiLevelType w:val="hybridMultilevel"/>
    <w:tmpl w:val="1F926A8E"/>
    <w:lvl w:ilvl="0" w:tplc="42CABB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D02B1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D8FD6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206F4A">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767950">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70B09C">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5AFE6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0CD4B4">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0ECC6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9173200">
    <w:abstractNumId w:val="23"/>
  </w:num>
  <w:num w:numId="2" w16cid:durableId="857230269">
    <w:abstractNumId w:val="14"/>
  </w:num>
  <w:num w:numId="3" w16cid:durableId="457913946">
    <w:abstractNumId w:val="52"/>
  </w:num>
  <w:num w:numId="4" w16cid:durableId="171115377">
    <w:abstractNumId w:val="57"/>
  </w:num>
  <w:num w:numId="5" w16cid:durableId="1247307299">
    <w:abstractNumId w:val="8"/>
  </w:num>
  <w:num w:numId="6" w16cid:durableId="234323147">
    <w:abstractNumId w:val="32"/>
  </w:num>
  <w:num w:numId="7" w16cid:durableId="868178902">
    <w:abstractNumId w:val="20"/>
  </w:num>
  <w:num w:numId="8" w16cid:durableId="365953951">
    <w:abstractNumId w:val="73"/>
  </w:num>
  <w:num w:numId="9" w16cid:durableId="1223760923">
    <w:abstractNumId w:val="39"/>
  </w:num>
  <w:num w:numId="10" w16cid:durableId="1638489635">
    <w:abstractNumId w:val="74"/>
  </w:num>
  <w:num w:numId="11" w16cid:durableId="487748014">
    <w:abstractNumId w:val="44"/>
  </w:num>
  <w:num w:numId="12" w16cid:durableId="575674537">
    <w:abstractNumId w:val="19"/>
  </w:num>
  <w:num w:numId="13" w16cid:durableId="1020470800">
    <w:abstractNumId w:val="81"/>
  </w:num>
  <w:num w:numId="14" w16cid:durableId="349643803">
    <w:abstractNumId w:val="85"/>
  </w:num>
  <w:num w:numId="15" w16cid:durableId="1994869497">
    <w:abstractNumId w:val="45"/>
  </w:num>
  <w:num w:numId="16" w16cid:durableId="897864256">
    <w:abstractNumId w:val="40"/>
  </w:num>
  <w:num w:numId="17" w16cid:durableId="617681484">
    <w:abstractNumId w:val="63"/>
  </w:num>
  <w:num w:numId="18" w16cid:durableId="1455830096">
    <w:abstractNumId w:val="5"/>
  </w:num>
  <w:num w:numId="19" w16cid:durableId="1902859764">
    <w:abstractNumId w:val="84"/>
  </w:num>
  <w:num w:numId="20" w16cid:durableId="1039432912">
    <w:abstractNumId w:val="83"/>
  </w:num>
  <w:num w:numId="21" w16cid:durableId="1016152966">
    <w:abstractNumId w:val="80"/>
  </w:num>
  <w:num w:numId="22" w16cid:durableId="408500496">
    <w:abstractNumId w:val="1"/>
  </w:num>
  <w:num w:numId="23" w16cid:durableId="1993832347">
    <w:abstractNumId w:val="46"/>
  </w:num>
  <w:num w:numId="24" w16cid:durableId="1169370222">
    <w:abstractNumId w:val="6"/>
  </w:num>
  <w:num w:numId="25" w16cid:durableId="1311714915">
    <w:abstractNumId w:val="48"/>
  </w:num>
  <w:num w:numId="26" w16cid:durableId="905262063">
    <w:abstractNumId w:val="61"/>
  </w:num>
  <w:num w:numId="27" w16cid:durableId="1871532968">
    <w:abstractNumId w:val="53"/>
  </w:num>
  <w:num w:numId="28" w16cid:durableId="506099635">
    <w:abstractNumId w:val="49"/>
  </w:num>
  <w:num w:numId="29" w16cid:durableId="568226312">
    <w:abstractNumId w:val="4"/>
  </w:num>
  <w:num w:numId="30" w16cid:durableId="1788428619">
    <w:abstractNumId w:val="62"/>
  </w:num>
  <w:num w:numId="31" w16cid:durableId="453444642">
    <w:abstractNumId w:val="82"/>
  </w:num>
  <w:num w:numId="32" w16cid:durableId="482701817">
    <w:abstractNumId w:val="47"/>
  </w:num>
  <w:num w:numId="33" w16cid:durableId="317998284">
    <w:abstractNumId w:val="7"/>
  </w:num>
  <w:num w:numId="34" w16cid:durableId="1844279111">
    <w:abstractNumId w:val="22"/>
  </w:num>
  <w:num w:numId="35" w16cid:durableId="88550223">
    <w:abstractNumId w:val="27"/>
  </w:num>
  <w:num w:numId="36" w16cid:durableId="1378427726">
    <w:abstractNumId w:val="79"/>
  </w:num>
  <w:num w:numId="37" w16cid:durableId="1713730668">
    <w:abstractNumId w:val="88"/>
  </w:num>
  <w:num w:numId="38" w16cid:durableId="1133984308">
    <w:abstractNumId w:val="59"/>
  </w:num>
  <w:num w:numId="39" w16cid:durableId="733431313">
    <w:abstractNumId w:val="24"/>
  </w:num>
  <w:num w:numId="40" w16cid:durableId="1798454232">
    <w:abstractNumId w:val="70"/>
  </w:num>
  <w:num w:numId="41" w16cid:durableId="516818736">
    <w:abstractNumId w:val="16"/>
  </w:num>
  <w:num w:numId="42" w16cid:durableId="836069072">
    <w:abstractNumId w:val="90"/>
  </w:num>
  <w:num w:numId="43" w16cid:durableId="1036851398">
    <w:abstractNumId w:val="30"/>
  </w:num>
  <w:num w:numId="44" w16cid:durableId="2125541049">
    <w:abstractNumId w:val="93"/>
  </w:num>
  <w:num w:numId="45" w16cid:durableId="1080130599">
    <w:abstractNumId w:val="50"/>
  </w:num>
  <w:num w:numId="46" w16cid:durableId="1077090505">
    <w:abstractNumId w:val="75"/>
  </w:num>
  <w:num w:numId="47" w16cid:durableId="1875842820">
    <w:abstractNumId w:val="43"/>
  </w:num>
  <w:num w:numId="48" w16cid:durableId="654407985">
    <w:abstractNumId w:val="78"/>
  </w:num>
  <w:num w:numId="49" w16cid:durableId="1406761672">
    <w:abstractNumId w:val="56"/>
  </w:num>
  <w:num w:numId="50" w16cid:durableId="1229149809">
    <w:abstractNumId w:val="71"/>
  </w:num>
  <w:num w:numId="51" w16cid:durableId="1398162187">
    <w:abstractNumId w:val="26"/>
  </w:num>
  <w:num w:numId="52" w16cid:durableId="204173650">
    <w:abstractNumId w:val="25"/>
  </w:num>
  <w:num w:numId="53" w16cid:durableId="1980959517">
    <w:abstractNumId w:val="55"/>
  </w:num>
  <w:num w:numId="54" w16cid:durableId="1926300968">
    <w:abstractNumId w:val="17"/>
  </w:num>
  <w:num w:numId="55" w16cid:durableId="103615966">
    <w:abstractNumId w:val="54"/>
  </w:num>
  <w:num w:numId="56" w16cid:durableId="1569073579">
    <w:abstractNumId w:val="2"/>
  </w:num>
  <w:num w:numId="57" w16cid:durableId="1202286696">
    <w:abstractNumId w:val="0"/>
  </w:num>
  <w:num w:numId="58" w16cid:durableId="2083213078">
    <w:abstractNumId w:val="72"/>
  </w:num>
  <w:num w:numId="59" w16cid:durableId="1208032555">
    <w:abstractNumId w:val="65"/>
  </w:num>
  <w:num w:numId="60" w16cid:durableId="1278947460">
    <w:abstractNumId w:val="87"/>
  </w:num>
  <w:num w:numId="61" w16cid:durableId="1371029588">
    <w:abstractNumId w:val="60"/>
  </w:num>
  <w:num w:numId="62" w16cid:durableId="579290699">
    <w:abstractNumId w:val="92"/>
  </w:num>
  <w:num w:numId="63" w16cid:durableId="1876388522">
    <w:abstractNumId w:val="86"/>
  </w:num>
  <w:num w:numId="64" w16cid:durableId="621570636">
    <w:abstractNumId w:val="89"/>
  </w:num>
  <w:num w:numId="65" w16cid:durableId="879827790">
    <w:abstractNumId w:val="9"/>
  </w:num>
  <w:num w:numId="66" w16cid:durableId="684789045">
    <w:abstractNumId w:val="42"/>
  </w:num>
  <w:num w:numId="67" w16cid:durableId="40178914">
    <w:abstractNumId w:val="68"/>
  </w:num>
  <w:num w:numId="68" w16cid:durableId="1885946486">
    <w:abstractNumId w:val="64"/>
  </w:num>
  <w:num w:numId="69" w16cid:durableId="484517826">
    <w:abstractNumId w:val="67"/>
  </w:num>
  <w:num w:numId="70" w16cid:durableId="310212408">
    <w:abstractNumId w:val="18"/>
  </w:num>
  <w:num w:numId="71" w16cid:durableId="1248492958">
    <w:abstractNumId w:val="76"/>
  </w:num>
  <w:num w:numId="72" w16cid:durableId="958951937">
    <w:abstractNumId w:val="12"/>
  </w:num>
  <w:num w:numId="73" w16cid:durableId="12608948">
    <w:abstractNumId w:val="38"/>
  </w:num>
  <w:num w:numId="74" w16cid:durableId="849029927">
    <w:abstractNumId w:val="77"/>
  </w:num>
  <w:num w:numId="75" w16cid:durableId="1201213128">
    <w:abstractNumId w:val="31"/>
  </w:num>
  <w:num w:numId="76" w16cid:durableId="1191800789">
    <w:abstractNumId w:val="11"/>
  </w:num>
  <w:num w:numId="77" w16cid:durableId="2123959132">
    <w:abstractNumId w:val="28"/>
  </w:num>
  <w:num w:numId="78" w16cid:durableId="721905880">
    <w:abstractNumId w:val="3"/>
  </w:num>
  <w:num w:numId="79" w16cid:durableId="1683359167">
    <w:abstractNumId w:val="91"/>
  </w:num>
  <w:num w:numId="80" w16cid:durableId="1038821035">
    <w:abstractNumId w:val="29"/>
  </w:num>
  <w:num w:numId="81" w16cid:durableId="374811113">
    <w:abstractNumId w:val="13"/>
  </w:num>
  <w:num w:numId="82" w16cid:durableId="2093773458">
    <w:abstractNumId w:val="51"/>
  </w:num>
  <w:num w:numId="83" w16cid:durableId="641891379">
    <w:abstractNumId w:val="94"/>
  </w:num>
  <w:num w:numId="84" w16cid:durableId="1159804508">
    <w:abstractNumId w:val="15"/>
  </w:num>
  <w:num w:numId="85" w16cid:durableId="1872720677">
    <w:abstractNumId w:val="69"/>
  </w:num>
  <w:num w:numId="86" w16cid:durableId="710884509">
    <w:abstractNumId w:val="41"/>
  </w:num>
  <w:num w:numId="87" w16cid:durableId="494035379">
    <w:abstractNumId w:val="33"/>
  </w:num>
  <w:num w:numId="88" w16cid:durableId="1613392644">
    <w:abstractNumId w:val="58"/>
  </w:num>
  <w:num w:numId="89" w16cid:durableId="344023048">
    <w:abstractNumId w:val="37"/>
  </w:num>
  <w:num w:numId="90" w16cid:durableId="177089046">
    <w:abstractNumId w:val="21"/>
  </w:num>
  <w:num w:numId="91" w16cid:durableId="35935086">
    <w:abstractNumId w:val="66"/>
  </w:num>
  <w:num w:numId="92" w16cid:durableId="921379257">
    <w:abstractNumId w:val="10"/>
  </w:num>
  <w:num w:numId="93" w16cid:durableId="1934819667">
    <w:abstractNumId w:val="34"/>
  </w:num>
  <w:num w:numId="94" w16cid:durableId="494343904">
    <w:abstractNumId w:val="36"/>
  </w:num>
  <w:num w:numId="95" w16cid:durableId="206563478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693"/>
    <w:rsid w:val="000A17AE"/>
    <w:rsid w:val="004574FC"/>
    <w:rsid w:val="004B7693"/>
    <w:rsid w:val="008F0D77"/>
    <w:rsid w:val="00DE4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192C"/>
  <w15:docId w15:val="{F06AFBD3-40E6-4F4C-AA22-239F9E4A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 w:line="269" w:lineRule="auto"/>
      <w:ind w:left="32" w:hanging="10"/>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0" w:line="259" w:lineRule="auto"/>
      <w:ind w:left="392" w:hanging="10"/>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spacing w:after="0" w:line="259" w:lineRule="auto"/>
      <w:ind w:left="392" w:hanging="10"/>
      <w:outlineLvl w:val="1"/>
    </w:pPr>
    <w:rPr>
      <w:rFonts w:ascii="Times New Roman" w:eastAsia="Times New Roman" w:hAnsi="Times New Roman" w:cs="Times New Roman"/>
      <w:b/>
      <w:color w:val="000000"/>
      <w:sz w:val="26"/>
    </w:rPr>
  </w:style>
  <w:style w:type="paragraph" w:styleId="Nadpis3">
    <w:name w:val="heading 3"/>
    <w:next w:val="Normln"/>
    <w:link w:val="Nadpis3Char"/>
    <w:uiPriority w:val="9"/>
    <w:unhideWhenUsed/>
    <w:qFormat/>
    <w:pPr>
      <w:keepNext/>
      <w:keepLines/>
      <w:spacing w:after="0" w:line="259" w:lineRule="auto"/>
      <w:ind w:left="392" w:hanging="10"/>
      <w:outlineLvl w:val="2"/>
    </w:pPr>
    <w:rPr>
      <w:rFonts w:ascii="Times New Roman" w:eastAsia="Times New Roman" w:hAnsi="Times New Roman" w:cs="Times New Roman"/>
      <w:b/>
      <w:color w:val="000000"/>
      <w:sz w:val="26"/>
    </w:rPr>
  </w:style>
  <w:style w:type="paragraph" w:styleId="Nadpis4">
    <w:name w:val="heading 4"/>
    <w:next w:val="Normln"/>
    <w:link w:val="Nadpis4Char"/>
    <w:uiPriority w:val="9"/>
    <w:unhideWhenUsed/>
    <w:qFormat/>
    <w:pPr>
      <w:keepNext/>
      <w:keepLines/>
      <w:spacing w:after="0" w:line="259" w:lineRule="auto"/>
      <w:ind w:left="392" w:hanging="10"/>
      <w:jc w:val="right"/>
      <w:outlineLvl w:val="3"/>
    </w:pPr>
    <w:rPr>
      <w:rFonts w:ascii="Times New Roman" w:eastAsia="Times New Roman" w:hAnsi="Times New Roman" w:cs="Times New Roman"/>
      <w:color w:val="1F3763"/>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b/>
      <w:color w:val="000000"/>
      <w:sz w:val="26"/>
    </w:rPr>
  </w:style>
  <w:style w:type="character" w:customStyle="1" w:styleId="Nadpis4Char">
    <w:name w:val="Nadpis 4 Char"/>
    <w:link w:val="Nadpis4"/>
    <w:rPr>
      <w:rFonts w:ascii="Times New Roman" w:eastAsia="Times New Roman" w:hAnsi="Times New Roman" w:cs="Times New Roman"/>
      <w:color w:val="1F3763"/>
      <w:sz w:val="26"/>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b/>
      <w:color w:val="000000"/>
      <w:sz w:val="26"/>
    </w:rPr>
  </w:style>
  <w:style w:type="paragraph" w:styleId="Obsah1">
    <w:name w:val="toc 1"/>
    <w:hidden/>
    <w:pPr>
      <w:spacing w:after="111" w:line="259" w:lineRule="auto"/>
      <w:ind w:left="47" w:right="20" w:hanging="10"/>
    </w:pPr>
    <w:rPr>
      <w:rFonts w:ascii="Times New Roman" w:eastAsia="Times New Roman" w:hAnsi="Times New Roman" w:cs="Times New Roman"/>
      <w:color w:val="000000"/>
      <w:sz w:val="22"/>
    </w:rPr>
  </w:style>
  <w:style w:type="paragraph" w:styleId="Obsah2">
    <w:name w:val="toc 2"/>
    <w:hidden/>
    <w:pPr>
      <w:spacing w:after="111" w:line="259" w:lineRule="auto"/>
      <w:ind w:left="47" w:right="20" w:hanging="10"/>
    </w:pPr>
    <w:rPr>
      <w:rFonts w:ascii="Times New Roman" w:eastAsia="Times New Roman" w:hAnsi="Times New Roman" w:cs="Times New Roman"/>
      <w:color w:val="000000"/>
      <w:sz w:val="22"/>
    </w:rPr>
  </w:style>
  <w:style w:type="paragraph" w:styleId="Obsah3">
    <w:name w:val="toc 3"/>
    <w:hidden/>
    <w:pPr>
      <w:spacing w:after="111" w:line="259" w:lineRule="auto"/>
      <w:ind w:left="267" w:right="20" w:hanging="10"/>
    </w:pPr>
    <w:rPr>
      <w:rFonts w:ascii="Times New Roman" w:eastAsia="Times New Roman" w:hAnsi="Times New Roman" w:cs="Times New Roman"/>
      <w:color w:val="000000"/>
      <w:sz w:val="22"/>
    </w:rPr>
  </w:style>
  <w:style w:type="paragraph" w:styleId="Obsah4">
    <w:name w:val="toc 4"/>
    <w:hidden/>
    <w:pPr>
      <w:spacing w:after="113" w:line="259" w:lineRule="auto"/>
      <w:ind w:left="471" w:right="25" w:hanging="10"/>
      <w:jc w:val="right"/>
    </w:pPr>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16188</Words>
  <Characters>95514</Characters>
  <Application>Microsoft Office Word</Application>
  <DocSecurity>0</DocSecurity>
  <Lines>795</Lines>
  <Paragraphs>222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 školy</dc:creator>
  <cp:keywords/>
  <cp:lastModifiedBy>Alice Chládková</cp:lastModifiedBy>
  <cp:revision>2</cp:revision>
  <dcterms:created xsi:type="dcterms:W3CDTF">2025-08-31T11:46:00Z</dcterms:created>
  <dcterms:modified xsi:type="dcterms:W3CDTF">2025-08-31T11:46:00Z</dcterms:modified>
</cp:coreProperties>
</file>